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23" w:rsidRPr="000F11C6" w:rsidRDefault="00280F23">
      <w:pPr>
        <w:spacing w:before="120"/>
        <w:rPr>
          <w:rFonts w:hAnsi="ＭＳ 明朝"/>
          <w:snapToGrid w:val="0"/>
          <w:sz w:val="22"/>
          <w:szCs w:val="22"/>
        </w:rPr>
      </w:pPr>
      <w:bookmarkStart w:id="0" w:name="_GoBack"/>
      <w:bookmarkEnd w:id="0"/>
    </w:p>
    <w:p w:rsidR="00280F23" w:rsidRPr="000F11C6" w:rsidRDefault="00280F23" w:rsidP="00280F23">
      <w:pPr>
        <w:rPr>
          <w:rFonts w:hAnsi="ＭＳ 明朝"/>
          <w:snapToGrid w:val="0"/>
        </w:rPr>
      </w:pPr>
    </w:p>
    <w:p w:rsidR="00280F23" w:rsidRPr="000F11C6" w:rsidRDefault="00280F23" w:rsidP="00280F23">
      <w:pPr>
        <w:spacing w:after="280"/>
        <w:jc w:val="center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>むつみＢ＆Ｇ海洋センター使用料減免申請書</w:t>
      </w:r>
    </w:p>
    <w:p w:rsidR="00280F23" w:rsidRPr="000F11C6" w:rsidRDefault="00280F23" w:rsidP="00280F23">
      <w:pPr>
        <w:jc w:val="right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年　　月　　日　　</w:t>
      </w:r>
    </w:p>
    <w:p w:rsidR="00280F23" w:rsidRPr="000F11C6" w:rsidRDefault="00280F23" w:rsidP="00280F23">
      <w:pPr>
        <w:spacing w:before="280" w:after="280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　　　萩市長　あて</w:t>
      </w:r>
    </w:p>
    <w:p w:rsidR="00280F23" w:rsidRPr="000F11C6" w:rsidRDefault="00280F23" w:rsidP="00280F23">
      <w:pPr>
        <w:jc w:val="right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申請者　団体名　　　　　　　　　　　</w:t>
      </w:r>
    </w:p>
    <w:p w:rsidR="00280F23" w:rsidRPr="000F11C6" w:rsidRDefault="00280F23" w:rsidP="00280F23">
      <w:pPr>
        <w:jc w:val="right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住　所　　　　　　　　　　　</w:t>
      </w:r>
    </w:p>
    <w:p w:rsidR="00280F23" w:rsidRPr="000F11C6" w:rsidRDefault="00280F23" w:rsidP="00280F23">
      <w:pPr>
        <w:jc w:val="right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氏　名　　　　　　　　</w:t>
      </w:r>
      <w:r w:rsidR="00210256">
        <w:rPr>
          <w:rFonts w:hAnsi="ＭＳ 明朝" w:hint="eastAsia"/>
          <w:snapToGrid w:val="0"/>
        </w:rPr>
        <w:t xml:space="preserve">　</w:t>
      </w:r>
      <w:r w:rsidRPr="000F11C6">
        <w:rPr>
          <w:rFonts w:hAnsi="ＭＳ 明朝" w:hint="eastAsia"/>
          <w:snapToGrid w:val="0"/>
        </w:rPr>
        <w:t xml:space="preserve">　　</w:t>
      </w:r>
    </w:p>
    <w:p w:rsidR="00280F23" w:rsidRPr="000F11C6" w:rsidRDefault="00280F23" w:rsidP="00280F23">
      <w:pPr>
        <w:jc w:val="right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（電　話　　　　　　　）　　</w:t>
      </w:r>
    </w:p>
    <w:p w:rsidR="00280F23" w:rsidRPr="000F11C6" w:rsidRDefault="00280F23" w:rsidP="00280F23">
      <w:pPr>
        <w:spacing w:before="280" w:after="280"/>
        <w:ind w:left="210" w:hanging="210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　　下記のとおり、むつみＢ＆Ｇ海洋センターの使用料を減免されるよう申請します。</w:t>
      </w:r>
    </w:p>
    <w:p w:rsidR="00280F23" w:rsidRPr="000F11C6" w:rsidRDefault="00280F23" w:rsidP="00280F23">
      <w:pPr>
        <w:spacing w:after="280"/>
        <w:jc w:val="center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>記</w:t>
      </w:r>
    </w:p>
    <w:p w:rsidR="00280F23" w:rsidRPr="000F11C6" w:rsidRDefault="00280F23" w:rsidP="00280F23">
      <w:pPr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　１　</w:t>
      </w:r>
      <w:r w:rsidRPr="000F11C6">
        <w:rPr>
          <w:rFonts w:hAnsi="ＭＳ 明朝"/>
          <w:snapToGrid w:val="0"/>
        </w:rPr>
        <w:fldChar w:fldCharType="begin"/>
      </w:r>
      <w:r w:rsidRPr="000F11C6">
        <w:rPr>
          <w:rFonts w:hAnsi="ＭＳ 明朝"/>
          <w:snapToGrid w:val="0"/>
        </w:rPr>
        <w:instrText xml:space="preserve"> eq \o\ad(</w:instrText>
      </w:r>
      <w:r w:rsidRPr="000F11C6">
        <w:rPr>
          <w:rFonts w:hAnsi="ＭＳ 明朝" w:hint="eastAsia"/>
          <w:snapToGrid w:val="0"/>
        </w:rPr>
        <w:instrText>使用施設</w:instrText>
      </w:r>
      <w:r w:rsidRPr="000F11C6">
        <w:rPr>
          <w:rFonts w:hAnsi="ＭＳ 明朝"/>
          <w:snapToGrid w:val="0"/>
        </w:rPr>
        <w:instrText>,</w:instrText>
      </w:r>
      <w:r w:rsidRPr="000F11C6">
        <w:rPr>
          <w:rFonts w:hAnsi="ＭＳ 明朝" w:hint="eastAsia"/>
          <w:snapToGrid w:val="0"/>
        </w:rPr>
        <w:instrText xml:space="preserve">　　　　　</w:instrText>
      </w:r>
      <w:r w:rsidRPr="000F11C6">
        <w:rPr>
          <w:rFonts w:hAnsi="ＭＳ 明朝"/>
          <w:snapToGrid w:val="0"/>
        </w:rPr>
        <w:instrText>)</w:instrText>
      </w:r>
      <w:r w:rsidRPr="000F11C6">
        <w:rPr>
          <w:rFonts w:hAnsi="ＭＳ 明朝"/>
          <w:snapToGrid w:val="0"/>
        </w:rPr>
        <w:fldChar w:fldCharType="end"/>
      </w:r>
      <w:r w:rsidRPr="000F11C6">
        <w:rPr>
          <w:rFonts w:hAnsi="ＭＳ 明朝" w:hint="eastAsia"/>
          <w:snapToGrid w:val="0"/>
          <w:vanish/>
        </w:rPr>
        <w:t>使用施設</w:t>
      </w:r>
    </w:p>
    <w:p w:rsidR="00280F23" w:rsidRPr="000F11C6" w:rsidRDefault="00280F23" w:rsidP="00280F23">
      <w:pPr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　２　使　用　料　　　　　金　※　　　　　　　　円</w:t>
      </w:r>
    </w:p>
    <w:p w:rsidR="00280F23" w:rsidRPr="000F11C6" w:rsidRDefault="00280F23" w:rsidP="00280F23">
      <w:pPr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　３　減免使用料　　　　　金　※　　　　　　　　円</w:t>
      </w:r>
    </w:p>
    <w:p w:rsidR="00280F23" w:rsidRPr="000F11C6" w:rsidRDefault="00280F23" w:rsidP="00280F23">
      <w:pPr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　４　差引使用料　　　　　金　※　　　　　　　　円　　　減免率　※　　　　　　％</w:t>
      </w:r>
    </w:p>
    <w:p w:rsidR="00280F23" w:rsidRPr="000F11C6" w:rsidRDefault="00280F23" w:rsidP="00280F23">
      <w:pPr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　５　</w:t>
      </w:r>
      <w:r w:rsidRPr="000F11C6">
        <w:rPr>
          <w:rFonts w:hAnsi="ＭＳ 明朝"/>
          <w:snapToGrid w:val="0"/>
        </w:rPr>
        <w:fldChar w:fldCharType="begin"/>
      </w:r>
      <w:r w:rsidRPr="000F11C6">
        <w:rPr>
          <w:rFonts w:hAnsi="ＭＳ 明朝"/>
          <w:snapToGrid w:val="0"/>
        </w:rPr>
        <w:instrText xml:space="preserve"> eq \o\ad(</w:instrText>
      </w:r>
      <w:r w:rsidRPr="000F11C6">
        <w:rPr>
          <w:rFonts w:hAnsi="ＭＳ 明朝" w:hint="eastAsia"/>
          <w:snapToGrid w:val="0"/>
        </w:rPr>
        <w:instrText>減免理由</w:instrText>
      </w:r>
      <w:r w:rsidRPr="000F11C6">
        <w:rPr>
          <w:rFonts w:hAnsi="ＭＳ 明朝"/>
          <w:snapToGrid w:val="0"/>
        </w:rPr>
        <w:instrText>,</w:instrText>
      </w:r>
      <w:r w:rsidRPr="000F11C6">
        <w:rPr>
          <w:rFonts w:hAnsi="ＭＳ 明朝" w:hint="eastAsia"/>
          <w:snapToGrid w:val="0"/>
        </w:rPr>
        <w:instrText xml:space="preserve">　　　　　</w:instrText>
      </w:r>
      <w:r w:rsidRPr="000F11C6">
        <w:rPr>
          <w:rFonts w:hAnsi="ＭＳ 明朝"/>
          <w:snapToGrid w:val="0"/>
        </w:rPr>
        <w:instrText>)</w:instrText>
      </w:r>
      <w:r w:rsidRPr="000F11C6">
        <w:rPr>
          <w:rFonts w:hAnsi="ＭＳ 明朝"/>
          <w:snapToGrid w:val="0"/>
        </w:rPr>
        <w:fldChar w:fldCharType="end"/>
      </w:r>
      <w:r w:rsidRPr="000F11C6">
        <w:rPr>
          <w:rFonts w:hAnsi="ＭＳ 明朝" w:hint="eastAsia"/>
          <w:snapToGrid w:val="0"/>
          <w:vanish/>
        </w:rPr>
        <w:t>減免理由</w:t>
      </w:r>
    </w:p>
    <w:p w:rsidR="00280F23" w:rsidRPr="000F11C6" w:rsidRDefault="00280F23" w:rsidP="00280F23">
      <w:pPr>
        <w:spacing w:after="120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　６　使用料算出内訳及び使用器具及び附属設備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470"/>
        <w:gridCol w:w="420"/>
        <w:gridCol w:w="420"/>
        <w:gridCol w:w="840"/>
        <w:gridCol w:w="630"/>
        <w:gridCol w:w="840"/>
        <w:gridCol w:w="1470"/>
      </w:tblGrid>
      <w:tr w:rsidR="00280F23" w:rsidRPr="000F11C6" w:rsidTr="00A17AF7">
        <w:trPr>
          <w:cantSplit/>
          <w:trHeight w:hRule="exact" w:val="470"/>
        </w:trPr>
        <w:tc>
          <w:tcPr>
            <w:tcW w:w="420" w:type="dxa"/>
            <w:vMerge w:val="restart"/>
            <w:textDirection w:val="tbRlV"/>
            <w:vAlign w:val="center"/>
          </w:tcPr>
          <w:p w:rsidR="00280F23" w:rsidRPr="000F11C6" w:rsidRDefault="00280F23" w:rsidP="00280F23">
            <w:pPr>
              <w:spacing w:line="300" w:lineRule="exact"/>
              <w:ind w:left="20" w:right="20"/>
              <w:jc w:val="center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使　　　用　　　料</w:t>
            </w: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基本料金</w:t>
            </w: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※円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80F23" w:rsidRPr="000F11C6" w:rsidRDefault="00280F23" w:rsidP="00280F23">
            <w:pPr>
              <w:spacing w:line="300" w:lineRule="exact"/>
              <w:ind w:left="20" w:right="20"/>
              <w:jc w:val="center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使用器具・附属設備</w:t>
            </w:r>
          </w:p>
        </w:tc>
        <w:tc>
          <w:tcPr>
            <w:tcW w:w="1260" w:type="dxa"/>
            <w:gridSpan w:val="2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品名</w:t>
            </w:r>
          </w:p>
        </w:tc>
        <w:tc>
          <w:tcPr>
            <w:tcW w:w="630" w:type="dxa"/>
            <w:vAlign w:val="center"/>
          </w:tcPr>
          <w:p w:rsidR="00280F23" w:rsidRPr="000F11C6" w:rsidRDefault="00280F23" w:rsidP="00280F23">
            <w:pPr>
              <w:jc w:val="center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数量</w:t>
            </w:r>
          </w:p>
        </w:tc>
        <w:tc>
          <w:tcPr>
            <w:tcW w:w="840" w:type="dxa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単価</w:t>
            </w: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金額</w:t>
            </w:r>
          </w:p>
        </w:tc>
      </w:tr>
      <w:tr w:rsidR="00280F23" w:rsidRPr="000F11C6" w:rsidTr="00A17AF7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延長料</w:t>
            </w: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※円</w:t>
            </w:r>
          </w:p>
        </w:tc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right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円</w:t>
            </w:r>
          </w:p>
        </w:tc>
      </w:tr>
      <w:tr w:rsidR="00280F23" w:rsidRPr="000F11C6" w:rsidTr="00A17AF7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土曜日、日曜日、祝日に使用する加算額</w:t>
            </w:r>
          </w:p>
        </w:tc>
        <w:tc>
          <w:tcPr>
            <w:tcW w:w="1470" w:type="dxa"/>
            <w:vMerge w:val="restart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※円</w:t>
            </w:r>
          </w:p>
        </w:tc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right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円</w:t>
            </w:r>
          </w:p>
        </w:tc>
      </w:tr>
      <w:tr w:rsidR="00280F23" w:rsidRPr="000F11C6" w:rsidTr="00A17AF7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280F23" w:rsidRPr="000F11C6" w:rsidRDefault="00280F23" w:rsidP="00280F23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right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円</w:t>
            </w:r>
          </w:p>
        </w:tc>
      </w:tr>
      <w:tr w:rsidR="00280F23" w:rsidRPr="000F11C6" w:rsidTr="00A17AF7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その他の加算額</w:t>
            </w:r>
          </w:p>
        </w:tc>
        <w:tc>
          <w:tcPr>
            <w:tcW w:w="1470" w:type="dxa"/>
            <w:vMerge w:val="restart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※円</w:t>
            </w:r>
          </w:p>
        </w:tc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right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円</w:t>
            </w:r>
          </w:p>
        </w:tc>
      </w:tr>
      <w:tr w:rsidR="00280F23" w:rsidRPr="000F11C6" w:rsidTr="00A17AF7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280F23" w:rsidRPr="000F11C6" w:rsidRDefault="00280F23" w:rsidP="00280F23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right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円</w:t>
            </w:r>
          </w:p>
        </w:tc>
      </w:tr>
      <w:tr w:rsidR="00280F23" w:rsidRPr="000F11C6" w:rsidTr="00A17AF7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照明使用料</w:t>
            </w: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※円</w:t>
            </w:r>
          </w:p>
        </w:tc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right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円</w:t>
            </w:r>
          </w:p>
        </w:tc>
      </w:tr>
      <w:tr w:rsidR="00280F23" w:rsidRPr="000F11C6" w:rsidTr="00A17AF7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冷暖房使用料</w:t>
            </w: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※円</w:t>
            </w:r>
          </w:p>
        </w:tc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right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円</w:t>
            </w:r>
          </w:p>
        </w:tc>
      </w:tr>
      <w:tr w:rsidR="00280F23" w:rsidRPr="000F11C6" w:rsidTr="00A17AF7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小計</w:t>
            </w: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※円</w:t>
            </w:r>
          </w:p>
        </w:tc>
        <w:tc>
          <w:tcPr>
            <w:tcW w:w="420" w:type="dxa"/>
            <w:vMerge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小計</w:t>
            </w:r>
          </w:p>
        </w:tc>
        <w:tc>
          <w:tcPr>
            <w:tcW w:w="63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80F23" w:rsidRPr="000F11C6" w:rsidRDefault="00280F23" w:rsidP="00280F23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right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円</w:t>
            </w:r>
          </w:p>
        </w:tc>
      </w:tr>
      <w:tr w:rsidR="00280F23" w:rsidRPr="000F11C6" w:rsidTr="00A17AF7">
        <w:trPr>
          <w:cantSplit/>
          <w:trHeight w:hRule="exact" w:val="690"/>
        </w:trPr>
        <w:tc>
          <w:tcPr>
            <w:tcW w:w="1890" w:type="dxa"/>
            <w:gridSpan w:val="2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合計</w:t>
            </w: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※円</w:t>
            </w:r>
          </w:p>
        </w:tc>
        <w:tc>
          <w:tcPr>
            <w:tcW w:w="840" w:type="dxa"/>
            <w:gridSpan w:val="2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減免</w:t>
            </w:r>
            <w:r w:rsidRPr="000F11C6">
              <w:rPr>
                <w:rFonts w:hAnsi="ＭＳ 明朝"/>
                <w:snapToGrid w:val="0"/>
              </w:rPr>
              <w:br/>
            </w:r>
            <w:r w:rsidRPr="000F11C6">
              <w:rPr>
                <w:rFonts w:hAnsi="ＭＳ 明朝" w:hint="eastAsia"/>
                <w:snapToGrid w:val="0"/>
              </w:rPr>
              <w:t>使用料</w:t>
            </w:r>
          </w:p>
        </w:tc>
        <w:tc>
          <w:tcPr>
            <w:tcW w:w="1470" w:type="dxa"/>
            <w:gridSpan w:val="2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※円</w:t>
            </w:r>
          </w:p>
        </w:tc>
        <w:tc>
          <w:tcPr>
            <w:tcW w:w="840" w:type="dxa"/>
            <w:vAlign w:val="center"/>
          </w:tcPr>
          <w:p w:rsidR="00280F23" w:rsidRPr="000F11C6" w:rsidRDefault="00280F23" w:rsidP="00280F23">
            <w:pPr>
              <w:jc w:val="distribute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差引</w:t>
            </w:r>
            <w:r w:rsidRPr="000F11C6">
              <w:rPr>
                <w:rFonts w:hAnsi="ＭＳ 明朝"/>
                <w:snapToGrid w:val="0"/>
              </w:rPr>
              <w:br/>
            </w:r>
            <w:r w:rsidRPr="000F11C6">
              <w:rPr>
                <w:rFonts w:hAnsi="ＭＳ 明朝" w:hint="eastAsia"/>
                <w:snapToGrid w:val="0"/>
              </w:rPr>
              <w:t>使用料</w:t>
            </w:r>
          </w:p>
        </w:tc>
        <w:tc>
          <w:tcPr>
            <w:tcW w:w="1470" w:type="dxa"/>
            <w:vAlign w:val="center"/>
          </w:tcPr>
          <w:p w:rsidR="00280F23" w:rsidRPr="000F11C6" w:rsidRDefault="00280F23" w:rsidP="00280F23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※</w:t>
            </w:r>
          </w:p>
          <w:p w:rsidR="00280F23" w:rsidRPr="000F11C6" w:rsidRDefault="00280F23" w:rsidP="00280F23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0F11C6">
              <w:rPr>
                <w:rFonts w:hAnsi="ＭＳ 明朝" w:hint="eastAsia"/>
                <w:snapToGrid w:val="0"/>
              </w:rPr>
              <w:t>円</w:t>
            </w:r>
          </w:p>
        </w:tc>
      </w:tr>
    </w:tbl>
    <w:p w:rsidR="00280F23" w:rsidRPr="000F11C6" w:rsidRDefault="00CF0358" w:rsidP="00280F23">
      <w:pPr>
        <w:spacing w:before="120"/>
        <w:rPr>
          <w:rFonts w:hAnsi="ＭＳ 明朝"/>
          <w:snapToGrid w:val="0"/>
        </w:rPr>
      </w:pPr>
      <w:r w:rsidRPr="000F11C6">
        <w:rPr>
          <w:rFonts w:hAnsi="ＭＳ 明朝" w:hint="eastAsia"/>
          <w:snapToGrid w:val="0"/>
        </w:rPr>
        <w:t xml:space="preserve">　備考　※印の欄は、記入しないでくだ</w:t>
      </w:r>
      <w:r w:rsidR="00280F23" w:rsidRPr="000F11C6">
        <w:rPr>
          <w:rFonts w:hAnsi="ＭＳ 明朝" w:hint="eastAsia"/>
          <w:snapToGrid w:val="0"/>
        </w:rPr>
        <w:t>さい。</w:t>
      </w:r>
    </w:p>
    <w:p w:rsidR="00280F23" w:rsidRPr="000F11C6" w:rsidRDefault="00280F23">
      <w:pPr>
        <w:spacing w:before="120"/>
        <w:rPr>
          <w:rFonts w:hAnsi="ＭＳ 明朝"/>
          <w:snapToGrid w:val="0"/>
        </w:rPr>
      </w:pPr>
    </w:p>
    <w:p w:rsidR="00280F23" w:rsidRPr="000F11C6" w:rsidRDefault="00280F23">
      <w:pPr>
        <w:spacing w:before="120"/>
        <w:rPr>
          <w:rFonts w:hAnsi="ＭＳ 明朝"/>
          <w:snapToGrid w:val="0"/>
        </w:rPr>
      </w:pPr>
    </w:p>
    <w:p w:rsidR="00280F23" w:rsidRPr="000F11C6" w:rsidRDefault="00280F23">
      <w:pPr>
        <w:spacing w:before="120"/>
        <w:rPr>
          <w:rFonts w:hAnsi="ＭＳ 明朝"/>
          <w:snapToGrid w:val="0"/>
        </w:rPr>
      </w:pPr>
    </w:p>
    <w:p w:rsidR="00280F23" w:rsidRPr="000F11C6" w:rsidRDefault="00280F23">
      <w:pPr>
        <w:spacing w:before="120"/>
        <w:rPr>
          <w:rFonts w:hAnsi="ＭＳ 明朝"/>
          <w:snapToGrid w:val="0"/>
        </w:rPr>
      </w:pPr>
    </w:p>
    <w:sectPr w:rsidR="00280F23" w:rsidRPr="000F11C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FB" w:rsidRDefault="00A164FB">
      <w:r>
        <w:separator/>
      </w:r>
    </w:p>
  </w:endnote>
  <w:endnote w:type="continuationSeparator" w:id="0">
    <w:p w:rsidR="00A164FB" w:rsidRDefault="00A1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FB" w:rsidRDefault="00A164FB">
      <w:r>
        <w:separator/>
      </w:r>
    </w:p>
  </w:footnote>
  <w:footnote w:type="continuationSeparator" w:id="0">
    <w:p w:rsidR="00A164FB" w:rsidRDefault="00A1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1C4D"/>
    <w:rsid w:val="00037BC7"/>
    <w:rsid w:val="000934A3"/>
    <w:rsid w:val="000F11C6"/>
    <w:rsid w:val="00133C7F"/>
    <w:rsid w:val="00134286"/>
    <w:rsid w:val="00210256"/>
    <w:rsid w:val="00280F23"/>
    <w:rsid w:val="00385784"/>
    <w:rsid w:val="00474CC5"/>
    <w:rsid w:val="004A1DA2"/>
    <w:rsid w:val="005C3B9F"/>
    <w:rsid w:val="008361E9"/>
    <w:rsid w:val="00A143A3"/>
    <w:rsid w:val="00A164FB"/>
    <w:rsid w:val="00A17AF7"/>
    <w:rsid w:val="00A629E0"/>
    <w:rsid w:val="00AB76AA"/>
    <w:rsid w:val="00B33989"/>
    <w:rsid w:val="00CF0358"/>
    <w:rsid w:val="00D47A8E"/>
    <w:rsid w:val="00EA0FC5"/>
    <w:rsid w:val="00EB0C02"/>
    <w:rsid w:val="00F034F0"/>
    <w:rsid w:val="00F47A26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4B877B3-6F02-4D79-9972-4A30B95B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BHG077019</cp:lastModifiedBy>
  <cp:revision>4</cp:revision>
  <cp:lastPrinted>1999-11-19T05:42:00Z</cp:lastPrinted>
  <dcterms:created xsi:type="dcterms:W3CDTF">2021-01-18T02:42:00Z</dcterms:created>
  <dcterms:modified xsi:type="dcterms:W3CDTF">2021-02-01T04:49:00Z</dcterms:modified>
</cp:coreProperties>
</file>