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1CA" w:rsidRPr="00F82BC2" w:rsidRDefault="00F871CA" w:rsidP="00F871CA">
      <w:pPr>
        <w:jc w:val="center"/>
        <w:rPr>
          <w:rFonts w:asciiTheme="minorEastAsia" w:hAnsiTheme="minorEastAsia"/>
          <w:kern w:val="0"/>
          <w:sz w:val="24"/>
          <w:szCs w:val="24"/>
        </w:rPr>
      </w:pPr>
    </w:p>
    <w:p w:rsidR="000500BA" w:rsidRPr="000500BA" w:rsidRDefault="000500BA" w:rsidP="000500BA">
      <w:pPr>
        <w:jc w:val="right"/>
        <w:rPr>
          <w:rFonts w:asciiTheme="minorEastAsia" w:hAnsiTheme="minorEastAsia"/>
          <w:sz w:val="24"/>
          <w:szCs w:val="24"/>
        </w:rPr>
      </w:pPr>
      <w:r w:rsidRPr="000C66AD">
        <w:rPr>
          <w:rFonts w:asciiTheme="minorEastAsia" w:hAnsiTheme="minorEastAsia" w:hint="eastAsia"/>
          <w:spacing w:val="11"/>
          <w:kern w:val="0"/>
          <w:sz w:val="24"/>
          <w:szCs w:val="24"/>
          <w:fitText w:val="2280" w:id="334255360"/>
        </w:rPr>
        <w:t>雇児発</w:t>
      </w:r>
      <w:r w:rsidR="000C66AD" w:rsidRPr="000C66AD">
        <w:rPr>
          <w:rFonts w:asciiTheme="minorEastAsia" w:hAnsiTheme="minorEastAsia" w:hint="eastAsia"/>
          <w:spacing w:val="11"/>
          <w:kern w:val="0"/>
          <w:sz w:val="24"/>
          <w:szCs w:val="24"/>
          <w:fitText w:val="2280" w:id="334255360"/>
        </w:rPr>
        <w:t>0529</w:t>
      </w:r>
      <w:r w:rsidRPr="000C66AD">
        <w:rPr>
          <w:rFonts w:asciiTheme="minorEastAsia" w:hAnsiTheme="minorEastAsia" w:hint="eastAsia"/>
          <w:spacing w:val="11"/>
          <w:kern w:val="0"/>
          <w:sz w:val="24"/>
          <w:szCs w:val="24"/>
          <w:fitText w:val="2280" w:id="334255360"/>
        </w:rPr>
        <w:t>第</w:t>
      </w:r>
      <w:r w:rsidR="000C66AD" w:rsidRPr="000C66AD">
        <w:rPr>
          <w:rFonts w:asciiTheme="minorEastAsia" w:hAnsiTheme="minorEastAsia" w:hint="eastAsia"/>
          <w:spacing w:val="11"/>
          <w:kern w:val="0"/>
          <w:sz w:val="24"/>
          <w:szCs w:val="24"/>
          <w:fitText w:val="2280" w:id="334255360"/>
        </w:rPr>
        <w:t>13</w:t>
      </w:r>
      <w:r w:rsidRPr="000C66AD">
        <w:rPr>
          <w:rFonts w:asciiTheme="minorEastAsia" w:hAnsiTheme="minorEastAsia" w:hint="eastAsia"/>
          <w:spacing w:val="-28"/>
          <w:kern w:val="0"/>
          <w:sz w:val="24"/>
          <w:szCs w:val="24"/>
          <w:fitText w:val="2280" w:id="334255360"/>
        </w:rPr>
        <w:t>号</w:t>
      </w:r>
    </w:p>
    <w:p w:rsidR="000500BA" w:rsidRPr="000500BA" w:rsidRDefault="000500BA" w:rsidP="000500BA">
      <w:pPr>
        <w:jc w:val="right"/>
        <w:rPr>
          <w:rFonts w:asciiTheme="minorEastAsia" w:hAnsiTheme="minorEastAsia"/>
          <w:sz w:val="24"/>
          <w:szCs w:val="24"/>
        </w:rPr>
      </w:pPr>
      <w:r w:rsidRPr="000C66AD">
        <w:rPr>
          <w:rFonts w:asciiTheme="minorEastAsia" w:hAnsiTheme="minorEastAsia" w:hint="eastAsia"/>
          <w:spacing w:val="16"/>
          <w:kern w:val="0"/>
          <w:sz w:val="24"/>
          <w:szCs w:val="24"/>
          <w:fitText w:val="2280" w:id="334255361"/>
        </w:rPr>
        <w:t>社援発</w:t>
      </w:r>
      <w:r w:rsidR="000C66AD" w:rsidRPr="000C66AD">
        <w:rPr>
          <w:rFonts w:asciiTheme="minorEastAsia" w:hAnsiTheme="minorEastAsia" w:hint="eastAsia"/>
          <w:spacing w:val="16"/>
          <w:kern w:val="0"/>
          <w:sz w:val="24"/>
          <w:szCs w:val="24"/>
          <w:fitText w:val="2280" w:id="334255361"/>
        </w:rPr>
        <w:t>0529</w:t>
      </w:r>
      <w:r w:rsidRPr="000C66AD">
        <w:rPr>
          <w:rFonts w:asciiTheme="minorEastAsia" w:hAnsiTheme="minorEastAsia" w:hint="eastAsia"/>
          <w:spacing w:val="16"/>
          <w:kern w:val="0"/>
          <w:sz w:val="24"/>
          <w:szCs w:val="24"/>
          <w:fitText w:val="2280" w:id="334255361"/>
        </w:rPr>
        <w:t>第</w:t>
      </w:r>
      <w:r w:rsidR="000C66AD" w:rsidRPr="000C66AD">
        <w:rPr>
          <w:rFonts w:asciiTheme="minorEastAsia" w:hAnsiTheme="minorEastAsia" w:hint="eastAsia"/>
          <w:spacing w:val="16"/>
          <w:kern w:val="0"/>
          <w:sz w:val="24"/>
          <w:szCs w:val="24"/>
          <w:fitText w:val="2280" w:id="334255361"/>
        </w:rPr>
        <w:t>4</w:t>
      </w:r>
      <w:r w:rsidRPr="000C66AD">
        <w:rPr>
          <w:rFonts w:asciiTheme="minorEastAsia" w:hAnsiTheme="minorEastAsia" w:hint="eastAsia"/>
          <w:kern w:val="0"/>
          <w:sz w:val="24"/>
          <w:szCs w:val="24"/>
          <w:fitText w:val="2280" w:id="334255361"/>
        </w:rPr>
        <w:t>号</w:t>
      </w:r>
    </w:p>
    <w:p w:rsidR="000500BA" w:rsidRPr="000500BA" w:rsidRDefault="000500BA" w:rsidP="000500BA">
      <w:pPr>
        <w:jc w:val="right"/>
        <w:rPr>
          <w:rFonts w:asciiTheme="minorEastAsia" w:hAnsiTheme="minorEastAsia"/>
          <w:sz w:val="24"/>
          <w:szCs w:val="24"/>
        </w:rPr>
      </w:pPr>
      <w:r w:rsidRPr="000C66AD">
        <w:rPr>
          <w:rFonts w:asciiTheme="minorEastAsia" w:hAnsiTheme="minorEastAsia" w:hint="eastAsia"/>
          <w:spacing w:val="36"/>
          <w:kern w:val="0"/>
          <w:sz w:val="24"/>
          <w:szCs w:val="24"/>
          <w:fitText w:val="2280" w:id="334255362"/>
        </w:rPr>
        <w:t>老発</w:t>
      </w:r>
      <w:r w:rsidR="000C66AD" w:rsidRPr="000C66AD">
        <w:rPr>
          <w:rFonts w:asciiTheme="minorEastAsia" w:hAnsiTheme="minorEastAsia" w:hint="eastAsia"/>
          <w:spacing w:val="36"/>
          <w:kern w:val="0"/>
          <w:sz w:val="24"/>
          <w:szCs w:val="24"/>
          <w:fitText w:val="2280" w:id="334255362"/>
        </w:rPr>
        <w:t>0529</w:t>
      </w:r>
      <w:r w:rsidRPr="000C66AD">
        <w:rPr>
          <w:rFonts w:asciiTheme="minorEastAsia" w:hAnsiTheme="minorEastAsia" w:hint="eastAsia"/>
          <w:spacing w:val="36"/>
          <w:kern w:val="0"/>
          <w:sz w:val="24"/>
          <w:szCs w:val="24"/>
          <w:fitText w:val="2280" w:id="334255362"/>
        </w:rPr>
        <w:t>第</w:t>
      </w:r>
      <w:r w:rsidR="000C66AD" w:rsidRPr="000C66AD">
        <w:rPr>
          <w:rFonts w:asciiTheme="minorEastAsia" w:hAnsiTheme="minorEastAsia" w:hint="eastAsia"/>
          <w:spacing w:val="36"/>
          <w:kern w:val="0"/>
          <w:sz w:val="24"/>
          <w:szCs w:val="24"/>
          <w:fitText w:val="2280" w:id="334255362"/>
        </w:rPr>
        <w:t>1</w:t>
      </w:r>
      <w:r w:rsidRPr="000C66AD">
        <w:rPr>
          <w:rFonts w:asciiTheme="minorEastAsia" w:hAnsiTheme="minorEastAsia" w:hint="eastAsia"/>
          <w:spacing w:val="6"/>
          <w:kern w:val="0"/>
          <w:sz w:val="24"/>
          <w:szCs w:val="24"/>
          <w:fitText w:val="2280" w:id="334255362"/>
        </w:rPr>
        <w:t>号</w:t>
      </w:r>
    </w:p>
    <w:p w:rsidR="000500BA" w:rsidRPr="000500BA" w:rsidRDefault="000500BA" w:rsidP="000500BA">
      <w:pPr>
        <w:jc w:val="right"/>
        <w:rPr>
          <w:rFonts w:asciiTheme="minorEastAsia" w:hAnsiTheme="minorEastAsia"/>
          <w:sz w:val="24"/>
          <w:szCs w:val="24"/>
        </w:rPr>
      </w:pPr>
      <w:r w:rsidRPr="000C66AD">
        <w:rPr>
          <w:rFonts w:asciiTheme="minorEastAsia" w:hAnsiTheme="minorEastAsia" w:hint="eastAsia"/>
          <w:spacing w:val="7"/>
          <w:kern w:val="0"/>
          <w:sz w:val="24"/>
          <w:szCs w:val="24"/>
          <w:fitText w:val="2280" w:id="334255363"/>
        </w:rPr>
        <w:t>平成</w:t>
      </w:r>
      <w:r w:rsidR="00D46D0E" w:rsidRPr="000C66AD">
        <w:rPr>
          <w:rFonts w:asciiTheme="minorEastAsia" w:hAnsiTheme="minorEastAsia" w:hint="eastAsia"/>
          <w:spacing w:val="7"/>
          <w:kern w:val="0"/>
          <w:sz w:val="24"/>
          <w:szCs w:val="24"/>
          <w:fitText w:val="2280" w:id="334255363"/>
        </w:rPr>
        <w:t>26</w:t>
      </w:r>
      <w:r w:rsidR="000C66AD" w:rsidRPr="000C66AD">
        <w:rPr>
          <w:rFonts w:asciiTheme="minorEastAsia" w:hAnsiTheme="minorEastAsia" w:hint="eastAsia"/>
          <w:spacing w:val="7"/>
          <w:kern w:val="0"/>
          <w:sz w:val="24"/>
          <w:szCs w:val="24"/>
          <w:fitText w:val="2280" w:id="334255363"/>
        </w:rPr>
        <w:t>年5</w:t>
      </w:r>
      <w:r w:rsidRPr="000C66AD">
        <w:rPr>
          <w:rFonts w:asciiTheme="minorEastAsia" w:hAnsiTheme="minorEastAsia" w:hint="eastAsia"/>
          <w:spacing w:val="7"/>
          <w:kern w:val="0"/>
          <w:sz w:val="24"/>
          <w:szCs w:val="24"/>
          <w:fitText w:val="2280" w:id="334255363"/>
        </w:rPr>
        <w:t>月</w:t>
      </w:r>
      <w:r w:rsidR="00471EDA" w:rsidRPr="000C66AD">
        <w:rPr>
          <w:rFonts w:asciiTheme="minorEastAsia" w:hAnsiTheme="minorEastAsia" w:hint="eastAsia"/>
          <w:spacing w:val="7"/>
          <w:kern w:val="0"/>
          <w:sz w:val="24"/>
          <w:szCs w:val="24"/>
          <w:fitText w:val="2280" w:id="334255363"/>
        </w:rPr>
        <w:t>29</w:t>
      </w:r>
      <w:r w:rsidRPr="000C66AD">
        <w:rPr>
          <w:rFonts w:asciiTheme="minorEastAsia" w:hAnsiTheme="minorEastAsia" w:hint="eastAsia"/>
          <w:spacing w:val="4"/>
          <w:kern w:val="0"/>
          <w:sz w:val="24"/>
          <w:szCs w:val="24"/>
          <w:fitText w:val="2280" w:id="334255363"/>
        </w:rPr>
        <w:t>日</w:t>
      </w:r>
    </w:p>
    <w:p w:rsidR="000500BA" w:rsidRPr="000500BA" w:rsidRDefault="000500BA" w:rsidP="000500BA">
      <w:pPr>
        <w:ind w:firstLineChars="300" w:firstLine="720"/>
        <w:jc w:val="left"/>
        <w:rPr>
          <w:sz w:val="24"/>
          <w:szCs w:val="24"/>
        </w:rPr>
      </w:pPr>
      <w:r w:rsidRPr="000500BA">
        <w:rPr>
          <w:rFonts w:hint="eastAsia"/>
          <w:sz w:val="24"/>
          <w:szCs w:val="24"/>
        </w:rPr>
        <w:t>都道府県知事</w:t>
      </w:r>
    </w:p>
    <w:p w:rsidR="000500BA" w:rsidRPr="000500BA" w:rsidRDefault="000500BA" w:rsidP="000500BA">
      <w:pPr>
        <w:wordWrap w:val="0"/>
        <w:ind w:firstLineChars="100" w:firstLine="240"/>
        <w:jc w:val="left"/>
        <w:rPr>
          <w:sz w:val="24"/>
          <w:szCs w:val="24"/>
        </w:rPr>
      </w:pPr>
      <w:r w:rsidRPr="000500BA">
        <w:rPr>
          <w:rFonts w:hint="eastAsia"/>
          <w:sz w:val="24"/>
          <w:szCs w:val="24"/>
        </w:rPr>
        <w:t>各　指定都市市長　殿</w:t>
      </w:r>
    </w:p>
    <w:p w:rsidR="000500BA" w:rsidRPr="000500BA" w:rsidRDefault="000500BA" w:rsidP="000500BA">
      <w:pPr>
        <w:ind w:firstLineChars="236" w:firstLine="708"/>
        <w:jc w:val="left"/>
        <w:rPr>
          <w:kern w:val="0"/>
          <w:sz w:val="24"/>
          <w:szCs w:val="24"/>
        </w:rPr>
      </w:pPr>
      <w:r w:rsidRPr="00E0296C">
        <w:rPr>
          <w:rFonts w:hint="eastAsia"/>
          <w:spacing w:val="30"/>
          <w:kern w:val="0"/>
          <w:sz w:val="24"/>
          <w:szCs w:val="24"/>
          <w:fitText w:val="1440" w:id="334255364"/>
        </w:rPr>
        <w:t>中核市市</w:t>
      </w:r>
      <w:r w:rsidRPr="00E0296C">
        <w:rPr>
          <w:rFonts w:hint="eastAsia"/>
          <w:kern w:val="0"/>
          <w:sz w:val="24"/>
          <w:szCs w:val="24"/>
          <w:fitText w:val="1440" w:id="334255364"/>
        </w:rPr>
        <w:t>長</w:t>
      </w:r>
    </w:p>
    <w:p w:rsidR="000500BA" w:rsidRPr="000500BA" w:rsidRDefault="000500BA" w:rsidP="000500BA">
      <w:pPr>
        <w:ind w:right="1680"/>
        <w:rPr>
          <w:kern w:val="0"/>
          <w:sz w:val="24"/>
          <w:szCs w:val="24"/>
        </w:rPr>
      </w:pPr>
    </w:p>
    <w:p w:rsidR="000500BA" w:rsidRPr="000500BA" w:rsidRDefault="000500BA" w:rsidP="000500BA">
      <w:pPr>
        <w:ind w:right="1680"/>
        <w:rPr>
          <w:kern w:val="0"/>
          <w:sz w:val="24"/>
          <w:szCs w:val="24"/>
        </w:rPr>
      </w:pPr>
    </w:p>
    <w:p w:rsidR="000500BA" w:rsidRPr="000500BA" w:rsidRDefault="000500BA" w:rsidP="000500BA">
      <w:pPr>
        <w:ind w:right="720"/>
        <w:jc w:val="right"/>
        <w:rPr>
          <w:sz w:val="24"/>
          <w:szCs w:val="24"/>
        </w:rPr>
      </w:pPr>
      <w:r w:rsidRPr="000500BA">
        <w:rPr>
          <w:rFonts w:hint="eastAsia"/>
          <w:kern w:val="0"/>
          <w:sz w:val="24"/>
          <w:szCs w:val="24"/>
        </w:rPr>
        <w:t>厚生労働省</w:t>
      </w:r>
      <w:r w:rsidRPr="00D46D0E">
        <w:rPr>
          <w:rFonts w:hint="eastAsia"/>
          <w:kern w:val="0"/>
          <w:sz w:val="24"/>
          <w:szCs w:val="24"/>
          <w:fitText w:val="2640" w:id="334255365"/>
        </w:rPr>
        <w:t>雇用均等・児童家庭局長</w:t>
      </w:r>
    </w:p>
    <w:p w:rsidR="000500BA" w:rsidRPr="000500BA" w:rsidRDefault="000500BA" w:rsidP="000500BA">
      <w:pPr>
        <w:ind w:right="720"/>
        <w:jc w:val="right"/>
        <w:rPr>
          <w:kern w:val="0"/>
          <w:sz w:val="24"/>
          <w:szCs w:val="24"/>
        </w:rPr>
      </w:pPr>
    </w:p>
    <w:p w:rsidR="000500BA" w:rsidRPr="000500BA" w:rsidRDefault="000500BA" w:rsidP="000500BA">
      <w:pPr>
        <w:ind w:right="720"/>
        <w:jc w:val="right"/>
        <w:rPr>
          <w:sz w:val="24"/>
          <w:szCs w:val="24"/>
        </w:rPr>
      </w:pPr>
      <w:r w:rsidRPr="00D46D0E">
        <w:rPr>
          <w:rFonts w:hint="eastAsia"/>
          <w:spacing w:val="80"/>
          <w:kern w:val="0"/>
          <w:sz w:val="24"/>
          <w:szCs w:val="24"/>
          <w:fitText w:val="2640" w:id="334255366"/>
        </w:rPr>
        <w:t>社会・援護局</w:t>
      </w:r>
      <w:r w:rsidRPr="00D46D0E">
        <w:rPr>
          <w:rFonts w:hint="eastAsia"/>
          <w:kern w:val="0"/>
          <w:sz w:val="24"/>
          <w:szCs w:val="24"/>
          <w:fitText w:val="2640" w:id="334255366"/>
        </w:rPr>
        <w:t>長</w:t>
      </w:r>
    </w:p>
    <w:p w:rsidR="000500BA" w:rsidRPr="000500BA" w:rsidRDefault="000500BA" w:rsidP="000500BA">
      <w:pPr>
        <w:ind w:right="707"/>
        <w:jc w:val="right"/>
        <w:rPr>
          <w:kern w:val="0"/>
          <w:sz w:val="24"/>
          <w:szCs w:val="24"/>
        </w:rPr>
      </w:pPr>
    </w:p>
    <w:p w:rsidR="000500BA" w:rsidRPr="000500BA" w:rsidRDefault="000500BA" w:rsidP="000500BA">
      <w:pPr>
        <w:ind w:right="720"/>
        <w:jc w:val="right"/>
        <w:rPr>
          <w:kern w:val="0"/>
          <w:sz w:val="24"/>
          <w:szCs w:val="24"/>
        </w:rPr>
      </w:pPr>
      <w:r w:rsidRPr="00D46D0E">
        <w:rPr>
          <w:rFonts w:hint="eastAsia"/>
          <w:spacing w:val="280"/>
          <w:kern w:val="0"/>
          <w:sz w:val="24"/>
          <w:szCs w:val="24"/>
          <w:fitText w:val="2640" w:id="334255367"/>
        </w:rPr>
        <w:t>老健局</w:t>
      </w:r>
      <w:r w:rsidRPr="00D46D0E">
        <w:rPr>
          <w:rFonts w:hint="eastAsia"/>
          <w:kern w:val="0"/>
          <w:sz w:val="24"/>
          <w:szCs w:val="24"/>
          <w:fitText w:val="2640" w:id="334255367"/>
        </w:rPr>
        <w:t>長</w:t>
      </w:r>
    </w:p>
    <w:p w:rsidR="000500BA" w:rsidRPr="000500BA" w:rsidRDefault="000500BA" w:rsidP="000500BA">
      <w:pPr>
        <w:ind w:right="720"/>
        <w:jc w:val="right"/>
        <w:rPr>
          <w:kern w:val="0"/>
          <w:sz w:val="24"/>
          <w:szCs w:val="24"/>
        </w:rPr>
      </w:pPr>
    </w:p>
    <w:p w:rsidR="000500BA" w:rsidRPr="000500BA" w:rsidRDefault="000500BA" w:rsidP="000500BA">
      <w:pPr>
        <w:ind w:right="720"/>
        <w:jc w:val="right"/>
        <w:rPr>
          <w:kern w:val="0"/>
          <w:sz w:val="24"/>
          <w:szCs w:val="24"/>
        </w:rPr>
      </w:pPr>
      <w:r w:rsidRPr="00D46D0E">
        <w:rPr>
          <w:rFonts w:hint="eastAsia"/>
          <w:spacing w:val="120"/>
          <w:kern w:val="0"/>
          <w:sz w:val="24"/>
          <w:szCs w:val="24"/>
          <w:fitText w:val="2640" w:id="334255368"/>
        </w:rPr>
        <w:t>（公印省略</w:t>
      </w:r>
      <w:r w:rsidRPr="00D46D0E">
        <w:rPr>
          <w:rFonts w:hint="eastAsia"/>
          <w:kern w:val="0"/>
          <w:sz w:val="24"/>
          <w:szCs w:val="24"/>
          <w:fitText w:val="2640" w:id="334255368"/>
        </w:rPr>
        <w:t>）</w:t>
      </w:r>
    </w:p>
    <w:p w:rsidR="000500BA" w:rsidRPr="000500BA" w:rsidRDefault="000500BA" w:rsidP="000500BA">
      <w:pPr>
        <w:ind w:right="1920"/>
        <w:rPr>
          <w:sz w:val="24"/>
          <w:szCs w:val="24"/>
        </w:rPr>
      </w:pPr>
    </w:p>
    <w:p w:rsidR="000500BA" w:rsidRPr="000500BA" w:rsidRDefault="000500BA" w:rsidP="000500BA">
      <w:pPr>
        <w:ind w:right="1920"/>
        <w:rPr>
          <w:sz w:val="24"/>
          <w:szCs w:val="24"/>
        </w:rPr>
      </w:pPr>
    </w:p>
    <w:p w:rsidR="000500BA" w:rsidRPr="000500BA" w:rsidRDefault="000500BA" w:rsidP="000500BA">
      <w:pPr>
        <w:ind w:right="1920"/>
        <w:rPr>
          <w:sz w:val="24"/>
          <w:szCs w:val="24"/>
        </w:rPr>
      </w:pPr>
    </w:p>
    <w:p w:rsidR="000500BA" w:rsidRPr="000500BA" w:rsidRDefault="000500BA" w:rsidP="000500BA">
      <w:pPr>
        <w:jc w:val="center"/>
        <w:rPr>
          <w:rFonts w:asciiTheme="minorEastAsia" w:hAnsiTheme="minorEastAsia" w:cs="Times New Roman"/>
          <w:bCs/>
          <w:sz w:val="24"/>
          <w:szCs w:val="24"/>
        </w:rPr>
      </w:pPr>
      <w:r w:rsidRPr="000500BA">
        <w:rPr>
          <w:rFonts w:asciiTheme="minorEastAsia" w:hAnsiTheme="minorEastAsia" w:hint="eastAsia"/>
          <w:sz w:val="24"/>
          <w:szCs w:val="24"/>
        </w:rPr>
        <w:t>「</w:t>
      </w:r>
      <w:r w:rsidRPr="000500BA">
        <w:rPr>
          <w:rFonts w:asciiTheme="minorEastAsia" w:hAnsiTheme="minorEastAsia" w:cs="Times New Roman" w:hint="eastAsia"/>
          <w:bCs/>
          <w:sz w:val="24"/>
          <w:szCs w:val="24"/>
        </w:rPr>
        <w:t>社会福祉法人の認可について」の一部改正について</w:t>
      </w:r>
    </w:p>
    <w:p w:rsidR="000500BA" w:rsidRPr="000500BA" w:rsidRDefault="000500BA" w:rsidP="000500BA">
      <w:pPr>
        <w:rPr>
          <w:rFonts w:asciiTheme="minorEastAsia" w:hAnsiTheme="minorEastAsia" w:cs="Times New Roman"/>
          <w:bCs/>
          <w:sz w:val="24"/>
          <w:szCs w:val="24"/>
        </w:rPr>
      </w:pPr>
      <w:r w:rsidRPr="000500BA">
        <w:rPr>
          <w:rFonts w:asciiTheme="minorEastAsia" w:hAnsiTheme="minorEastAsia" w:cs="Times New Roman" w:hint="eastAsia"/>
          <w:bCs/>
          <w:sz w:val="24"/>
          <w:szCs w:val="24"/>
        </w:rPr>
        <w:t xml:space="preserve">　</w:t>
      </w:r>
    </w:p>
    <w:p w:rsidR="005C374A" w:rsidRDefault="000500BA" w:rsidP="005C374A">
      <w:pPr>
        <w:jc w:val="left"/>
        <w:rPr>
          <w:rFonts w:asciiTheme="minorEastAsia" w:hAnsiTheme="minorEastAsia" w:cs="Times New Roman"/>
          <w:bCs/>
          <w:sz w:val="24"/>
          <w:szCs w:val="24"/>
        </w:rPr>
      </w:pPr>
      <w:r w:rsidRPr="000500BA">
        <w:rPr>
          <w:rFonts w:asciiTheme="minorEastAsia" w:hAnsiTheme="minorEastAsia" w:cs="Times New Roman" w:hint="eastAsia"/>
          <w:bCs/>
          <w:sz w:val="24"/>
          <w:szCs w:val="24"/>
        </w:rPr>
        <w:t xml:space="preserve">　社会福祉法人の設立の認可等については、</w:t>
      </w:r>
      <w:r w:rsidRPr="000500BA">
        <w:rPr>
          <w:rFonts w:asciiTheme="minorEastAsia" w:hAnsiTheme="minorEastAsia" w:hint="eastAsia"/>
          <w:sz w:val="24"/>
          <w:szCs w:val="24"/>
        </w:rPr>
        <w:t>「</w:t>
      </w:r>
      <w:r w:rsidRPr="000500BA">
        <w:rPr>
          <w:rFonts w:asciiTheme="minorEastAsia" w:hAnsiTheme="minorEastAsia" w:hint="eastAsia"/>
          <w:bCs/>
          <w:sz w:val="24"/>
          <w:szCs w:val="24"/>
        </w:rPr>
        <w:t>社会福祉法人の認可について</w:t>
      </w:r>
      <w:r w:rsidRPr="000500BA">
        <w:rPr>
          <w:rFonts w:asciiTheme="minorEastAsia" w:hAnsiTheme="minorEastAsia" w:cs="Times New Roman" w:hint="eastAsia"/>
          <w:bCs/>
          <w:sz w:val="24"/>
          <w:szCs w:val="24"/>
        </w:rPr>
        <w:t>」（平成12年12月１日付厚生省大臣官房障害保健福祉部長、社会・援護局長、老人保健福祉局長、児童家庭局長連名通知</w:t>
      </w:r>
      <w:r w:rsidR="00D17D6D">
        <w:rPr>
          <w:rFonts w:asciiTheme="minorEastAsia" w:hAnsiTheme="minorEastAsia" w:cs="Times New Roman" w:hint="eastAsia"/>
          <w:bCs/>
          <w:sz w:val="24"/>
          <w:szCs w:val="24"/>
        </w:rPr>
        <w:t>。以下「平成12年通知」という。</w:t>
      </w:r>
      <w:r w:rsidRPr="000500BA">
        <w:rPr>
          <w:rFonts w:asciiTheme="minorEastAsia" w:hAnsiTheme="minorEastAsia" w:cs="Times New Roman" w:hint="eastAsia"/>
          <w:bCs/>
          <w:sz w:val="24"/>
          <w:szCs w:val="24"/>
        </w:rPr>
        <w:t>）により定められており</w:t>
      </w:r>
      <w:r w:rsidR="00155141">
        <w:rPr>
          <w:rFonts w:asciiTheme="minorEastAsia" w:hAnsiTheme="minorEastAsia" w:cs="Times New Roman" w:hint="eastAsia"/>
          <w:bCs/>
          <w:sz w:val="24"/>
          <w:szCs w:val="24"/>
        </w:rPr>
        <w:t>ますが</w:t>
      </w:r>
      <w:r w:rsidR="005C374A">
        <w:rPr>
          <w:rFonts w:asciiTheme="minorEastAsia" w:hAnsiTheme="minorEastAsia" w:cs="Times New Roman" w:hint="eastAsia"/>
          <w:bCs/>
          <w:sz w:val="24"/>
          <w:szCs w:val="24"/>
        </w:rPr>
        <w:t>、</w:t>
      </w:r>
      <w:r w:rsidR="00155141">
        <w:rPr>
          <w:rFonts w:asciiTheme="minorEastAsia" w:hAnsiTheme="minorEastAsia" w:cs="Times New Roman" w:hint="eastAsia"/>
          <w:bCs/>
          <w:sz w:val="24"/>
          <w:szCs w:val="24"/>
        </w:rPr>
        <w:t>今般、</w:t>
      </w:r>
      <w:r w:rsidRPr="000500BA">
        <w:rPr>
          <w:rFonts w:asciiTheme="minorEastAsia" w:hAnsiTheme="minorEastAsia" w:cs="Times New Roman" w:hint="eastAsia"/>
          <w:bCs/>
          <w:sz w:val="24"/>
          <w:szCs w:val="24"/>
        </w:rPr>
        <w:t>別添のとおり改正し、平成</w:t>
      </w:r>
      <w:r w:rsidR="004A6587">
        <w:rPr>
          <w:rFonts w:asciiTheme="minorEastAsia" w:hAnsiTheme="minorEastAsia" w:cs="Times New Roman" w:hint="eastAsia"/>
          <w:bCs/>
          <w:sz w:val="24"/>
          <w:szCs w:val="24"/>
        </w:rPr>
        <w:t>26</w:t>
      </w:r>
      <w:r w:rsidRPr="000500BA">
        <w:rPr>
          <w:rFonts w:asciiTheme="minorEastAsia" w:hAnsiTheme="minorEastAsia" w:cs="Times New Roman" w:hint="eastAsia"/>
          <w:bCs/>
          <w:sz w:val="24"/>
          <w:szCs w:val="24"/>
        </w:rPr>
        <w:t>年４月１日から適用することといたしました</w:t>
      </w:r>
      <w:r w:rsidR="005C374A">
        <w:rPr>
          <w:rFonts w:asciiTheme="minorEastAsia" w:hAnsiTheme="minorEastAsia" w:cs="Times New Roman" w:hint="eastAsia"/>
          <w:bCs/>
          <w:sz w:val="24"/>
          <w:szCs w:val="24"/>
        </w:rPr>
        <w:t>。</w:t>
      </w:r>
    </w:p>
    <w:p w:rsidR="000500BA" w:rsidRPr="000500BA" w:rsidRDefault="005C374A" w:rsidP="005C374A">
      <w:pPr>
        <w:jc w:val="left"/>
        <w:rPr>
          <w:rFonts w:asciiTheme="minorEastAsia" w:hAnsiTheme="minorEastAsia"/>
          <w:bCs/>
          <w:sz w:val="24"/>
          <w:szCs w:val="24"/>
        </w:rPr>
      </w:pPr>
      <w:r>
        <w:rPr>
          <w:rFonts w:asciiTheme="minorEastAsia" w:hAnsiTheme="minorEastAsia" w:cs="Times New Roman" w:hint="eastAsia"/>
          <w:bCs/>
          <w:sz w:val="24"/>
          <w:szCs w:val="24"/>
        </w:rPr>
        <w:t xml:space="preserve">　各都道府県、指定都市及び中核市におかれましては、下記に示した本通知の改正の趣旨・内容等を御了知いただき</w:t>
      </w:r>
      <w:r w:rsidR="000500BA" w:rsidRPr="000500BA">
        <w:rPr>
          <w:rFonts w:asciiTheme="minorEastAsia" w:hAnsiTheme="minorEastAsia" w:cs="Times New Roman" w:hint="eastAsia"/>
          <w:bCs/>
          <w:sz w:val="24"/>
          <w:szCs w:val="24"/>
        </w:rPr>
        <w:t>、適切な法人認可及び指導監督等に当たっていただ</w:t>
      </w:r>
      <w:r w:rsidR="00D46D0E">
        <w:rPr>
          <w:rFonts w:asciiTheme="minorEastAsia" w:hAnsiTheme="minorEastAsia" w:cs="Times New Roman" w:hint="eastAsia"/>
          <w:bCs/>
          <w:kern w:val="0"/>
          <w:sz w:val="24"/>
          <w:szCs w:val="24"/>
        </w:rPr>
        <w:t>くとともに、都道府県におかれましては、貴管内の</w:t>
      </w:r>
      <w:r w:rsidR="000500BA" w:rsidRPr="000500BA">
        <w:rPr>
          <w:rFonts w:asciiTheme="minorEastAsia" w:hAnsiTheme="minorEastAsia" w:cs="Times New Roman" w:hint="eastAsia"/>
          <w:bCs/>
          <w:kern w:val="0"/>
          <w:sz w:val="24"/>
          <w:szCs w:val="24"/>
        </w:rPr>
        <w:t>市（</w:t>
      </w:r>
      <w:r w:rsidR="00747684">
        <w:rPr>
          <w:rFonts w:asciiTheme="minorEastAsia" w:hAnsiTheme="minorEastAsia" w:cs="Times New Roman" w:hint="eastAsia"/>
          <w:bCs/>
          <w:kern w:val="0"/>
          <w:sz w:val="24"/>
          <w:szCs w:val="24"/>
        </w:rPr>
        <w:t>指定都市及び中核市を除き、特別区を含む。</w:t>
      </w:r>
      <w:r w:rsidR="000500BA" w:rsidRPr="000500BA">
        <w:rPr>
          <w:rFonts w:asciiTheme="minorEastAsia" w:hAnsiTheme="minorEastAsia" w:cs="Times New Roman" w:hint="eastAsia"/>
          <w:bCs/>
          <w:kern w:val="0"/>
          <w:sz w:val="24"/>
          <w:szCs w:val="24"/>
        </w:rPr>
        <w:t>）に対して周知いただ</w:t>
      </w:r>
      <w:r w:rsidR="000500BA" w:rsidRPr="000500BA">
        <w:rPr>
          <w:rFonts w:asciiTheme="minorEastAsia" w:hAnsiTheme="minorEastAsia" w:cs="Times New Roman" w:hint="eastAsia"/>
          <w:bCs/>
          <w:sz w:val="24"/>
          <w:szCs w:val="24"/>
        </w:rPr>
        <w:t>きますようお願いいたします。</w:t>
      </w:r>
    </w:p>
    <w:p w:rsidR="000500BA" w:rsidRDefault="00D17D6D" w:rsidP="000500BA">
      <w:pPr>
        <w:rPr>
          <w:rFonts w:asciiTheme="minorEastAsia" w:hAnsiTheme="minorEastAsia" w:cs="Times New Roman"/>
          <w:bCs/>
          <w:sz w:val="24"/>
          <w:szCs w:val="24"/>
        </w:rPr>
      </w:pPr>
      <w:r>
        <w:rPr>
          <w:rFonts w:asciiTheme="minorEastAsia" w:hAnsiTheme="minorEastAsia" w:cs="Times New Roman" w:hint="eastAsia"/>
          <w:bCs/>
          <w:sz w:val="24"/>
          <w:szCs w:val="24"/>
        </w:rPr>
        <w:t xml:space="preserve">　なお、本</w:t>
      </w:r>
      <w:r w:rsidR="000500BA" w:rsidRPr="000500BA">
        <w:rPr>
          <w:rFonts w:asciiTheme="minorEastAsia" w:hAnsiTheme="minorEastAsia" w:cs="Times New Roman" w:hint="eastAsia"/>
          <w:bCs/>
          <w:sz w:val="24"/>
          <w:szCs w:val="24"/>
        </w:rPr>
        <w:t>通知は、地方自治法（昭和22年法律第67号）第245</w:t>
      </w:r>
      <w:r>
        <w:rPr>
          <w:rFonts w:asciiTheme="minorEastAsia" w:hAnsiTheme="minorEastAsia" w:cs="Times New Roman" w:hint="eastAsia"/>
          <w:bCs/>
          <w:sz w:val="24"/>
          <w:szCs w:val="24"/>
        </w:rPr>
        <w:t>条の９第１項及び第３項の規定に基づき都道府県又は</w:t>
      </w:r>
      <w:r w:rsidR="000500BA" w:rsidRPr="000500BA">
        <w:rPr>
          <w:rFonts w:asciiTheme="minorEastAsia" w:hAnsiTheme="minorEastAsia" w:cs="Times New Roman" w:hint="eastAsia"/>
          <w:bCs/>
          <w:sz w:val="24"/>
          <w:szCs w:val="24"/>
        </w:rPr>
        <w:t>市</w:t>
      </w:r>
      <w:r w:rsidR="00747684">
        <w:rPr>
          <w:rFonts w:asciiTheme="minorEastAsia" w:hAnsiTheme="minorEastAsia" w:cs="Times New Roman" w:hint="eastAsia"/>
          <w:bCs/>
          <w:sz w:val="24"/>
          <w:szCs w:val="24"/>
        </w:rPr>
        <w:t>（特別区を含む。）</w:t>
      </w:r>
      <w:r w:rsidR="000500BA" w:rsidRPr="000500BA">
        <w:rPr>
          <w:rFonts w:asciiTheme="minorEastAsia" w:hAnsiTheme="minorEastAsia" w:cs="Times New Roman" w:hint="eastAsia"/>
          <w:bCs/>
          <w:sz w:val="24"/>
          <w:szCs w:val="24"/>
        </w:rPr>
        <w:t>が法定受託事務を処理するに当たりよるべき基準として発出するものであることを</w:t>
      </w:r>
      <w:r>
        <w:rPr>
          <w:rFonts w:asciiTheme="minorEastAsia" w:hAnsiTheme="minorEastAsia" w:cs="Times New Roman" w:hint="eastAsia"/>
          <w:bCs/>
          <w:sz w:val="24"/>
          <w:szCs w:val="24"/>
        </w:rPr>
        <w:t>申し添えます</w:t>
      </w:r>
      <w:r w:rsidR="000500BA" w:rsidRPr="000500BA">
        <w:rPr>
          <w:rFonts w:asciiTheme="minorEastAsia" w:hAnsiTheme="minorEastAsia" w:cs="Times New Roman" w:hint="eastAsia"/>
          <w:bCs/>
          <w:sz w:val="24"/>
          <w:szCs w:val="24"/>
        </w:rPr>
        <w:t>。</w:t>
      </w:r>
    </w:p>
    <w:p w:rsidR="005C374A" w:rsidRDefault="005C374A" w:rsidP="000500BA">
      <w:pPr>
        <w:rPr>
          <w:rFonts w:asciiTheme="minorEastAsia" w:hAnsiTheme="minorEastAsia" w:cs="Times New Roman"/>
          <w:bCs/>
          <w:sz w:val="24"/>
          <w:szCs w:val="24"/>
        </w:rPr>
      </w:pPr>
    </w:p>
    <w:p w:rsidR="005C374A" w:rsidRDefault="005C374A" w:rsidP="000500BA">
      <w:pPr>
        <w:rPr>
          <w:rFonts w:asciiTheme="minorEastAsia" w:hAnsiTheme="minorEastAsia" w:cs="Times New Roman"/>
          <w:bCs/>
          <w:sz w:val="24"/>
          <w:szCs w:val="24"/>
        </w:rPr>
      </w:pPr>
    </w:p>
    <w:p w:rsidR="005C374A" w:rsidRDefault="005C374A" w:rsidP="005C374A">
      <w:pPr>
        <w:jc w:val="center"/>
        <w:rPr>
          <w:rFonts w:asciiTheme="minorEastAsia" w:hAnsiTheme="minorEastAsia" w:cs="Times New Roman"/>
          <w:bCs/>
          <w:sz w:val="24"/>
          <w:szCs w:val="24"/>
        </w:rPr>
      </w:pPr>
      <w:r>
        <w:rPr>
          <w:rFonts w:asciiTheme="minorEastAsia" w:hAnsiTheme="minorEastAsia" w:cs="Times New Roman" w:hint="eastAsia"/>
          <w:bCs/>
          <w:sz w:val="24"/>
          <w:szCs w:val="24"/>
        </w:rPr>
        <w:t>記</w:t>
      </w:r>
    </w:p>
    <w:p w:rsidR="005C374A" w:rsidRDefault="005C374A" w:rsidP="000500BA">
      <w:pPr>
        <w:rPr>
          <w:rFonts w:asciiTheme="minorEastAsia" w:hAnsiTheme="minorEastAsia" w:cs="Times New Roman"/>
          <w:bCs/>
          <w:sz w:val="24"/>
          <w:szCs w:val="24"/>
        </w:rPr>
      </w:pPr>
    </w:p>
    <w:p w:rsidR="005C374A" w:rsidRPr="00D17D6D" w:rsidRDefault="005C374A" w:rsidP="00D17D6D">
      <w:pPr>
        <w:pStyle w:val="af5"/>
        <w:numPr>
          <w:ilvl w:val="0"/>
          <w:numId w:val="6"/>
        </w:numPr>
        <w:ind w:leftChars="0"/>
        <w:rPr>
          <w:rFonts w:asciiTheme="minorEastAsia" w:hAnsiTheme="minorEastAsia" w:cs="Times New Roman"/>
          <w:bCs/>
          <w:sz w:val="24"/>
          <w:szCs w:val="24"/>
        </w:rPr>
      </w:pPr>
      <w:r w:rsidRPr="00D17D6D">
        <w:rPr>
          <w:rFonts w:asciiTheme="minorEastAsia" w:hAnsiTheme="minorEastAsia" w:cs="Times New Roman" w:hint="eastAsia"/>
          <w:bCs/>
          <w:sz w:val="24"/>
          <w:szCs w:val="24"/>
        </w:rPr>
        <w:t>改正の趣旨</w:t>
      </w:r>
    </w:p>
    <w:p w:rsidR="005C374A" w:rsidRDefault="005C374A" w:rsidP="005C374A">
      <w:pPr>
        <w:ind w:leftChars="100" w:left="210" w:firstLineChars="100" w:firstLine="240"/>
        <w:rPr>
          <w:rFonts w:asciiTheme="minorEastAsia" w:hAnsiTheme="minorEastAsia" w:cs="Times New Roman"/>
          <w:bCs/>
          <w:sz w:val="24"/>
          <w:szCs w:val="24"/>
        </w:rPr>
      </w:pPr>
      <w:r w:rsidRPr="005C374A">
        <w:rPr>
          <w:rFonts w:asciiTheme="minorEastAsia" w:hAnsiTheme="minorEastAsia" w:cs="Times New Roman" w:hint="eastAsia"/>
          <w:bCs/>
          <w:sz w:val="24"/>
          <w:szCs w:val="24"/>
        </w:rPr>
        <w:t>社会福祉法人</w:t>
      </w:r>
      <w:r w:rsidR="00747684">
        <w:rPr>
          <w:rFonts w:asciiTheme="minorEastAsia" w:hAnsiTheme="minorEastAsia" w:cs="Times New Roman" w:hint="eastAsia"/>
          <w:bCs/>
          <w:sz w:val="24"/>
          <w:szCs w:val="24"/>
        </w:rPr>
        <w:t>（以下「法人」という</w:t>
      </w:r>
      <w:r w:rsidR="0092097E">
        <w:rPr>
          <w:rFonts w:asciiTheme="minorEastAsia" w:hAnsiTheme="minorEastAsia" w:cs="Times New Roman" w:hint="eastAsia"/>
          <w:bCs/>
          <w:sz w:val="24"/>
          <w:szCs w:val="24"/>
        </w:rPr>
        <w:t>。</w:t>
      </w:r>
      <w:r w:rsidR="00747684">
        <w:rPr>
          <w:rFonts w:asciiTheme="minorEastAsia" w:hAnsiTheme="minorEastAsia" w:cs="Times New Roman" w:hint="eastAsia"/>
          <w:bCs/>
          <w:sz w:val="24"/>
          <w:szCs w:val="24"/>
        </w:rPr>
        <w:t>）</w:t>
      </w:r>
      <w:r w:rsidR="003F6868">
        <w:rPr>
          <w:rFonts w:asciiTheme="minorEastAsia" w:hAnsiTheme="minorEastAsia" w:cs="Times New Roman" w:hint="eastAsia"/>
          <w:bCs/>
          <w:sz w:val="24"/>
          <w:szCs w:val="24"/>
        </w:rPr>
        <w:t>は、</w:t>
      </w:r>
      <w:r w:rsidR="00757312">
        <w:rPr>
          <w:rFonts w:asciiTheme="minorEastAsia" w:hAnsiTheme="minorEastAsia" w:cs="Times New Roman" w:hint="eastAsia"/>
          <w:bCs/>
          <w:sz w:val="24"/>
          <w:szCs w:val="24"/>
        </w:rPr>
        <w:t>社会福祉事業という</w:t>
      </w:r>
      <w:r w:rsidR="003F6868">
        <w:rPr>
          <w:rFonts w:asciiTheme="minorEastAsia" w:hAnsiTheme="minorEastAsia" w:cs="Times New Roman" w:hint="eastAsia"/>
          <w:bCs/>
          <w:sz w:val="24"/>
          <w:szCs w:val="24"/>
        </w:rPr>
        <w:t>公益性</w:t>
      </w:r>
      <w:r w:rsidR="00757312">
        <w:rPr>
          <w:rFonts w:asciiTheme="minorEastAsia" w:hAnsiTheme="minorEastAsia" w:cs="Times New Roman" w:hint="eastAsia"/>
          <w:bCs/>
          <w:sz w:val="24"/>
          <w:szCs w:val="24"/>
        </w:rPr>
        <w:t>の高い</w:t>
      </w:r>
      <w:r w:rsidR="00D17D6D">
        <w:rPr>
          <w:rFonts w:asciiTheme="minorEastAsia" w:hAnsiTheme="minorEastAsia" w:cs="Times New Roman" w:hint="eastAsia"/>
          <w:bCs/>
          <w:sz w:val="24"/>
          <w:szCs w:val="24"/>
        </w:rPr>
        <w:t>事業を主たる事業とする非営利法人であり、</w:t>
      </w:r>
      <w:r w:rsidR="002D1693">
        <w:rPr>
          <w:rFonts w:asciiTheme="minorEastAsia" w:hAnsiTheme="minorEastAsia" w:cs="Times New Roman" w:hint="eastAsia"/>
          <w:bCs/>
          <w:sz w:val="24"/>
          <w:szCs w:val="24"/>
        </w:rPr>
        <w:t>所轄庁の指導監督等の公的規制を受ける一方で、</w:t>
      </w:r>
      <w:r w:rsidR="00D17D6D">
        <w:rPr>
          <w:rFonts w:asciiTheme="minorEastAsia" w:hAnsiTheme="minorEastAsia" w:cs="Times New Roman" w:hint="eastAsia"/>
          <w:bCs/>
          <w:sz w:val="24"/>
          <w:szCs w:val="24"/>
        </w:rPr>
        <w:t>税制優遇等の公的助成を受けている。このような</w:t>
      </w:r>
      <w:r w:rsidR="00FE5574">
        <w:rPr>
          <w:rFonts w:asciiTheme="minorEastAsia" w:hAnsiTheme="minorEastAsia" w:cs="Times New Roman" w:hint="eastAsia"/>
          <w:bCs/>
          <w:sz w:val="24"/>
          <w:szCs w:val="24"/>
        </w:rPr>
        <w:t>法人</w:t>
      </w:r>
      <w:r w:rsidR="00D17D6D">
        <w:rPr>
          <w:rFonts w:asciiTheme="minorEastAsia" w:hAnsiTheme="minorEastAsia" w:cs="Times New Roman" w:hint="eastAsia"/>
          <w:bCs/>
          <w:sz w:val="24"/>
          <w:szCs w:val="24"/>
        </w:rPr>
        <w:t>の性格に</w:t>
      </w:r>
      <w:r w:rsidRPr="005C374A">
        <w:rPr>
          <w:rFonts w:asciiTheme="minorEastAsia" w:hAnsiTheme="minorEastAsia" w:cs="Times New Roman" w:hint="eastAsia"/>
          <w:bCs/>
          <w:sz w:val="24"/>
          <w:szCs w:val="24"/>
        </w:rPr>
        <w:t>鑑みれば</w:t>
      </w:r>
      <w:r>
        <w:rPr>
          <w:rFonts w:asciiTheme="minorEastAsia" w:hAnsiTheme="minorEastAsia" w:cs="Times New Roman" w:hint="eastAsia"/>
          <w:bCs/>
          <w:sz w:val="24"/>
          <w:szCs w:val="24"/>
        </w:rPr>
        <w:t>、国民に対して経営状態を積極的に公表し</w:t>
      </w:r>
      <w:r w:rsidR="00757312">
        <w:rPr>
          <w:rFonts w:asciiTheme="minorEastAsia" w:hAnsiTheme="minorEastAsia" w:cs="Times New Roman" w:hint="eastAsia"/>
          <w:bCs/>
          <w:sz w:val="24"/>
          <w:szCs w:val="24"/>
        </w:rPr>
        <w:t>、透明性を確保</w:t>
      </w:r>
      <w:r w:rsidR="002D1693">
        <w:rPr>
          <w:rFonts w:asciiTheme="minorEastAsia" w:hAnsiTheme="minorEastAsia" w:cs="Times New Roman" w:hint="eastAsia"/>
          <w:bCs/>
          <w:sz w:val="24"/>
          <w:szCs w:val="24"/>
        </w:rPr>
        <w:t>すること</w:t>
      </w:r>
      <w:r w:rsidR="00757312">
        <w:rPr>
          <w:rFonts w:asciiTheme="minorEastAsia" w:hAnsiTheme="minorEastAsia" w:cs="Times New Roman" w:hint="eastAsia"/>
          <w:bCs/>
          <w:sz w:val="24"/>
          <w:szCs w:val="24"/>
        </w:rPr>
        <w:t>は、</w:t>
      </w:r>
      <w:r>
        <w:rPr>
          <w:rFonts w:asciiTheme="minorEastAsia" w:hAnsiTheme="minorEastAsia" w:cs="Times New Roman" w:hint="eastAsia"/>
          <w:bCs/>
          <w:sz w:val="24"/>
          <w:szCs w:val="24"/>
        </w:rPr>
        <w:t>法人の責務</w:t>
      </w:r>
      <w:r w:rsidR="00D17D6D">
        <w:rPr>
          <w:rFonts w:asciiTheme="minorEastAsia" w:hAnsiTheme="minorEastAsia" w:cs="Times New Roman" w:hint="eastAsia"/>
          <w:bCs/>
          <w:sz w:val="24"/>
          <w:szCs w:val="24"/>
        </w:rPr>
        <w:t>と考えられる</w:t>
      </w:r>
      <w:r>
        <w:rPr>
          <w:rFonts w:asciiTheme="minorEastAsia" w:hAnsiTheme="minorEastAsia" w:cs="Times New Roman" w:hint="eastAsia"/>
          <w:bCs/>
          <w:sz w:val="24"/>
          <w:szCs w:val="24"/>
        </w:rPr>
        <w:t>。</w:t>
      </w:r>
    </w:p>
    <w:p w:rsidR="005C374A" w:rsidRDefault="003F6868" w:rsidP="005C374A">
      <w:pPr>
        <w:ind w:leftChars="100" w:left="210" w:firstLineChars="100" w:firstLine="240"/>
        <w:rPr>
          <w:rFonts w:asciiTheme="minorEastAsia" w:hAnsiTheme="minorEastAsia" w:cs="Times New Roman"/>
          <w:bCs/>
          <w:sz w:val="24"/>
          <w:szCs w:val="24"/>
        </w:rPr>
      </w:pPr>
      <w:r>
        <w:rPr>
          <w:rFonts w:asciiTheme="minorEastAsia" w:hAnsiTheme="minorEastAsia" w:cs="Times New Roman" w:hint="eastAsia"/>
          <w:bCs/>
          <w:sz w:val="24"/>
          <w:szCs w:val="24"/>
        </w:rPr>
        <w:t>また、</w:t>
      </w:r>
      <w:r w:rsidR="005C374A">
        <w:rPr>
          <w:rFonts w:asciiTheme="minorEastAsia" w:hAnsiTheme="minorEastAsia" w:cs="Times New Roman" w:hint="eastAsia"/>
          <w:bCs/>
          <w:sz w:val="24"/>
          <w:szCs w:val="24"/>
        </w:rPr>
        <w:t>法人の経営情報は、福祉サービスの利用を希望する者にとって、サービスを選択する上で重要な判断要素となる。</w:t>
      </w:r>
    </w:p>
    <w:p w:rsidR="005C374A" w:rsidRPr="005C374A" w:rsidRDefault="00071734" w:rsidP="005C374A">
      <w:pPr>
        <w:ind w:leftChars="100" w:left="210" w:firstLineChars="100" w:firstLine="240"/>
        <w:rPr>
          <w:rFonts w:asciiTheme="minorEastAsia" w:hAnsiTheme="minorEastAsia" w:cs="Times New Roman"/>
          <w:bCs/>
          <w:sz w:val="24"/>
          <w:szCs w:val="24"/>
        </w:rPr>
      </w:pPr>
      <w:r>
        <w:rPr>
          <w:rFonts w:asciiTheme="minorEastAsia" w:hAnsiTheme="minorEastAsia" w:cs="Times New Roman" w:hint="eastAsia"/>
          <w:bCs/>
          <w:sz w:val="24"/>
          <w:szCs w:val="24"/>
        </w:rPr>
        <w:t>このため、法人の経営情報の公表</w:t>
      </w:r>
      <w:r w:rsidR="007E227E">
        <w:rPr>
          <w:rFonts w:asciiTheme="minorEastAsia" w:hAnsiTheme="minorEastAsia" w:cs="Times New Roman" w:hint="eastAsia"/>
          <w:bCs/>
          <w:sz w:val="24"/>
          <w:szCs w:val="24"/>
        </w:rPr>
        <w:t>及び所轄庁への提出手続の取扱い</w:t>
      </w:r>
      <w:r w:rsidR="00757312">
        <w:rPr>
          <w:rFonts w:asciiTheme="minorEastAsia" w:hAnsiTheme="minorEastAsia" w:cs="Times New Roman" w:hint="eastAsia"/>
          <w:bCs/>
          <w:sz w:val="24"/>
          <w:szCs w:val="24"/>
        </w:rPr>
        <w:t>を</w:t>
      </w:r>
      <w:r w:rsidR="007E227E">
        <w:rPr>
          <w:rFonts w:asciiTheme="minorEastAsia" w:hAnsiTheme="minorEastAsia" w:cs="Times New Roman" w:hint="eastAsia"/>
          <w:bCs/>
          <w:sz w:val="24"/>
          <w:szCs w:val="24"/>
        </w:rPr>
        <w:t>定めるため、</w:t>
      </w:r>
      <w:r w:rsidR="00D17D6D">
        <w:rPr>
          <w:rFonts w:asciiTheme="minorEastAsia" w:hAnsiTheme="minorEastAsia" w:cs="Times New Roman" w:hint="eastAsia"/>
          <w:bCs/>
          <w:sz w:val="24"/>
          <w:szCs w:val="24"/>
        </w:rPr>
        <w:t>平成12年</w:t>
      </w:r>
      <w:r w:rsidR="005C374A">
        <w:rPr>
          <w:rFonts w:asciiTheme="minorEastAsia" w:hAnsiTheme="minorEastAsia" w:cs="Times New Roman" w:hint="eastAsia"/>
          <w:bCs/>
          <w:sz w:val="24"/>
          <w:szCs w:val="24"/>
        </w:rPr>
        <w:t>通知を改正するものである。</w:t>
      </w:r>
    </w:p>
    <w:p w:rsidR="005C374A" w:rsidRPr="00747684" w:rsidRDefault="005C374A" w:rsidP="005C374A">
      <w:pPr>
        <w:pStyle w:val="af5"/>
        <w:ind w:leftChars="0" w:left="480"/>
        <w:rPr>
          <w:rFonts w:asciiTheme="minorEastAsia" w:hAnsiTheme="minorEastAsia" w:cs="Times New Roman"/>
          <w:bCs/>
          <w:sz w:val="24"/>
          <w:szCs w:val="24"/>
        </w:rPr>
      </w:pPr>
    </w:p>
    <w:p w:rsidR="005C374A" w:rsidRDefault="00431F9B" w:rsidP="00D17D6D">
      <w:pPr>
        <w:pStyle w:val="af5"/>
        <w:numPr>
          <w:ilvl w:val="0"/>
          <w:numId w:val="6"/>
        </w:numPr>
        <w:ind w:leftChars="0"/>
        <w:rPr>
          <w:rFonts w:asciiTheme="minorEastAsia" w:hAnsiTheme="minorEastAsia" w:cs="Times New Roman"/>
          <w:bCs/>
          <w:sz w:val="24"/>
          <w:szCs w:val="24"/>
        </w:rPr>
      </w:pPr>
      <w:r w:rsidRPr="00D17D6D">
        <w:rPr>
          <w:rFonts w:asciiTheme="minorEastAsia" w:hAnsiTheme="minorEastAsia" w:cs="Times New Roman" w:hint="eastAsia"/>
          <w:bCs/>
          <w:sz w:val="24"/>
          <w:szCs w:val="24"/>
        </w:rPr>
        <w:t>主な改正</w:t>
      </w:r>
      <w:r w:rsidR="005C374A" w:rsidRPr="00D17D6D">
        <w:rPr>
          <w:rFonts w:asciiTheme="minorEastAsia" w:hAnsiTheme="minorEastAsia" w:cs="Times New Roman" w:hint="eastAsia"/>
          <w:bCs/>
          <w:sz w:val="24"/>
          <w:szCs w:val="24"/>
        </w:rPr>
        <w:t>内容</w:t>
      </w:r>
      <w:r w:rsidR="003F6868" w:rsidRPr="00D17D6D">
        <w:rPr>
          <w:rFonts w:asciiTheme="minorEastAsia" w:hAnsiTheme="minorEastAsia" w:cs="Times New Roman" w:hint="eastAsia"/>
          <w:bCs/>
          <w:sz w:val="24"/>
          <w:szCs w:val="24"/>
        </w:rPr>
        <w:t>等</w:t>
      </w:r>
    </w:p>
    <w:p w:rsidR="00D17D6D" w:rsidRPr="00D17D6D" w:rsidRDefault="00D17D6D" w:rsidP="00D17D6D">
      <w:pPr>
        <w:rPr>
          <w:rFonts w:asciiTheme="minorEastAsia" w:hAnsiTheme="minorEastAsia" w:cs="Times New Roman"/>
          <w:bCs/>
          <w:sz w:val="24"/>
          <w:szCs w:val="24"/>
        </w:rPr>
      </w:pPr>
      <w:r>
        <w:rPr>
          <w:rFonts w:asciiTheme="minorEastAsia" w:hAnsiTheme="minorEastAsia" w:cs="Times New Roman" w:hint="eastAsia"/>
          <w:bCs/>
          <w:sz w:val="24"/>
          <w:szCs w:val="24"/>
        </w:rPr>
        <w:t xml:space="preserve">　１．現況報告書の様式改正について</w:t>
      </w:r>
    </w:p>
    <w:p w:rsidR="005C374A" w:rsidRPr="00A924EF" w:rsidRDefault="00424555" w:rsidP="00D56586">
      <w:pPr>
        <w:pStyle w:val="af5"/>
        <w:numPr>
          <w:ilvl w:val="0"/>
          <w:numId w:val="4"/>
        </w:numPr>
        <w:ind w:leftChars="0"/>
        <w:rPr>
          <w:rFonts w:asciiTheme="minorEastAsia" w:hAnsiTheme="minorEastAsia" w:cs="Times New Roman"/>
          <w:bCs/>
          <w:sz w:val="24"/>
          <w:szCs w:val="24"/>
        </w:rPr>
      </w:pPr>
      <w:r>
        <w:rPr>
          <w:rFonts w:asciiTheme="minorEastAsia" w:hAnsiTheme="minorEastAsia" w:cs="Times New Roman" w:hint="eastAsia"/>
          <w:bCs/>
          <w:sz w:val="24"/>
          <w:szCs w:val="24"/>
        </w:rPr>
        <w:t xml:space="preserve">　</w:t>
      </w:r>
      <w:r w:rsidR="00431F9B" w:rsidRPr="00A924EF">
        <w:rPr>
          <w:rFonts w:asciiTheme="minorEastAsia" w:hAnsiTheme="minorEastAsia" w:cs="Times New Roman" w:hint="eastAsia"/>
          <w:bCs/>
          <w:sz w:val="24"/>
          <w:szCs w:val="24"/>
        </w:rPr>
        <w:t>現況報告書</w:t>
      </w:r>
      <w:r w:rsidR="00D17D6D" w:rsidRPr="00A924EF">
        <w:rPr>
          <w:rFonts w:asciiTheme="minorEastAsia" w:hAnsiTheme="minorEastAsia" w:cs="Times New Roman" w:hint="eastAsia"/>
          <w:bCs/>
          <w:sz w:val="24"/>
          <w:szCs w:val="24"/>
        </w:rPr>
        <w:t>について、平成12年通知</w:t>
      </w:r>
      <w:r w:rsidR="00D56586" w:rsidRPr="00A924EF">
        <w:rPr>
          <w:rFonts w:asciiTheme="minorEastAsia" w:hAnsiTheme="minorEastAsia" w:cs="Times New Roman" w:hint="eastAsia"/>
          <w:bCs/>
          <w:sz w:val="24"/>
          <w:szCs w:val="24"/>
        </w:rPr>
        <w:t>において</w:t>
      </w:r>
      <w:r w:rsidR="00D17D6D" w:rsidRPr="00A924EF">
        <w:rPr>
          <w:rFonts w:asciiTheme="minorEastAsia" w:hAnsiTheme="minorEastAsia" w:cs="Times New Roman" w:hint="eastAsia"/>
          <w:bCs/>
          <w:sz w:val="24"/>
          <w:szCs w:val="24"/>
        </w:rPr>
        <w:t>、</w:t>
      </w:r>
      <w:r w:rsidR="00D56586" w:rsidRPr="00A924EF">
        <w:rPr>
          <w:rFonts w:asciiTheme="minorEastAsia" w:hAnsiTheme="minorEastAsia" w:cs="Times New Roman" w:hint="eastAsia"/>
          <w:bCs/>
          <w:sz w:val="24"/>
          <w:szCs w:val="24"/>
        </w:rPr>
        <w:t>様式例</w:t>
      </w:r>
      <w:r w:rsidR="00D17D6D" w:rsidRPr="00A924EF">
        <w:rPr>
          <w:rFonts w:asciiTheme="minorEastAsia" w:hAnsiTheme="minorEastAsia" w:cs="Times New Roman" w:hint="eastAsia"/>
          <w:bCs/>
          <w:sz w:val="24"/>
          <w:szCs w:val="24"/>
        </w:rPr>
        <w:t>であった</w:t>
      </w:r>
      <w:r w:rsidR="00D56586" w:rsidRPr="00A924EF">
        <w:rPr>
          <w:rFonts w:asciiTheme="minorEastAsia" w:hAnsiTheme="minorEastAsia" w:cs="Times New Roman" w:hint="eastAsia"/>
          <w:bCs/>
          <w:sz w:val="24"/>
          <w:szCs w:val="24"/>
        </w:rPr>
        <w:t>ものを統一</w:t>
      </w:r>
      <w:r w:rsidR="00C87707" w:rsidRPr="00A924EF">
        <w:rPr>
          <w:rFonts w:asciiTheme="minorEastAsia" w:hAnsiTheme="minorEastAsia" w:cs="Times New Roman" w:hint="eastAsia"/>
          <w:bCs/>
          <w:sz w:val="24"/>
          <w:szCs w:val="24"/>
        </w:rPr>
        <w:t>的な</w:t>
      </w:r>
      <w:r w:rsidR="00D17D6D" w:rsidRPr="00A924EF">
        <w:rPr>
          <w:rFonts w:asciiTheme="minorEastAsia" w:hAnsiTheme="minorEastAsia" w:cs="Times New Roman" w:hint="eastAsia"/>
          <w:bCs/>
          <w:sz w:val="24"/>
          <w:szCs w:val="24"/>
        </w:rPr>
        <w:t>報告</w:t>
      </w:r>
      <w:r w:rsidR="00D56586" w:rsidRPr="00A924EF">
        <w:rPr>
          <w:rFonts w:asciiTheme="minorEastAsia" w:hAnsiTheme="minorEastAsia" w:cs="Times New Roman" w:hint="eastAsia"/>
          <w:bCs/>
          <w:sz w:val="24"/>
          <w:szCs w:val="24"/>
        </w:rPr>
        <w:t>様式として</w:t>
      </w:r>
      <w:r w:rsidR="00757312">
        <w:rPr>
          <w:rFonts w:asciiTheme="minorEastAsia" w:hAnsiTheme="minorEastAsia" w:cs="Times New Roman" w:hint="eastAsia"/>
          <w:bCs/>
          <w:sz w:val="24"/>
          <w:szCs w:val="24"/>
        </w:rPr>
        <w:t>位置づけ直す。</w:t>
      </w:r>
      <w:r w:rsidR="00D56586" w:rsidRPr="00A924EF">
        <w:rPr>
          <w:rFonts w:asciiTheme="minorEastAsia" w:hAnsiTheme="minorEastAsia" w:cs="Times New Roman" w:hint="eastAsia"/>
          <w:bCs/>
          <w:sz w:val="24"/>
          <w:szCs w:val="24"/>
        </w:rPr>
        <w:t>当該</w:t>
      </w:r>
      <w:r w:rsidR="00D17D6D" w:rsidRPr="00A924EF">
        <w:rPr>
          <w:rFonts w:asciiTheme="minorEastAsia" w:hAnsiTheme="minorEastAsia" w:cs="Times New Roman" w:hint="eastAsia"/>
          <w:bCs/>
          <w:sz w:val="24"/>
          <w:szCs w:val="24"/>
        </w:rPr>
        <w:t>現況</w:t>
      </w:r>
      <w:r w:rsidR="00D56586" w:rsidRPr="00A924EF">
        <w:rPr>
          <w:rFonts w:asciiTheme="minorEastAsia" w:hAnsiTheme="minorEastAsia" w:cs="Times New Roman" w:hint="eastAsia"/>
          <w:bCs/>
          <w:sz w:val="24"/>
          <w:szCs w:val="24"/>
        </w:rPr>
        <w:t>報告書</w:t>
      </w:r>
      <w:r w:rsidR="00D17D6D" w:rsidRPr="00A924EF">
        <w:rPr>
          <w:rFonts w:asciiTheme="minorEastAsia" w:hAnsiTheme="minorEastAsia" w:cs="Times New Roman" w:hint="eastAsia"/>
          <w:bCs/>
          <w:sz w:val="24"/>
          <w:szCs w:val="24"/>
        </w:rPr>
        <w:t>については、</w:t>
      </w:r>
      <w:r w:rsidR="000C66AD">
        <w:rPr>
          <w:rFonts w:asciiTheme="minorEastAsia" w:hAnsiTheme="minorEastAsia" w:cs="Times New Roman" w:hint="eastAsia"/>
          <w:bCs/>
          <w:sz w:val="24"/>
          <w:szCs w:val="24"/>
        </w:rPr>
        <w:t>エクセル形式による電子ファイルで</w:t>
      </w:r>
      <w:r w:rsidR="00FE5574">
        <w:rPr>
          <w:rFonts w:asciiTheme="minorEastAsia" w:hAnsiTheme="minorEastAsia" w:cs="Times New Roman" w:hint="eastAsia"/>
          <w:bCs/>
          <w:sz w:val="24"/>
          <w:szCs w:val="24"/>
        </w:rPr>
        <w:t>、所轄庁への</w:t>
      </w:r>
      <w:r w:rsidR="003F6868" w:rsidRPr="00A924EF">
        <w:rPr>
          <w:rFonts w:asciiTheme="minorEastAsia" w:hAnsiTheme="minorEastAsia" w:cs="Times New Roman" w:hint="eastAsia"/>
          <w:bCs/>
          <w:sz w:val="24"/>
          <w:szCs w:val="24"/>
        </w:rPr>
        <w:t>電子メール</w:t>
      </w:r>
      <w:r w:rsidR="00D17D6D" w:rsidRPr="00A924EF">
        <w:rPr>
          <w:rFonts w:asciiTheme="minorEastAsia" w:hAnsiTheme="minorEastAsia" w:cs="Times New Roman" w:hint="eastAsia"/>
          <w:bCs/>
          <w:sz w:val="24"/>
          <w:szCs w:val="24"/>
        </w:rPr>
        <w:t>による送信</w:t>
      </w:r>
      <w:r w:rsidR="003F6868" w:rsidRPr="00A924EF">
        <w:rPr>
          <w:rFonts w:asciiTheme="minorEastAsia" w:hAnsiTheme="minorEastAsia" w:cs="Times New Roman" w:hint="eastAsia"/>
          <w:bCs/>
          <w:sz w:val="24"/>
          <w:szCs w:val="24"/>
        </w:rPr>
        <w:t>又は電子記録媒体の郵送</w:t>
      </w:r>
      <w:r w:rsidR="00C87707" w:rsidRPr="00A924EF">
        <w:rPr>
          <w:rFonts w:asciiTheme="minorEastAsia" w:hAnsiTheme="minorEastAsia" w:cs="Times New Roman" w:hint="eastAsia"/>
          <w:bCs/>
          <w:sz w:val="24"/>
          <w:szCs w:val="24"/>
        </w:rPr>
        <w:t>等の方法</w:t>
      </w:r>
      <w:r w:rsidR="003F6868" w:rsidRPr="00A924EF">
        <w:rPr>
          <w:rFonts w:asciiTheme="minorEastAsia" w:hAnsiTheme="minorEastAsia" w:cs="Times New Roman" w:hint="eastAsia"/>
          <w:bCs/>
          <w:sz w:val="24"/>
          <w:szCs w:val="24"/>
        </w:rPr>
        <w:t>により、</w:t>
      </w:r>
      <w:r w:rsidR="00D56586" w:rsidRPr="00A924EF">
        <w:rPr>
          <w:rFonts w:asciiTheme="minorEastAsia" w:hAnsiTheme="minorEastAsia" w:cs="Times New Roman" w:hint="eastAsia"/>
          <w:bCs/>
          <w:sz w:val="24"/>
          <w:szCs w:val="24"/>
        </w:rPr>
        <w:t>提出を</w:t>
      </w:r>
      <w:r w:rsidR="003F6868" w:rsidRPr="00A924EF">
        <w:rPr>
          <w:rFonts w:asciiTheme="minorEastAsia" w:hAnsiTheme="minorEastAsia" w:cs="Times New Roman" w:hint="eastAsia"/>
          <w:bCs/>
          <w:sz w:val="24"/>
          <w:szCs w:val="24"/>
        </w:rPr>
        <w:t>求める</w:t>
      </w:r>
      <w:r w:rsidR="00D17D6D" w:rsidRPr="00A924EF">
        <w:rPr>
          <w:rFonts w:asciiTheme="minorEastAsia" w:hAnsiTheme="minorEastAsia" w:cs="Times New Roman" w:hint="eastAsia"/>
          <w:bCs/>
          <w:sz w:val="24"/>
          <w:szCs w:val="24"/>
        </w:rPr>
        <w:t>こととする</w:t>
      </w:r>
      <w:r w:rsidR="003F6868" w:rsidRPr="00A924EF">
        <w:rPr>
          <w:rFonts w:asciiTheme="minorEastAsia" w:hAnsiTheme="minorEastAsia" w:cs="Times New Roman" w:hint="eastAsia"/>
          <w:bCs/>
          <w:sz w:val="24"/>
          <w:szCs w:val="24"/>
        </w:rPr>
        <w:t>。なお、当該</w:t>
      </w:r>
      <w:r w:rsidR="00D17D6D" w:rsidRPr="00A924EF">
        <w:rPr>
          <w:rFonts w:asciiTheme="minorEastAsia" w:hAnsiTheme="minorEastAsia" w:cs="Times New Roman" w:hint="eastAsia"/>
          <w:bCs/>
          <w:sz w:val="24"/>
          <w:szCs w:val="24"/>
        </w:rPr>
        <w:t>現況</w:t>
      </w:r>
      <w:r w:rsidR="003F6868" w:rsidRPr="00A924EF">
        <w:rPr>
          <w:rFonts w:asciiTheme="minorEastAsia" w:hAnsiTheme="minorEastAsia" w:cs="Times New Roman" w:hint="eastAsia"/>
          <w:bCs/>
          <w:sz w:val="24"/>
          <w:szCs w:val="24"/>
        </w:rPr>
        <w:t>報告書には、個人情報等が含まれているため、</w:t>
      </w:r>
      <w:r w:rsidR="00D17D6D" w:rsidRPr="00A924EF">
        <w:rPr>
          <w:rFonts w:asciiTheme="minorEastAsia" w:hAnsiTheme="minorEastAsia" w:cs="Times New Roman" w:hint="eastAsia"/>
          <w:bCs/>
          <w:sz w:val="24"/>
          <w:szCs w:val="24"/>
        </w:rPr>
        <w:t>個人情報</w:t>
      </w:r>
      <w:r w:rsidR="0092097E">
        <w:rPr>
          <w:rFonts w:asciiTheme="minorEastAsia" w:hAnsiTheme="minorEastAsia" w:cs="Times New Roman" w:hint="eastAsia"/>
          <w:bCs/>
          <w:sz w:val="24"/>
          <w:szCs w:val="24"/>
        </w:rPr>
        <w:t>等</w:t>
      </w:r>
      <w:r w:rsidR="00D17D6D" w:rsidRPr="00A924EF">
        <w:rPr>
          <w:rFonts w:asciiTheme="minorEastAsia" w:hAnsiTheme="minorEastAsia" w:cs="Times New Roman" w:hint="eastAsia"/>
          <w:bCs/>
          <w:sz w:val="24"/>
          <w:szCs w:val="24"/>
        </w:rPr>
        <w:t>の漏洩がないよう、</w:t>
      </w:r>
      <w:r w:rsidR="003F6868" w:rsidRPr="00A924EF">
        <w:rPr>
          <w:rFonts w:asciiTheme="minorEastAsia" w:hAnsiTheme="minorEastAsia" w:cs="Times New Roman" w:hint="eastAsia"/>
          <w:bCs/>
          <w:sz w:val="24"/>
          <w:szCs w:val="24"/>
        </w:rPr>
        <w:t>法人において、パスワードを設定するなどの</w:t>
      </w:r>
      <w:r w:rsidR="00D17D6D" w:rsidRPr="00A924EF">
        <w:rPr>
          <w:rFonts w:asciiTheme="minorEastAsia" w:hAnsiTheme="minorEastAsia" w:cs="Times New Roman" w:hint="eastAsia"/>
          <w:bCs/>
          <w:sz w:val="24"/>
          <w:szCs w:val="24"/>
        </w:rPr>
        <w:t>安全管理</w:t>
      </w:r>
      <w:r w:rsidR="003F6868" w:rsidRPr="00A924EF">
        <w:rPr>
          <w:rFonts w:asciiTheme="minorEastAsia" w:hAnsiTheme="minorEastAsia" w:cs="Times New Roman" w:hint="eastAsia"/>
          <w:bCs/>
          <w:sz w:val="24"/>
          <w:szCs w:val="24"/>
        </w:rPr>
        <w:t>を行うこと</w:t>
      </w:r>
      <w:r w:rsidR="00514EE3">
        <w:rPr>
          <w:rFonts w:asciiTheme="minorEastAsia" w:hAnsiTheme="minorEastAsia" w:cs="Times New Roman" w:hint="eastAsia"/>
          <w:bCs/>
          <w:sz w:val="24"/>
          <w:szCs w:val="24"/>
        </w:rPr>
        <w:t>を求める</w:t>
      </w:r>
      <w:r w:rsidR="00FE5574">
        <w:rPr>
          <w:rFonts w:asciiTheme="minorEastAsia" w:hAnsiTheme="minorEastAsia" w:cs="Times New Roman" w:hint="eastAsia"/>
          <w:bCs/>
          <w:sz w:val="24"/>
          <w:szCs w:val="24"/>
        </w:rPr>
        <w:t>こと</w:t>
      </w:r>
      <w:r w:rsidR="003F6868" w:rsidRPr="00A924EF">
        <w:rPr>
          <w:rFonts w:asciiTheme="minorEastAsia" w:hAnsiTheme="minorEastAsia" w:cs="Times New Roman" w:hint="eastAsia"/>
          <w:bCs/>
          <w:sz w:val="24"/>
          <w:szCs w:val="24"/>
        </w:rPr>
        <w:t>。</w:t>
      </w:r>
    </w:p>
    <w:p w:rsidR="00AC2F24" w:rsidRPr="00A924EF" w:rsidRDefault="00424555" w:rsidP="00AC2F24">
      <w:pPr>
        <w:pStyle w:val="af5"/>
        <w:numPr>
          <w:ilvl w:val="0"/>
          <w:numId w:val="4"/>
        </w:numPr>
        <w:ind w:leftChars="0"/>
        <w:rPr>
          <w:rFonts w:asciiTheme="minorEastAsia" w:hAnsiTheme="minorEastAsia" w:cs="Times New Roman"/>
          <w:bCs/>
          <w:sz w:val="24"/>
          <w:szCs w:val="24"/>
        </w:rPr>
      </w:pPr>
      <w:r w:rsidRPr="00A924EF">
        <w:rPr>
          <w:rFonts w:asciiTheme="minorEastAsia" w:hAnsiTheme="minorEastAsia" w:cs="Times New Roman" w:hint="eastAsia"/>
          <w:bCs/>
          <w:sz w:val="24"/>
          <w:szCs w:val="24"/>
        </w:rPr>
        <w:t xml:space="preserve">　</w:t>
      </w:r>
      <w:r w:rsidR="00AC2F24" w:rsidRPr="00A924EF">
        <w:rPr>
          <w:rFonts w:asciiTheme="minorEastAsia" w:hAnsiTheme="minorEastAsia" w:cs="Times New Roman" w:hint="eastAsia"/>
          <w:bCs/>
          <w:sz w:val="24"/>
          <w:szCs w:val="24"/>
        </w:rPr>
        <w:t>現況報告書の添付書類である貸借対照表及び収支計算書</w:t>
      </w:r>
      <w:r w:rsidR="00757312">
        <w:rPr>
          <w:rFonts w:asciiTheme="minorEastAsia" w:hAnsiTheme="minorEastAsia" w:cs="Times New Roman" w:hint="eastAsia"/>
          <w:bCs/>
          <w:sz w:val="24"/>
          <w:szCs w:val="24"/>
        </w:rPr>
        <w:t>（資金収支計算書、事業活動計算書又は事業活動収支計算書を</w:t>
      </w:r>
      <w:r w:rsidR="00514EE3">
        <w:rPr>
          <w:rFonts w:asciiTheme="minorEastAsia" w:hAnsiTheme="minorEastAsia" w:cs="Times New Roman" w:hint="eastAsia"/>
          <w:bCs/>
          <w:sz w:val="24"/>
          <w:szCs w:val="24"/>
        </w:rPr>
        <w:t>いう。なお、</w:t>
      </w:r>
      <w:r w:rsidR="001C288E" w:rsidRPr="00A924EF">
        <w:rPr>
          <w:rFonts w:asciiTheme="minorEastAsia" w:hAnsiTheme="minorEastAsia" w:cs="Times New Roman" w:hint="eastAsia"/>
          <w:bCs/>
          <w:sz w:val="24"/>
          <w:szCs w:val="24"/>
        </w:rPr>
        <w:t>社会福祉法人会計基準以外の会計基準を適用する</w:t>
      </w:r>
      <w:r w:rsidR="005774EF" w:rsidRPr="00A924EF">
        <w:rPr>
          <w:rFonts w:asciiTheme="minorEastAsia" w:hAnsiTheme="minorEastAsia" w:cs="Times New Roman" w:hint="eastAsia"/>
          <w:bCs/>
          <w:sz w:val="24"/>
          <w:szCs w:val="24"/>
        </w:rPr>
        <w:t>法人については、</w:t>
      </w:r>
      <w:r w:rsidR="00757312">
        <w:rPr>
          <w:rFonts w:asciiTheme="minorEastAsia" w:hAnsiTheme="minorEastAsia" w:cs="Times New Roman" w:hint="eastAsia"/>
          <w:bCs/>
          <w:sz w:val="24"/>
          <w:szCs w:val="24"/>
        </w:rPr>
        <w:t>社会福祉法人新会計基準</w:t>
      </w:r>
      <w:r w:rsidR="00FE5574">
        <w:rPr>
          <w:rFonts w:asciiTheme="minorEastAsia" w:hAnsiTheme="minorEastAsia" w:cs="Times New Roman" w:hint="eastAsia"/>
          <w:bCs/>
          <w:sz w:val="24"/>
          <w:szCs w:val="24"/>
        </w:rPr>
        <w:t>（以下「新会計基準」という。）</w:t>
      </w:r>
      <w:r w:rsidR="00757312">
        <w:rPr>
          <w:rFonts w:asciiTheme="minorEastAsia" w:hAnsiTheme="minorEastAsia" w:cs="Times New Roman" w:hint="eastAsia"/>
          <w:bCs/>
          <w:sz w:val="24"/>
          <w:szCs w:val="24"/>
        </w:rPr>
        <w:t>を適用するまでの間は</w:t>
      </w:r>
      <w:r w:rsidR="005774EF" w:rsidRPr="00A924EF">
        <w:rPr>
          <w:rFonts w:asciiTheme="minorEastAsia" w:hAnsiTheme="minorEastAsia" w:cs="Times New Roman" w:hint="eastAsia"/>
          <w:bCs/>
          <w:sz w:val="24"/>
          <w:szCs w:val="24"/>
        </w:rPr>
        <w:t>これ</w:t>
      </w:r>
      <w:r w:rsidR="00514EE3">
        <w:rPr>
          <w:rFonts w:asciiTheme="minorEastAsia" w:hAnsiTheme="minorEastAsia" w:cs="Times New Roman" w:hint="eastAsia"/>
          <w:bCs/>
          <w:sz w:val="24"/>
          <w:szCs w:val="24"/>
        </w:rPr>
        <w:t>に相当する書類とする。</w:t>
      </w:r>
      <w:r w:rsidR="001C288E" w:rsidRPr="00A924EF">
        <w:rPr>
          <w:rFonts w:asciiTheme="minorEastAsia" w:hAnsiTheme="minorEastAsia" w:cs="Times New Roman" w:hint="eastAsia"/>
          <w:bCs/>
          <w:sz w:val="24"/>
          <w:szCs w:val="24"/>
        </w:rPr>
        <w:t>）</w:t>
      </w:r>
      <w:r w:rsidR="00AC2F24" w:rsidRPr="00A924EF">
        <w:rPr>
          <w:rFonts w:asciiTheme="minorEastAsia" w:hAnsiTheme="minorEastAsia" w:cs="Times New Roman" w:hint="eastAsia"/>
          <w:bCs/>
          <w:sz w:val="24"/>
          <w:szCs w:val="24"/>
        </w:rPr>
        <w:t>について</w:t>
      </w:r>
      <w:r w:rsidR="000C66AD">
        <w:rPr>
          <w:rFonts w:asciiTheme="minorEastAsia" w:hAnsiTheme="minorEastAsia" w:cs="Times New Roman" w:hint="eastAsia"/>
          <w:bCs/>
          <w:sz w:val="24"/>
          <w:szCs w:val="24"/>
        </w:rPr>
        <w:t>も、所轄庁へ</w:t>
      </w:r>
      <w:r w:rsidR="008761C6" w:rsidRPr="00A924EF">
        <w:rPr>
          <w:rFonts w:asciiTheme="minorEastAsia" w:hAnsiTheme="minorEastAsia" w:cs="Times New Roman" w:hint="eastAsia"/>
          <w:bCs/>
          <w:sz w:val="24"/>
          <w:szCs w:val="24"/>
        </w:rPr>
        <w:t>エクセル</w:t>
      </w:r>
      <w:r w:rsidR="00A906A8" w:rsidRPr="00A924EF">
        <w:rPr>
          <w:rFonts w:asciiTheme="minorEastAsia" w:hAnsiTheme="minorEastAsia" w:cs="Times New Roman" w:hint="eastAsia"/>
          <w:bCs/>
          <w:sz w:val="24"/>
          <w:szCs w:val="24"/>
        </w:rPr>
        <w:t>形式による電子ファイル</w:t>
      </w:r>
      <w:r w:rsidR="0092097E">
        <w:rPr>
          <w:rFonts w:asciiTheme="minorEastAsia" w:hAnsiTheme="minorEastAsia" w:cs="Times New Roman" w:hint="eastAsia"/>
          <w:bCs/>
          <w:sz w:val="24"/>
          <w:szCs w:val="24"/>
        </w:rPr>
        <w:t>で</w:t>
      </w:r>
      <w:r w:rsidR="00D17D6D" w:rsidRPr="00A924EF">
        <w:rPr>
          <w:rFonts w:asciiTheme="minorEastAsia" w:hAnsiTheme="minorEastAsia" w:cs="Times New Roman" w:hint="eastAsia"/>
          <w:bCs/>
          <w:sz w:val="24"/>
          <w:szCs w:val="24"/>
        </w:rPr>
        <w:t>提出を求めること</w:t>
      </w:r>
      <w:r w:rsidR="00C87707" w:rsidRPr="00A924EF">
        <w:rPr>
          <w:rFonts w:asciiTheme="minorEastAsia" w:hAnsiTheme="minorEastAsia" w:cs="Times New Roman" w:hint="eastAsia"/>
          <w:bCs/>
          <w:sz w:val="24"/>
          <w:szCs w:val="24"/>
        </w:rPr>
        <w:t>とする</w:t>
      </w:r>
      <w:r w:rsidR="00AC2F24" w:rsidRPr="00A924EF">
        <w:rPr>
          <w:rFonts w:asciiTheme="minorEastAsia" w:hAnsiTheme="minorEastAsia" w:cs="Times New Roman" w:hint="eastAsia"/>
          <w:bCs/>
          <w:sz w:val="24"/>
          <w:szCs w:val="24"/>
        </w:rPr>
        <w:t>。</w:t>
      </w:r>
      <w:r w:rsidR="00C87707" w:rsidRPr="00A924EF">
        <w:rPr>
          <w:rFonts w:asciiTheme="minorEastAsia" w:hAnsiTheme="minorEastAsia" w:cs="Times New Roman" w:hint="eastAsia"/>
          <w:bCs/>
          <w:sz w:val="24"/>
          <w:szCs w:val="24"/>
        </w:rPr>
        <w:t>ただし、</w:t>
      </w:r>
      <w:r w:rsidR="009543F8" w:rsidRPr="00A924EF">
        <w:rPr>
          <w:rFonts w:asciiTheme="minorEastAsia" w:hAnsiTheme="minorEastAsia" w:cs="Times New Roman" w:hint="eastAsia"/>
          <w:bCs/>
          <w:sz w:val="24"/>
          <w:szCs w:val="24"/>
        </w:rPr>
        <w:t>平成26年度</w:t>
      </w:r>
      <w:r w:rsidR="002714ED">
        <w:rPr>
          <w:rFonts w:asciiTheme="minorEastAsia" w:hAnsiTheme="minorEastAsia" w:cs="Times New Roman" w:hint="eastAsia"/>
          <w:bCs/>
          <w:sz w:val="24"/>
          <w:szCs w:val="24"/>
        </w:rPr>
        <w:t>提出</w:t>
      </w:r>
      <w:r w:rsidR="009543F8" w:rsidRPr="00A924EF">
        <w:rPr>
          <w:rFonts w:asciiTheme="minorEastAsia" w:hAnsiTheme="minorEastAsia" w:cs="Times New Roman" w:hint="eastAsia"/>
          <w:bCs/>
          <w:sz w:val="24"/>
          <w:szCs w:val="24"/>
        </w:rPr>
        <w:t>分</w:t>
      </w:r>
      <w:r w:rsidR="002714ED">
        <w:rPr>
          <w:rFonts w:asciiTheme="minorEastAsia" w:hAnsiTheme="minorEastAsia" w:cs="Times New Roman" w:hint="eastAsia"/>
          <w:bCs/>
          <w:sz w:val="24"/>
          <w:szCs w:val="24"/>
        </w:rPr>
        <w:t>（平成25年度決算）</w:t>
      </w:r>
      <w:r w:rsidR="009543F8" w:rsidRPr="00A924EF">
        <w:rPr>
          <w:rFonts w:asciiTheme="minorEastAsia" w:hAnsiTheme="minorEastAsia" w:cs="Times New Roman" w:hint="eastAsia"/>
          <w:bCs/>
          <w:sz w:val="24"/>
          <w:szCs w:val="24"/>
        </w:rPr>
        <w:t>に限り</w:t>
      </w:r>
      <w:r w:rsidR="00AC2F24" w:rsidRPr="00A924EF">
        <w:rPr>
          <w:rFonts w:asciiTheme="minorEastAsia" w:hAnsiTheme="minorEastAsia" w:cs="Times New Roman" w:hint="eastAsia"/>
          <w:bCs/>
          <w:sz w:val="24"/>
          <w:szCs w:val="24"/>
        </w:rPr>
        <w:t>、以下のとおり取</w:t>
      </w:r>
      <w:r w:rsidR="00FE5574">
        <w:rPr>
          <w:rFonts w:asciiTheme="minorEastAsia" w:hAnsiTheme="minorEastAsia" w:cs="Times New Roman" w:hint="eastAsia"/>
          <w:bCs/>
          <w:sz w:val="24"/>
          <w:szCs w:val="24"/>
        </w:rPr>
        <w:t>り</w:t>
      </w:r>
      <w:r w:rsidR="00AC2F24" w:rsidRPr="00A924EF">
        <w:rPr>
          <w:rFonts w:asciiTheme="minorEastAsia" w:hAnsiTheme="minorEastAsia" w:cs="Times New Roman" w:hint="eastAsia"/>
          <w:bCs/>
          <w:sz w:val="24"/>
          <w:szCs w:val="24"/>
        </w:rPr>
        <w:t>扱うものとする</w:t>
      </w:r>
      <w:r w:rsidR="00FE5574">
        <w:rPr>
          <w:rFonts w:asciiTheme="minorEastAsia" w:hAnsiTheme="minorEastAsia" w:cs="Times New Roman" w:hint="eastAsia"/>
          <w:bCs/>
          <w:sz w:val="24"/>
          <w:szCs w:val="24"/>
        </w:rPr>
        <w:t>こと</w:t>
      </w:r>
      <w:r w:rsidR="00AC2F24" w:rsidRPr="00A924EF">
        <w:rPr>
          <w:rFonts w:asciiTheme="minorEastAsia" w:hAnsiTheme="minorEastAsia" w:cs="Times New Roman" w:hint="eastAsia"/>
          <w:bCs/>
          <w:sz w:val="24"/>
          <w:szCs w:val="24"/>
        </w:rPr>
        <w:t>。</w:t>
      </w:r>
    </w:p>
    <w:p w:rsidR="00424555" w:rsidRPr="00A924EF" w:rsidRDefault="00424555" w:rsidP="00D17D6D">
      <w:pPr>
        <w:pStyle w:val="af5"/>
        <w:numPr>
          <w:ilvl w:val="0"/>
          <w:numId w:val="7"/>
        </w:numPr>
        <w:ind w:leftChars="0"/>
        <w:rPr>
          <w:rFonts w:asciiTheme="minorEastAsia" w:hAnsiTheme="minorEastAsia" w:cs="Times New Roman"/>
          <w:bCs/>
          <w:sz w:val="24"/>
          <w:szCs w:val="24"/>
        </w:rPr>
      </w:pPr>
      <w:r w:rsidRPr="00A924EF">
        <w:rPr>
          <w:rFonts w:asciiTheme="minorEastAsia" w:hAnsiTheme="minorEastAsia" w:cs="Times New Roman" w:hint="eastAsia"/>
          <w:bCs/>
          <w:sz w:val="24"/>
          <w:szCs w:val="24"/>
        </w:rPr>
        <w:t xml:space="preserve">　</w:t>
      </w:r>
      <w:r w:rsidR="00FE5574">
        <w:rPr>
          <w:rFonts w:asciiTheme="minorEastAsia" w:hAnsiTheme="minorEastAsia" w:cs="Times New Roman" w:hint="eastAsia"/>
          <w:bCs/>
          <w:sz w:val="24"/>
          <w:szCs w:val="24"/>
        </w:rPr>
        <w:t>新会計基準</w:t>
      </w:r>
      <w:r w:rsidR="00AC2F24" w:rsidRPr="00A924EF">
        <w:rPr>
          <w:rFonts w:asciiTheme="minorEastAsia" w:hAnsiTheme="minorEastAsia" w:cs="Times New Roman" w:hint="eastAsia"/>
          <w:bCs/>
          <w:sz w:val="24"/>
          <w:szCs w:val="24"/>
        </w:rPr>
        <w:t>を適用する法人であって、エクセル</w:t>
      </w:r>
      <w:r w:rsidR="00A906A8" w:rsidRPr="00A924EF">
        <w:rPr>
          <w:rFonts w:asciiTheme="minorEastAsia" w:hAnsiTheme="minorEastAsia" w:cs="Times New Roman" w:hint="eastAsia"/>
          <w:bCs/>
          <w:sz w:val="24"/>
          <w:szCs w:val="24"/>
        </w:rPr>
        <w:t>形式による電子</w:t>
      </w:r>
      <w:r w:rsidR="00AC2F24" w:rsidRPr="00A924EF">
        <w:rPr>
          <w:rFonts w:asciiTheme="minorEastAsia" w:hAnsiTheme="minorEastAsia" w:cs="Times New Roman" w:hint="eastAsia"/>
          <w:bCs/>
          <w:sz w:val="24"/>
          <w:szCs w:val="24"/>
        </w:rPr>
        <w:t>ファイル</w:t>
      </w:r>
      <w:r w:rsidR="00A906A8" w:rsidRPr="00A924EF">
        <w:rPr>
          <w:rFonts w:asciiTheme="minorEastAsia" w:hAnsiTheme="minorEastAsia" w:cs="Times New Roman" w:hint="eastAsia"/>
          <w:bCs/>
          <w:sz w:val="24"/>
          <w:szCs w:val="24"/>
        </w:rPr>
        <w:t>での</w:t>
      </w:r>
      <w:r w:rsidR="004C1AB0" w:rsidRPr="00A924EF">
        <w:rPr>
          <w:rFonts w:asciiTheme="minorEastAsia" w:hAnsiTheme="minorEastAsia" w:cs="Times New Roman" w:hint="eastAsia"/>
          <w:bCs/>
          <w:sz w:val="24"/>
          <w:szCs w:val="24"/>
        </w:rPr>
        <w:t>提出が可能な</w:t>
      </w:r>
      <w:r w:rsidR="00F92E7B">
        <w:rPr>
          <w:rFonts w:asciiTheme="minorEastAsia" w:hAnsiTheme="minorEastAsia" w:cs="Times New Roman" w:hint="eastAsia"/>
          <w:bCs/>
          <w:sz w:val="24"/>
          <w:szCs w:val="24"/>
        </w:rPr>
        <w:t>会計システムを使用する</w:t>
      </w:r>
      <w:r w:rsidR="00AC2F24" w:rsidRPr="00A924EF">
        <w:rPr>
          <w:rFonts w:asciiTheme="minorEastAsia" w:hAnsiTheme="minorEastAsia" w:cs="Times New Roman" w:hint="eastAsia"/>
          <w:bCs/>
          <w:sz w:val="24"/>
          <w:szCs w:val="24"/>
        </w:rPr>
        <w:t>法人</w:t>
      </w:r>
      <w:r w:rsidR="00F92E7B">
        <w:rPr>
          <w:rFonts w:asciiTheme="minorEastAsia" w:hAnsiTheme="minorEastAsia" w:cs="Times New Roman" w:hint="eastAsia"/>
          <w:bCs/>
          <w:sz w:val="24"/>
          <w:szCs w:val="24"/>
        </w:rPr>
        <w:t>について</w:t>
      </w:r>
      <w:r w:rsidR="00AC2F24" w:rsidRPr="00A924EF">
        <w:rPr>
          <w:rFonts w:asciiTheme="minorEastAsia" w:hAnsiTheme="minorEastAsia" w:cs="Times New Roman" w:hint="eastAsia"/>
          <w:bCs/>
          <w:sz w:val="24"/>
          <w:szCs w:val="24"/>
        </w:rPr>
        <w:t>は、新会計基準に基づき</w:t>
      </w:r>
      <w:r w:rsidR="00C233E1" w:rsidRPr="00A924EF">
        <w:rPr>
          <w:rFonts w:asciiTheme="minorEastAsia" w:hAnsiTheme="minorEastAsia" w:cs="Times New Roman" w:hint="eastAsia"/>
          <w:bCs/>
          <w:sz w:val="24"/>
          <w:szCs w:val="24"/>
        </w:rPr>
        <w:t>作成した貸借対照表及び収支計算書</w:t>
      </w:r>
      <w:r w:rsidR="001C288E" w:rsidRPr="00A924EF">
        <w:rPr>
          <w:rFonts w:asciiTheme="minorEastAsia" w:hAnsiTheme="minorEastAsia" w:cs="Times New Roman" w:hint="eastAsia"/>
          <w:bCs/>
          <w:sz w:val="24"/>
          <w:szCs w:val="24"/>
        </w:rPr>
        <w:t>（第１号の１様式から第１号の４様式、第２号の１様式から第２</w:t>
      </w:r>
      <w:r w:rsidR="002749D8">
        <w:rPr>
          <w:rFonts w:asciiTheme="minorEastAsia" w:hAnsiTheme="minorEastAsia" w:cs="Times New Roman" w:hint="eastAsia"/>
          <w:bCs/>
          <w:sz w:val="24"/>
          <w:szCs w:val="24"/>
        </w:rPr>
        <w:t>号</w:t>
      </w:r>
      <w:r w:rsidR="001C288E" w:rsidRPr="00A924EF">
        <w:rPr>
          <w:rFonts w:asciiTheme="minorEastAsia" w:hAnsiTheme="minorEastAsia" w:cs="Times New Roman" w:hint="eastAsia"/>
          <w:bCs/>
          <w:sz w:val="24"/>
          <w:szCs w:val="24"/>
        </w:rPr>
        <w:t>の４様式、第３号の１様式から第３号の４様式）</w:t>
      </w:r>
      <w:r w:rsidR="00AC2F24" w:rsidRPr="00A924EF">
        <w:rPr>
          <w:rFonts w:asciiTheme="minorEastAsia" w:hAnsiTheme="minorEastAsia" w:cs="Times New Roman" w:hint="eastAsia"/>
          <w:bCs/>
          <w:sz w:val="24"/>
          <w:szCs w:val="24"/>
        </w:rPr>
        <w:t>を</w:t>
      </w:r>
      <w:r w:rsidR="008761C6" w:rsidRPr="00A924EF">
        <w:rPr>
          <w:rFonts w:asciiTheme="minorEastAsia" w:hAnsiTheme="minorEastAsia" w:cs="Times New Roman" w:hint="eastAsia"/>
          <w:bCs/>
          <w:sz w:val="24"/>
          <w:szCs w:val="24"/>
        </w:rPr>
        <w:t>エクセル</w:t>
      </w:r>
      <w:r w:rsidR="00A906A8" w:rsidRPr="00A924EF">
        <w:rPr>
          <w:rFonts w:asciiTheme="minorEastAsia" w:hAnsiTheme="minorEastAsia" w:cs="Times New Roman" w:hint="eastAsia"/>
          <w:bCs/>
          <w:sz w:val="24"/>
          <w:szCs w:val="24"/>
        </w:rPr>
        <w:t>形式による電子フ</w:t>
      </w:r>
      <w:r w:rsidR="00A906A8" w:rsidRPr="00A924EF">
        <w:rPr>
          <w:rFonts w:asciiTheme="minorEastAsia" w:hAnsiTheme="minorEastAsia" w:cs="Times New Roman" w:hint="eastAsia"/>
          <w:bCs/>
          <w:sz w:val="24"/>
          <w:szCs w:val="24"/>
        </w:rPr>
        <w:lastRenderedPageBreak/>
        <w:t>ァイルで</w:t>
      </w:r>
      <w:r w:rsidR="00AC2F24" w:rsidRPr="00A924EF">
        <w:rPr>
          <w:rFonts w:asciiTheme="minorEastAsia" w:hAnsiTheme="minorEastAsia" w:cs="Times New Roman" w:hint="eastAsia"/>
          <w:bCs/>
          <w:sz w:val="24"/>
          <w:szCs w:val="24"/>
        </w:rPr>
        <w:t>提出すること。</w:t>
      </w:r>
    </w:p>
    <w:p w:rsidR="00424555" w:rsidRPr="00A924EF" w:rsidRDefault="00424555" w:rsidP="00D17D6D">
      <w:pPr>
        <w:pStyle w:val="af5"/>
        <w:numPr>
          <w:ilvl w:val="0"/>
          <w:numId w:val="7"/>
        </w:numPr>
        <w:ind w:leftChars="0"/>
        <w:rPr>
          <w:rFonts w:asciiTheme="minorEastAsia" w:hAnsiTheme="minorEastAsia" w:cs="Times New Roman"/>
          <w:bCs/>
          <w:sz w:val="24"/>
          <w:szCs w:val="24"/>
        </w:rPr>
      </w:pPr>
      <w:r w:rsidRPr="00A924EF">
        <w:rPr>
          <w:rFonts w:asciiTheme="minorEastAsia" w:hAnsiTheme="minorEastAsia" w:cs="Times New Roman" w:hint="eastAsia"/>
          <w:bCs/>
          <w:sz w:val="24"/>
          <w:szCs w:val="24"/>
        </w:rPr>
        <w:t xml:space="preserve">　</w:t>
      </w:r>
      <w:r w:rsidR="00C233E1" w:rsidRPr="00A924EF">
        <w:rPr>
          <w:rFonts w:asciiTheme="minorEastAsia" w:hAnsiTheme="minorEastAsia" w:cs="Times New Roman" w:hint="eastAsia"/>
          <w:bCs/>
          <w:sz w:val="24"/>
          <w:szCs w:val="24"/>
        </w:rPr>
        <w:t>新会計基準を適用する法人であって、ＰＤＦ</w:t>
      </w:r>
      <w:r w:rsidR="00A906A8" w:rsidRPr="00A924EF">
        <w:rPr>
          <w:rFonts w:asciiTheme="minorEastAsia" w:hAnsiTheme="minorEastAsia" w:cs="Times New Roman" w:hint="eastAsia"/>
          <w:bCs/>
          <w:sz w:val="24"/>
          <w:szCs w:val="24"/>
        </w:rPr>
        <w:t>形式による電子ファイル又は書面での</w:t>
      </w:r>
      <w:r w:rsidR="004C1AB0" w:rsidRPr="00A924EF">
        <w:rPr>
          <w:rFonts w:asciiTheme="minorEastAsia" w:hAnsiTheme="minorEastAsia" w:cs="Times New Roman" w:hint="eastAsia"/>
          <w:bCs/>
          <w:sz w:val="24"/>
          <w:szCs w:val="24"/>
        </w:rPr>
        <w:t>提出</w:t>
      </w:r>
      <w:r w:rsidR="00C233E1" w:rsidRPr="00A924EF">
        <w:rPr>
          <w:rFonts w:asciiTheme="minorEastAsia" w:hAnsiTheme="minorEastAsia" w:cs="Times New Roman" w:hint="eastAsia"/>
          <w:bCs/>
          <w:sz w:val="24"/>
          <w:szCs w:val="24"/>
        </w:rPr>
        <w:t>のみ</w:t>
      </w:r>
      <w:r w:rsidR="004C1AB0" w:rsidRPr="00A924EF">
        <w:rPr>
          <w:rFonts w:asciiTheme="minorEastAsia" w:hAnsiTheme="minorEastAsia" w:cs="Times New Roman" w:hint="eastAsia"/>
          <w:bCs/>
          <w:sz w:val="24"/>
          <w:szCs w:val="24"/>
        </w:rPr>
        <w:t>が可能な</w:t>
      </w:r>
      <w:r w:rsidR="00F92E7B">
        <w:rPr>
          <w:rFonts w:asciiTheme="minorEastAsia" w:hAnsiTheme="minorEastAsia" w:cs="Times New Roman" w:hint="eastAsia"/>
          <w:bCs/>
          <w:sz w:val="24"/>
          <w:szCs w:val="24"/>
        </w:rPr>
        <w:t>会計システムを使用す</w:t>
      </w:r>
      <w:r w:rsidR="00C233E1" w:rsidRPr="00A924EF">
        <w:rPr>
          <w:rFonts w:asciiTheme="minorEastAsia" w:hAnsiTheme="minorEastAsia" w:cs="Times New Roman" w:hint="eastAsia"/>
          <w:bCs/>
          <w:sz w:val="24"/>
          <w:szCs w:val="24"/>
        </w:rPr>
        <w:t>る法人</w:t>
      </w:r>
      <w:r w:rsidR="00F92E7B">
        <w:rPr>
          <w:rFonts w:asciiTheme="minorEastAsia" w:hAnsiTheme="minorEastAsia" w:cs="Times New Roman" w:hint="eastAsia"/>
          <w:bCs/>
          <w:sz w:val="24"/>
          <w:szCs w:val="24"/>
        </w:rPr>
        <w:t>について</w:t>
      </w:r>
      <w:r w:rsidR="00C233E1" w:rsidRPr="00A924EF">
        <w:rPr>
          <w:rFonts w:asciiTheme="minorEastAsia" w:hAnsiTheme="minorEastAsia" w:cs="Times New Roman" w:hint="eastAsia"/>
          <w:bCs/>
          <w:sz w:val="24"/>
          <w:szCs w:val="24"/>
        </w:rPr>
        <w:t>は、１年の経過措</w:t>
      </w:r>
      <w:r w:rsidR="00514EE3">
        <w:rPr>
          <w:rFonts w:asciiTheme="minorEastAsia" w:hAnsiTheme="minorEastAsia" w:cs="Times New Roman" w:hint="eastAsia"/>
          <w:bCs/>
          <w:sz w:val="24"/>
          <w:szCs w:val="24"/>
        </w:rPr>
        <w:t>置を設け、</w:t>
      </w:r>
      <w:r w:rsidR="00C233E1" w:rsidRPr="00A924EF">
        <w:rPr>
          <w:rFonts w:asciiTheme="minorEastAsia" w:hAnsiTheme="minorEastAsia" w:cs="Times New Roman" w:hint="eastAsia"/>
          <w:bCs/>
          <w:sz w:val="24"/>
          <w:szCs w:val="24"/>
        </w:rPr>
        <w:t>平成26年度</w:t>
      </w:r>
      <w:r w:rsidR="002714ED">
        <w:rPr>
          <w:rFonts w:asciiTheme="minorEastAsia" w:hAnsiTheme="minorEastAsia" w:cs="Times New Roman" w:hint="eastAsia"/>
          <w:bCs/>
          <w:sz w:val="24"/>
          <w:szCs w:val="24"/>
        </w:rPr>
        <w:t>提出分（平成25年度決算）</w:t>
      </w:r>
      <w:r w:rsidR="00C233E1" w:rsidRPr="00A924EF">
        <w:rPr>
          <w:rFonts w:asciiTheme="minorEastAsia" w:hAnsiTheme="minorEastAsia" w:cs="Times New Roman" w:hint="eastAsia"/>
          <w:bCs/>
          <w:sz w:val="24"/>
          <w:szCs w:val="24"/>
        </w:rPr>
        <w:t>に限り</w:t>
      </w:r>
      <w:r w:rsidR="008761C6" w:rsidRPr="00A924EF">
        <w:rPr>
          <w:rFonts w:asciiTheme="minorEastAsia" w:hAnsiTheme="minorEastAsia" w:cs="Times New Roman" w:hint="eastAsia"/>
          <w:bCs/>
          <w:sz w:val="24"/>
          <w:szCs w:val="24"/>
        </w:rPr>
        <w:t>、新会計基準に基づき作成した貸借対照表及び収支計算書（第１号の１様式から第１号の４様式、第２号の１様式から第２号の４様式、第３号の１様式から第３号の４様式）を</w:t>
      </w:r>
      <w:r w:rsidR="00C233E1" w:rsidRPr="00A924EF">
        <w:rPr>
          <w:rFonts w:asciiTheme="minorEastAsia" w:hAnsiTheme="minorEastAsia" w:cs="Times New Roman" w:hint="eastAsia"/>
          <w:bCs/>
          <w:sz w:val="24"/>
          <w:szCs w:val="24"/>
        </w:rPr>
        <w:t>ＰＤＦ</w:t>
      </w:r>
      <w:r w:rsidR="00A906A8" w:rsidRPr="00A924EF">
        <w:rPr>
          <w:rFonts w:asciiTheme="minorEastAsia" w:hAnsiTheme="minorEastAsia" w:cs="Times New Roman" w:hint="eastAsia"/>
          <w:bCs/>
          <w:sz w:val="24"/>
          <w:szCs w:val="24"/>
        </w:rPr>
        <w:t>形式による電子ファイル又は書面での</w:t>
      </w:r>
      <w:r w:rsidR="00C233E1" w:rsidRPr="00A924EF">
        <w:rPr>
          <w:rFonts w:asciiTheme="minorEastAsia" w:hAnsiTheme="minorEastAsia" w:cs="Times New Roman" w:hint="eastAsia"/>
          <w:bCs/>
          <w:sz w:val="24"/>
          <w:szCs w:val="24"/>
        </w:rPr>
        <w:t>提出を可能</w:t>
      </w:r>
      <w:r w:rsidR="001A1038">
        <w:rPr>
          <w:rFonts w:asciiTheme="minorEastAsia" w:hAnsiTheme="minorEastAsia" w:cs="Times New Roman" w:hint="eastAsia"/>
          <w:bCs/>
          <w:sz w:val="24"/>
          <w:szCs w:val="24"/>
        </w:rPr>
        <w:t>と</w:t>
      </w:r>
      <w:r w:rsidR="00C233E1" w:rsidRPr="00A924EF">
        <w:rPr>
          <w:rFonts w:asciiTheme="minorEastAsia" w:hAnsiTheme="minorEastAsia" w:cs="Times New Roman" w:hint="eastAsia"/>
          <w:bCs/>
          <w:sz w:val="24"/>
          <w:szCs w:val="24"/>
        </w:rPr>
        <w:t>する</w:t>
      </w:r>
      <w:r w:rsidR="00FE5574">
        <w:rPr>
          <w:rFonts w:asciiTheme="minorEastAsia" w:hAnsiTheme="minorEastAsia" w:cs="Times New Roman" w:hint="eastAsia"/>
          <w:bCs/>
          <w:sz w:val="24"/>
          <w:szCs w:val="24"/>
        </w:rPr>
        <w:t>こと</w:t>
      </w:r>
      <w:r w:rsidR="00C233E1" w:rsidRPr="00A924EF">
        <w:rPr>
          <w:rFonts w:asciiTheme="minorEastAsia" w:hAnsiTheme="minorEastAsia" w:cs="Times New Roman" w:hint="eastAsia"/>
          <w:bCs/>
          <w:sz w:val="24"/>
          <w:szCs w:val="24"/>
        </w:rPr>
        <w:t>。</w:t>
      </w:r>
    </w:p>
    <w:p w:rsidR="007832C6" w:rsidRPr="00A924EF" w:rsidRDefault="00424555" w:rsidP="00D17D6D">
      <w:pPr>
        <w:pStyle w:val="af5"/>
        <w:numPr>
          <w:ilvl w:val="0"/>
          <w:numId w:val="7"/>
        </w:numPr>
        <w:ind w:leftChars="0"/>
        <w:rPr>
          <w:rFonts w:asciiTheme="minorEastAsia" w:hAnsiTheme="minorEastAsia" w:cs="Times New Roman"/>
          <w:bCs/>
          <w:sz w:val="24"/>
          <w:szCs w:val="24"/>
        </w:rPr>
      </w:pPr>
      <w:r w:rsidRPr="00A924EF">
        <w:rPr>
          <w:rFonts w:asciiTheme="minorEastAsia" w:hAnsiTheme="minorEastAsia" w:cs="Times New Roman" w:hint="eastAsia"/>
          <w:bCs/>
          <w:sz w:val="24"/>
          <w:szCs w:val="24"/>
        </w:rPr>
        <w:t xml:space="preserve">　</w:t>
      </w:r>
      <w:r w:rsidR="00C233E1" w:rsidRPr="00A924EF">
        <w:rPr>
          <w:rFonts w:asciiTheme="minorEastAsia" w:hAnsiTheme="minorEastAsia" w:cs="Times New Roman" w:hint="eastAsia"/>
          <w:bCs/>
          <w:sz w:val="24"/>
          <w:szCs w:val="24"/>
        </w:rPr>
        <w:t>新会計基準以外</w:t>
      </w:r>
      <w:r w:rsidR="00F2703B" w:rsidRPr="00A924EF">
        <w:rPr>
          <w:rFonts w:asciiTheme="minorEastAsia" w:hAnsiTheme="minorEastAsia" w:cs="Times New Roman" w:hint="eastAsia"/>
          <w:bCs/>
          <w:sz w:val="24"/>
          <w:szCs w:val="24"/>
        </w:rPr>
        <w:t>の会計基準</w:t>
      </w:r>
      <w:r w:rsidR="00F92E7B">
        <w:rPr>
          <w:rFonts w:asciiTheme="minorEastAsia" w:hAnsiTheme="minorEastAsia" w:cs="Times New Roman" w:hint="eastAsia"/>
          <w:bCs/>
          <w:sz w:val="24"/>
          <w:szCs w:val="24"/>
        </w:rPr>
        <w:t>を適用する法人につい</w:t>
      </w:r>
      <w:r w:rsidR="00514EE3">
        <w:rPr>
          <w:rFonts w:asciiTheme="minorEastAsia" w:hAnsiTheme="minorEastAsia" w:cs="Times New Roman" w:hint="eastAsia"/>
          <w:bCs/>
          <w:sz w:val="24"/>
          <w:szCs w:val="24"/>
        </w:rPr>
        <w:t>ては、１年の経過措置を設け、</w:t>
      </w:r>
      <w:r w:rsidR="00C233E1" w:rsidRPr="00A924EF">
        <w:rPr>
          <w:rFonts w:asciiTheme="minorEastAsia" w:hAnsiTheme="minorEastAsia" w:cs="Times New Roman" w:hint="eastAsia"/>
          <w:bCs/>
          <w:sz w:val="24"/>
          <w:szCs w:val="24"/>
        </w:rPr>
        <w:t>平成</w:t>
      </w:r>
      <w:r w:rsidR="00071734" w:rsidRPr="00A924EF">
        <w:rPr>
          <w:rFonts w:asciiTheme="minorEastAsia" w:hAnsiTheme="minorEastAsia" w:cs="Times New Roman" w:hint="eastAsia"/>
          <w:bCs/>
          <w:sz w:val="24"/>
          <w:szCs w:val="24"/>
        </w:rPr>
        <w:t>26</w:t>
      </w:r>
      <w:r w:rsidR="00C233E1" w:rsidRPr="00A924EF">
        <w:rPr>
          <w:rFonts w:asciiTheme="minorEastAsia" w:hAnsiTheme="minorEastAsia" w:cs="Times New Roman" w:hint="eastAsia"/>
          <w:bCs/>
          <w:sz w:val="24"/>
          <w:szCs w:val="24"/>
        </w:rPr>
        <w:t>年度</w:t>
      </w:r>
      <w:r w:rsidR="002714ED">
        <w:rPr>
          <w:rFonts w:asciiTheme="minorEastAsia" w:hAnsiTheme="minorEastAsia" w:cs="Times New Roman" w:hint="eastAsia"/>
          <w:bCs/>
          <w:sz w:val="24"/>
          <w:szCs w:val="24"/>
        </w:rPr>
        <w:t>提出分（平成25年度決算）</w:t>
      </w:r>
      <w:r w:rsidR="007E227E" w:rsidRPr="00A924EF">
        <w:rPr>
          <w:rFonts w:asciiTheme="minorEastAsia" w:hAnsiTheme="minorEastAsia" w:cs="Times New Roman" w:hint="eastAsia"/>
          <w:bCs/>
          <w:sz w:val="24"/>
          <w:szCs w:val="24"/>
        </w:rPr>
        <w:t>に限り</w:t>
      </w:r>
      <w:r w:rsidR="005D4045">
        <w:rPr>
          <w:rFonts w:asciiTheme="minorEastAsia" w:hAnsiTheme="minorEastAsia" w:cs="Times New Roman" w:hint="eastAsia"/>
          <w:bCs/>
          <w:sz w:val="24"/>
          <w:szCs w:val="24"/>
        </w:rPr>
        <w:t>、</w:t>
      </w:r>
      <w:r w:rsidR="00C233E1" w:rsidRPr="00A924EF">
        <w:rPr>
          <w:rFonts w:asciiTheme="minorEastAsia" w:hAnsiTheme="minorEastAsia" w:cs="Times New Roman" w:hint="eastAsia"/>
          <w:bCs/>
          <w:sz w:val="24"/>
          <w:szCs w:val="24"/>
        </w:rPr>
        <w:t>各法人が適用する会計基準に基づき作成した貸借対照表及び収支計算書をＰＤＦ</w:t>
      </w:r>
      <w:r w:rsidR="00C14F97" w:rsidRPr="00A924EF">
        <w:rPr>
          <w:rFonts w:asciiTheme="minorEastAsia" w:hAnsiTheme="minorEastAsia" w:cs="Times New Roman" w:hint="eastAsia"/>
          <w:bCs/>
          <w:sz w:val="24"/>
          <w:szCs w:val="24"/>
        </w:rPr>
        <w:t>形式による電子</w:t>
      </w:r>
      <w:r w:rsidR="00C233E1" w:rsidRPr="00A924EF">
        <w:rPr>
          <w:rFonts w:asciiTheme="minorEastAsia" w:hAnsiTheme="minorEastAsia" w:cs="Times New Roman" w:hint="eastAsia"/>
          <w:bCs/>
          <w:sz w:val="24"/>
          <w:szCs w:val="24"/>
        </w:rPr>
        <w:t>ファイル</w:t>
      </w:r>
      <w:r w:rsidR="00C14F97" w:rsidRPr="00A924EF">
        <w:rPr>
          <w:rFonts w:asciiTheme="minorEastAsia" w:hAnsiTheme="minorEastAsia" w:cs="Times New Roman" w:hint="eastAsia"/>
          <w:bCs/>
          <w:sz w:val="24"/>
          <w:szCs w:val="24"/>
        </w:rPr>
        <w:t>又は書面での</w:t>
      </w:r>
      <w:r w:rsidR="00C233E1" w:rsidRPr="00A924EF">
        <w:rPr>
          <w:rFonts w:asciiTheme="minorEastAsia" w:hAnsiTheme="minorEastAsia" w:cs="Times New Roman" w:hint="eastAsia"/>
          <w:bCs/>
          <w:sz w:val="24"/>
          <w:szCs w:val="24"/>
        </w:rPr>
        <w:t>提出を可能とする</w:t>
      </w:r>
      <w:r w:rsidR="00FE5574">
        <w:rPr>
          <w:rFonts w:asciiTheme="minorEastAsia" w:hAnsiTheme="minorEastAsia" w:cs="Times New Roman" w:hint="eastAsia"/>
          <w:bCs/>
          <w:sz w:val="24"/>
          <w:szCs w:val="24"/>
        </w:rPr>
        <w:t>こと</w:t>
      </w:r>
      <w:r w:rsidR="00C233E1" w:rsidRPr="00A924EF">
        <w:rPr>
          <w:rFonts w:asciiTheme="minorEastAsia" w:hAnsiTheme="minorEastAsia" w:cs="Times New Roman" w:hint="eastAsia"/>
          <w:bCs/>
          <w:sz w:val="24"/>
          <w:szCs w:val="24"/>
        </w:rPr>
        <w:t>。</w:t>
      </w:r>
    </w:p>
    <w:p w:rsidR="007832C6" w:rsidRPr="00A924EF" w:rsidRDefault="007832C6" w:rsidP="007832C6">
      <w:pPr>
        <w:pStyle w:val="af5"/>
        <w:ind w:leftChars="600" w:left="1260"/>
        <w:rPr>
          <w:rFonts w:asciiTheme="minorEastAsia" w:hAnsiTheme="minorEastAsia" w:cs="Times New Roman"/>
          <w:bCs/>
          <w:sz w:val="24"/>
          <w:szCs w:val="24"/>
        </w:rPr>
      </w:pPr>
      <w:r w:rsidRPr="00A924EF">
        <w:rPr>
          <w:rFonts w:asciiTheme="minorEastAsia" w:hAnsiTheme="minorEastAsia" w:cs="Times New Roman" w:hint="eastAsia"/>
          <w:bCs/>
          <w:sz w:val="24"/>
          <w:szCs w:val="24"/>
        </w:rPr>
        <w:t>なお、平成27年度提出分（平成26年度決算）以降については、経</w:t>
      </w:r>
    </w:p>
    <w:p w:rsidR="007832C6" w:rsidRPr="00A924EF" w:rsidRDefault="007832C6" w:rsidP="007832C6">
      <w:pPr>
        <w:ind w:leftChars="500" w:left="1050"/>
        <w:rPr>
          <w:rFonts w:asciiTheme="minorEastAsia" w:hAnsiTheme="minorEastAsia" w:cs="Times New Roman"/>
          <w:bCs/>
          <w:sz w:val="24"/>
          <w:szCs w:val="24"/>
        </w:rPr>
      </w:pPr>
      <w:r w:rsidRPr="00A924EF">
        <w:rPr>
          <w:rFonts w:asciiTheme="minorEastAsia" w:hAnsiTheme="minorEastAsia" w:cs="Times New Roman" w:hint="eastAsia"/>
          <w:bCs/>
          <w:sz w:val="24"/>
          <w:szCs w:val="24"/>
        </w:rPr>
        <w:t>過措置</w:t>
      </w:r>
      <w:r w:rsidR="00D17D6D" w:rsidRPr="00A924EF">
        <w:rPr>
          <w:rFonts w:asciiTheme="minorEastAsia" w:hAnsiTheme="minorEastAsia" w:cs="Times New Roman" w:hint="eastAsia"/>
          <w:bCs/>
          <w:sz w:val="24"/>
          <w:szCs w:val="24"/>
        </w:rPr>
        <w:t>は</w:t>
      </w:r>
      <w:r w:rsidRPr="00A924EF">
        <w:rPr>
          <w:rFonts w:asciiTheme="minorEastAsia" w:hAnsiTheme="minorEastAsia" w:cs="Times New Roman" w:hint="eastAsia"/>
          <w:bCs/>
          <w:sz w:val="24"/>
          <w:szCs w:val="24"/>
        </w:rPr>
        <w:t>終了</w:t>
      </w:r>
      <w:r w:rsidR="00747684">
        <w:rPr>
          <w:rFonts w:asciiTheme="minorEastAsia" w:hAnsiTheme="minorEastAsia" w:cs="Times New Roman" w:hint="eastAsia"/>
          <w:bCs/>
          <w:sz w:val="24"/>
          <w:szCs w:val="24"/>
        </w:rPr>
        <w:t>し、全ての</w:t>
      </w:r>
      <w:r w:rsidR="00D17D6D" w:rsidRPr="00A924EF">
        <w:rPr>
          <w:rFonts w:asciiTheme="minorEastAsia" w:hAnsiTheme="minorEastAsia" w:cs="Times New Roman" w:hint="eastAsia"/>
          <w:bCs/>
          <w:sz w:val="24"/>
          <w:szCs w:val="24"/>
        </w:rPr>
        <w:t>法人から</w:t>
      </w:r>
      <w:r w:rsidR="008761C6" w:rsidRPr="00A924EF">
        <w:rPr>
          <w:rFonts w:asciiTheme="minorEastAsia" w:hAnsiTheme="minorEastAsia" w:cs="Times New Roman" w:hint="eastAsia"/>
          <w:bCs/>
          <w:sz w:val="24"/>
          <w:szCs w:val="24"/>
        </w:rPr>
        <w:t>エクセル</w:t>
      </w:r>
      <w:r w:rsidR="00C14F97" w:rsidRPr="00A924EF">
        <w:rPr>
          <w:rFonts w:asciiTheme="minorEastAsia" w:hAnsiTheme="minorEastAsia" w:cs="Times New Roman" w:hint="eastAsia"/>
          <w:bCs/>
          <w:sz w:val="24"/>
          <w:szCs w:val="24"/>
        </w:rPr>
        <w:t>形式による電子ファイルでの</w:t>
      </w:r>
      <w:r w:rsidRPr="00A924EF">
        <w:rPr>
          <w:rFonts w:asciiTheme="minorEastAsia" w:hAnsiTheme="minorEastAsia" w:cs="Times New Roman" w:hint="eastAsia"/>
          <w:bCs/>
          <w:sz w:val="24"/>
          <w:szCs w:val="24"/>
        </w:rPr>
        <w:t>提出</w:t>
      </w:r>
      <w:r w:rsidR="00D17D6D" w:rsidRPr="00A924EF">
        <w:rPr>
          <w:rFonts w:asciiTheme="minorEastAsia" w:hAnsiTheme="minorEastAsia" w:cs="Times New Roman" w:hint="eastAsia"/>
          <w:bCs/>
          <w:sz w:val="24"/>
          <w:szCs w:val="24"/>
        </w:rPr>
        <w:t>を求める</w:t>
      </w:r>
      <w:r w:rsidR="00F92E7B">
        <w:rPr>
          <w:rFonts w:asciiTheme="minorEastAsia" w:hAnsiTheme="minorEastAsia" w:cs="Times New Roman" w:hint="eastAsia"/>
          <w:bCs/>
          <w:sz w:val="24"/>
          <w:szCs w:val="24"/>
        </w:rPr>
        <w:t>こととする</w:t>
      </w:r>
      <w:r w:rsidRPr="00A924EF">
        <w:rPr>
          <w:rFonts w:asciiTheme="minorEastAsia" w:hAnsiTheme="minorEastAsia" w:cs="Times New Roman" w:hint="eastAsia"/>
          <w:bCs/>
          <w:sz w:val="24"/>
          <w:szCs w:val="24"/>
        </w:rPr>
        <w:t>。</w:t>
      </w:r>
    </w:p>
    <w:p w:rsidR="00D17D6D" w:rsidRPr="00747684" w:rsidRDefault="00D17D6D" w:rsidP="007832C6">
      <w:pPr>
        <w:ind w:leftChars="500" w:left="1050"/>
        <w:rPr>
          <w:rFonts w:asciiTheme="minorEastAsia" w:hAnsiTheme="minorEastAsia" w:cs="Times New Roman"/>
          <w:bCs/>
          <w:sz w:val="24"/>
          <w:szCs w:val="24"/>
        </w:rPr>
      </w:pPr>
    </w:p>
    <w:p w:rsidR="00D17D6D" w:rsidRPr="00A924EF" w:rsidRDefault="00D17D6D" w:rsidP="00D17D6D">
      <w:pPr>
        <w:pStyle w:val="af5"/>
        <w:numPr>
          <w:ilvl w:val="0"/>
          <w:numId w:val="8"/>
        </w:numPr>
        <w:ind w:leftChars="0"/>
        <w:rPr>
          <w:rFonts w:asciiTheme="minorEastAsia" w:hAnsiTheme="minorEastAsia" w:cs="Times New Roman"/>
          <w:bCs/>
          <w:sz w:val="24"/>
          <w:szCs w:val="24"/>
        </w:rPr>
      </w:pPr>
      <w:r w:rsidRPr="00A924EF">
        <w:rPr>
          <w:rFonts w:asciiTheme="minorEastAsia" w:hAnsiTheme="minorEastAsia" w:cs="Times New Roman" w:hint="eastAsia"/>
          <w:bCs/>
          <w:sz w:val="24"/>
          <w:szCs w:val="24"/>
        </w:rPr>
        <w:t>現況報告書等の公表</w:t>
      </w:r>
      <w:r w:rsidR="00246EFA" w:rsidRPr="00A924EF">
        <w:rPr>
          <w:rFonts w:asciiTheme="minorEastAsia" w:hAnsiTheme="minorEastAsia" w:cs="Times New Roman" w:hint="eastAsia"/>
          <w:bCs/>
          <w:sz w:val="24"/>
          <w:szCs w:val="24"/>
        </w:rPr>
        <w:t>及び公表上の取扱い</w:t>
      </w:r>
      <w:r w:rsidRPr="00A924EF">
        <w:rPr>
          <w:rFonts w:asciiTheme="minorEastAsia" w:hAnsiTheme="minorEastAsia" w:cs="Times New Roman" w:hint="eastAsia"/>
          <w:bCs/>
          <w:sz w:val="24"/>
          <w:szCs w:val="24"/>
        </w:rPr>
        <w:t>について</w:t>
      </w:r>
    </w:p>
    <w:p w:rsidR="00D17D6D" w:rsidRPr="00A924EF" w:rsidRDefault="00D17D6D" w:rsidP="00D17D6D">
      <w:pPr>
        <w:pStyle w:val="af5"/>
        <w:numPr>
          <w:ilvl w:val="0"/>
          <w:numId w:val="9"/>
        </w:numPr>
        <w:ind w:leftChars="0"/>
        <w:rPr>
          <w:rFonts w:asciiTheme="minorEastAsia" w:hAnsiTheme="minorEastAsia" w:cs="Times New Roman"/>
          <w:bCs/>
          <w:sz w:val="24"/>
          <w:szCs w:val="24"/>
        </w:rPr>
      </w:pPr>
      <w:r w:rsidRPr="00A924EF">
        <w:rPr>
          <w:rFonts w:asciiTheme="minorEastAsia" w:hAnsiTheme="minorEastAsia" w:cs="Times New Roman" w:hint="eastAsia"/>
          <w:bCs/>
          <w:sz w:val="24"/>
          <w:szCs w:val="24"/>
        </w:rPr>
        <w:t xml:space="preserve">　</w:t>
      </w:r>
      <w:r w:rsidR="00FE5574">
        <w:rPr>
          <w:rFonts w:asciiTheme="minorEastAsia" w:hAnsiTheme="minorEastAsia" w:cs="Times New Roman" w:hint="eastAsia"/>
          <w:bCs/>
          <w:sz w:val="24"/>
          <w:szCs w:val="24"/>
        </w:rPr>
        <w:t>法人は、現況報告書並びに</w:t>
      </w:r>
      <w:r w:rsidR="00C233E1" w:rsidRPr="00A924EF">
        <w:rPr>
          <w:rFonts w:asciiTheme="minorEastAsia" w:hAnsiTheme="minorEastAsia" w:cs="Times New Roman" w:hint="eastAsia"/>
          <w:bCs/>
          <w:sz w:val="24"/>
          <w:szCs w:val="24"/>
        </w:rPr>
        <w:t>添付書類である貸借対照表及び収支計算書</w:t>
      </w:r>
      <w:r w:rsidR="00514EE3">
        <w:rPr>
          <w:rFonts w:asciiTheme="minorEastAsia" w:hAnsiTheme="minorEastAsia" w:cs="Times New Roman" w:hint="eastAsia"/>
          <w:bCs/>
          <w:sz w:val="24"/>
          <w:szCs w:val="24"/>
        </w:rPr>
        <w:t>（以下「現況報告書等」という。）</w:t>
      </w:r>
      <w:r w:rsidR="00C233E1" w:rsidRPr="00A924EF">
        <w:rPr>
          <w:rFonts w:asciiTheme="minorEastAsia" w:hAnsiTheme="minorEastAsia" w:cs="Times New Roman" w:hint="eastAsia"/>
          <w:bCs/>
          <w:sz w:val="24"/>
          <w:szCs w:val="24"/>
        </w:rPr>
        <w:t>について、インターネットを活用し、公表しなければならないこと。</w:t>
      </w:r>
    </w:p>
    <w:p w:rsidR="008761C6" w:rsidRPr="00A924EF" w:rsidRDefault="008761C6" w:rsidP="00D17D6D">
      <w:pPr>
        <w:pStyle w:val="af5"/>
        <w:numPr>
          <w:ilvl w:val="0"/>
          <w:numId w:val="9"/>
        </w:numPr>
        <w:ind w:leftChars="0"/>
        <w:rPr>
          <w:rFonts w:asciiTheme="minorEastAsia" w:hAnsiTheme="minorEastAsia" w:cs="Times New Roman"/>
          <w:bCs/>
          <w:sz w:val="24"/>
          <w:szCs w:val="24"/>
        </w:rPr>
      </w:pPr>
      <w:r w:rsidRPr="00A924EF">
        <w:rPr>
          <w:rFonts w:asciiTheme="minorEastAsia" w:hAnsiTheme="minorEastAsia" w:cs="Times New Roman" w:hint="eastAsia"/>
          <w:bCs/>
          <w:sz w:val="24"/>
          <w:szCs w:val="24"/>
        </w:rPr>
        <w:t xml:space="preserve">　現況報告書の公表については、</w:t>
      </w:r>
      <w:r w:rsidR="00F2703B" w:rsidRPr="00A924EF">
        <w:rPr>
          <w:rFonts w:asciiTheme="minorEastAsia" w:hAnsiTheme="minorEastAsia" w:cs="Times New Roman" w:hint="eastAsia"/>
          <w:bCs/>
          <w:sz w:val="24"/>
          <w:szCs w:val="24"/>
        </w:rPr>
        <w:t>別途所轄庁へ配布する</w:t>
      </w:r>
      <w:r w:rsidRPr="00A924EF">
        <w:rPr>
          <w:rFonts w:asciiTheme="minorEastAsia" w:hAnsiTheme="minorEastAsia" w:cs="Times New Roman" w:hint="eastAsia"/>
          <w:bCs/>
          <w:sz w:val="24"/>
          <w:szCs w:val="24"/>
        </w:rPr>
        <w:t>別記第３様式を使用して</w:t>
      </w:r>
      <w:r w:rsidR="00C14F97" w:rsidRPr="00A924EF">
        <w:rPr>
          <w:rFonts w:asciiTheme="minorEastAsia" w:hAnsiTheme="minorEastAsia" w:cs="Times New Roman" w:hint="eastAsia"/>
          <w:bCs/>
          <w:sz w:val="24"/>
          <w:szCs w:val="24"/>
        </w:rPr>
        <w:t>、</w:t>
      </w:r>
      <w:r w:rsidR="00F2703B" w:rsidRPr="00A924EF">
        <w:rPr>
          <w:rFonts w:asciiTheme="minorEastAsia" w:hAnsiTheme="minorEastAsia" w:cs="Times New Roman" w:hint="eastAsia"/>
          <w:bCs/>
          <w:sz w:val="24"/>
          <w:szCs w:val="24"/>
        </w:rPr>
        <w:t>エクセル</w:t>
      </w:r>
      <w:r w:rsidR="00C14F97" w:rsidRPr="00A924EF">
        <w:rPr>
          <w:rFonts w:asciiTheme="minorEastAsia" w:hAnsiTheme="minorEastAsia" w:cs="Times New Roman" w:hint="eastAsia"/>
          <w:bCs/>
          <w:sz w:val="24"/>
          <w:szCs w:val="24"/>
        </w:rPr>
        <w:t>形式又はＰＤＦ形式による電子ファイルで</w:t>
      </w:r>
      <w:r w:rsidR="002D1693">
        <w:rPr>
          <w:rFonts w:asciiTheme="minorEastAsia" w:hAnsiTheme="minorEastAsia" w:cs="Times New Roman" w:hint="eastAsia"/>
          <w:bCs/>
          <w:sz w:val="24"/>
          <w:szCs w:val="24"/>
        </w:rPr>
        <w:t>行うこと</w:t>
      </w:r>
      <w:r w:rsidR="00FE5574">
        <w:rPr>
          <w:rFonts w:asciiTheme="minorEastAsia" w:hAnsiTheme="minorEastAsia" w:cs="Times New Roman" w:hint="eastAsia"/>
          <w:bCs/>
          <w:sz w:val="24"/>
          <w:szCs w:val="24"/>
        </w:rPr>
        <w:t>（公表に当</w:t>
      </w:r>
      <w:r w:rsidR="00757312">
        <w:rPr>
          <w:rFonts w:asciiTheme="minorEastAsia" w:hAnsiTheme="minorEastAsia" w:cs="Times New Roman" w:hint="eastAsia"/>
          <w:bCs/>
          <w:sz w:val="24"/>
          <w:szCs w:val="24"/>
        </w:rPr>
        <w:t>たっては（６）に留意すること。）</w:t>
      </w:r>
      <w:r w:rsidR="002D1693">
        <w:rPr>
          <w:rFonts w:asciiTheme="minorEastAsia" w:hAnsiTheme="minorEastAsia" w:cs="Times New Roman" w:hint="eastAsia"/>
          <w:bCs/>
          <w:sz w:val="24"/>
          <w:szCs w:val="24"/>
        </w:rPr>
        <w:t>。</w:t>
      </w:r>
    </w:p>
    <w:p w:rsidR="00A26B4B" w:rsidRPr="005D4045" w:rsidRDefault="00A26B4B" w:rsidP="00D17D6D">
      <w:pPr>
        <w:pStyle w:val="af5"/>
        <w:numPr>
          <w:ilvl w:val="0"/>
          <w:numId w:val="9"/>
        </w:numPr>
        <w:ind w:leftChars="0"/>
        <w:rPr>
          <w:rFonts w:asciiTheme="minorEastAsia" w:hAnsiTheme="minorEastAsia" w:cs="Times New Roman"/>
          <w:bCs/>
          <w:sz w:val="24"/>
          <w:szCs w:val="24"/>
        </w:rPr>
      </w:pPr>
      <w:r w:rsidRPr="00A924EF">
        <w:rPr>
          <w:rFonts w:asciiTheme="minorEastAsia" w:hAnsiTheme="minorEastAsia" w:cs="Times New Roman" w:hint="eastAsia"/>
          <w:bCs/>
          <w:sz w:val="24"/>
          <w:szCs w:val="24"/>
        </w:rPr>
        <w:t xml:space="preserve">　添付書類である貸借対照表及び収支計算書の公表については、</w:t>
      </w:r>
    </w:p>
    <w:p w:rsidR="00A26B4B" w:rsidRPr="005D4045" w:rsidRDefault="00F2703B" w:rsidP="00A26B4B">
      <w:pPr>
        <w:pStyle w:val="af5"/>
        <w:numPr>
          <w:ilvl w:val="0"/>
          <w:numId w:val="10"/>
        </w:numPr>
        <w:ind w:leftChars="0"/>
        <w:rPr>
          <w:rFonts w:asciiTheme="minorEastAsia" w:hAnsiTheme="minorEastAsia" w:cs="Times New Roman"/>
          <w:bCs/>
          <w:sz w:val="24"/>
          <w:szCs w:val="24"/>
        </w:rPr>
      </w:pPr>
      <w:r w:rsidRPr="005D4045">
        <w:rPr>
          <w:rFonts w:asciiTheme="minorEastAsia" w:hAnsiTheme="minorEastAsia" w:cs="Times New Roman" w:hint="eastAsia"/>
          <w:bCs/>
          <w:sz w:val="24"/>
          <w:szCs w:val="24"/>
        </w:rPr>
        <w:t xml:space="preserve">　</w:t>
      </w:r>
      <w:r w:rsidR="00A26B4B" w:rsidRPr="005D4045">
        <w:rPr>
          <w:rFonts w:asciiTheme="minorEastAsia" w:hAnsiTheme="minorEastAsia" w:cs="Times New Roman" w:hint="eastAsia"/>
          <w:bCs/>
          <w:sz w:val="24"/>
          <w:szCs w:val="24"/>
        </w:rPr>
        <w:t>１．</w:t>
      </w:r>
      <w:r w:rsidRPr="005D4045">
        <w:rPr>
          <w:rFonts w:asciiTheme="minorEastAsia" w:hAnsiTheme="minorEastAsia" w:cs="Times New Roman" w:hint="eastAsia"/>
          <w:bCs/>
          <w:sz w:val="24"/>
          <w:szCs w:val="24"/>
        </w:rPr>
        <w:t>の</w:t>
      </w:r>
      <w:r w:rsidR="00A26B4B" w:rsidRPr="005D4045">
        <w:rPr>
          <w:rFonts w:asciiTheme="minorEastAsia" w:hAnsiTheme="minorEastAsia" w:cs="Times New Roman" w:hint="eastAsia"/>
          <w:bCs/>
          <w:sz w:val="24"/>
          <w:szCs w:val="24"/>
        </w:rPr>
        <w:t>（２）</w:t>
      </w:r>
      <w:r w:rsidRPr="005D4045">
        <w:rPr>
          <w:rFonts w:asciiTheme="minorEastAsia" w:hAnsiTheme="minorEastAsia" w:cs="Times New Roman" w:hint="eastAsia"/>
          <w:bCs/>
          <w:sz w:val="24"/>
          <w:szCs w:val="24"/>
        </w:rPr>
        <w:t>の</w:t>
      </w:r>
      <w:r w:rsidR="00A26B4B" w:rsidRPr="005D4045">
        <w:rPr>
          <w:rFonts w:asciiTheme="minorEastAsia" w:hAnsiTheme="minorEastAsia" w:cs="Times New Roman" w:hint="eastAsia"/>
          <w:bCs/>
          <w:sz w:val="24"/>
          <w:szCs w:val="24"/>
        </w:rPr>
        <w:t>①に該当する法人については、エクセル</w:t>
      </w:r>
      <w:r w:rsidR="00C14F97" w:rsidRPr="005D4045">
        <w:rPr>
          <w:rFonts w:asciiTheme="minorEastAsia" w:hAnsiTheme="minorEastAsia" w:cs="Times New Roman" w:hint="eastAsia"/>
          <w:bCs/>
          <w:sz w:val="24"/>
          <w:szCs w:val="24"/>
        </w:rPr>
        <w:t>形式又はＰＤＦ形式による電子ファイル</w:t>
      </w:r>
      <w:r w:rsidR="00FE5574">
        <w:rPr>
          <w:rFonts w:asciiTheme="minorEastAsia" w:hAnsiTheme="minorEastAsia" w:cs="Times New Roman" w:hint="eastAsia"/>
          <w:bCs/>
          <w:sz w:val="24"/>
          <w:szCs w:val="24"/>
        </w:rPr>
        <w:t>（公表に当</w:t>
      </w:r>
      <w:r w:rsidR="002D1693">
        <w:rPr>
          <w:rFonts w:asciiTheme="minorEastAsia" w:hAnsiTheme="minorEastAsia" w:cs="Times New Roman" w:hint="eastAsia"/>
          <w:bCs/>
          <w:sz w:val="24"/>
          <w:szCs w:val="24"/>
        </w:rPr>
        <w:t>たっては（６）に留意すること。）</w:t>
      </w:r>
    </w:p>
    <w:p w:rsidR="008E22B1" w:rsidRDefault="00F2703B" w:rsidP="008E22B1">
      <w:pPr>
        <w:pStyle w:val="af5"/>
        <w:numPr>
          <w:ilvl w:val="0"/>
          <w:numId w:val="10"/>
        </w:numPr>
        <w:ind w:leftChars="0"/>
        <w:rPr>
          <w:rFonts w:asciiTheme="minorEastAsia" w:hAnsiTheme="minorEastAsia" w:cs="Times New Roman"/>
          <w:bCs/>
          <w:sz w:val="24"/>
          <w:szCs w:val="24"/>
        </w:rPr>
      </w:pPr>
      <w:r w:rsidRPr="005D4045">
        <w:rPr>
          <w:rFonts w:asciiTheme="minorEastAsia" w:hAnsiTheme="minorEastAsia" w:cs="Times New Roman" w:hint="eastAsia"/>
          <w:bCs/>
          <w:sz w:val="24"/>
          <w:szCs w:val="24"/>
        </w:rPr>
        <w:t xml:space="preserve">　</w:t>
      </w:r>
      <w:r w:rsidR="00A26B4B" w:rsidRPr="005D4045">
        <w:rPr>
          <w:rFonts w:asciiTheme="minorEastAsia" w:hAnsiTheme="minorEastAsia" w:cs="Times New Roman" w:hint="eastAsia"/>
          <w:bCs/>
          <w:sz w:val="24"/>
          <w:szCs w:val="24"/>
        </w:rPr>
        <w:t>１．</w:t>
      </w:r>
      <w:r w:rsidRPr="005D4045">
        <w:rPr>
          <w:rFonts w:asciiTheme="minorEastAsia" w:hAnsiTheme="minorEastAsia" w:cs="Times New Roman" w:hint="eastAsia"/>
          <w:bCs/>
          <w:sz w:val="24"/>
          <w:szCs w:val="24"/>
        </w:rPr>
        <w:t>の</w:t>
      </w:r>
      <w:r w:rsidR="00A26B4B" w:rsidRPr="005D4045">
        <w:rPr>
          <w:rFonts w:asciiTheme="minorEastAsia" w:hAnsiTheme="minorEastAsia" w:cs="Times New Roman" w:hint="eastAsia"/>
          <w:bCs/>
          <w:sz w:val="24"/>
          <w:szCs w:val="24"/>
        </w:rPr>
        <w:t>（２）</w:t>
      </w:r>
      <w:r w:rsidRPr="005D4045">
        <w:rPr>
          <w:rFonts w:asciiTheme="minorEastAsia" w:hAnsiTheme="minorEastAsia" w:cs="Times New Roman" w:hint="eastAsia"/>
          <w:bCs/>
          <w:sz w:val="24"/>
          <w:szCs w:val="24"/>
        </w:rPr>
        <w:t>の</w:t>
      </w:r>
      <w:r w:rsidR="002749D8">
        <w:rPr>
          <w:rFonts w:asciiTheme="minorEastAsia" w:hAnsiTheme="minorEastAsia" w:cs="Times New Roman" w:hint="eastAsia"/>
          <w:bCs/>
          <w:sz w:val="24"/>
          <w:szCs w:val="24"/>
        </w:rPr>
        <w:t>②又は</w:t>
      </w:r>
      <w:r w:rsidR="00A26B4B" w:rsidRPr="005D4045">
        <w:rPr>
          <w:rFonts w:asciiTheme="minorEastAsia" w:hAnsiTheme="minorEastAsia" w:cs="Times New Roman" w:hint="eastAsia"/>
          <w:bCs/>
          <w:sz w:val="24"/>
          <w:szCs w:val="24"/>
        </w:rPr>
        <w:t>③に該当する</w:t>
      </w:r>
      <w:r w:rsidR="00F077FD">
        <w:rPr>
          <w:rFonts w:asciiTheme="minorEastAsia" w:hAnsiTheme="minorEastAsia" w:cs="Times New Roman" w:hint="eastAsia"/>
          <w:bCs/>
          <w:sz w:val="24"/>
          <w:szCs w:val="24"/>
        </w:rPr>
        <w:t>社会福祉</w:t>
      </w:r>
      <w:r w:rsidR="00A26B4B" w:rsidRPr="005D4045">
        <w:rPr>
          <w:rFonts w:asciiTheme="minorEastAsia" w:hAnsiTheme="minorEastAsia" w:cs="Times New Roman" w:hint="eastAsia"/>
          <w:bCs/>
          <w:sz w:val="24"/>
          <w:szCs w:val="24"/>
        </w:rPr>
        <w:t>法人については、ＰＤＦ</w:t>
      </w:r>
      <w:r w:rsidR="00C14F97" w:rsidRPr="005D4045">
        <w:rPr>
          <w:rFonts w:asciiTheme="minorEastAsia" w:hAnsiTheme="minorEastAsia" w:cs="Times New Roman" w:hint="eastAsia"/>
          <w:bCs/>
          <w:sz w:val="24"/>
          <w:szCs w:val="24"/>
        </w:rPr>
        <w:t>形式による電子ファイル</w:t>
      </w:r>
    </w:p>
    <w:p w:rsidR="00651720" w:rsidRPr="00651720" w:rsidRDefault="00651720" w:rsidP="00651720">
      <w:pPr>
        <w:ind w:left="930"/>
        <w:rPr>
          <w:rFonts w:asciiTheme="minorEastAsia" w:hAnsiTheme="minorEastAsia" w:cs="Times New Roman"/>
          <w:bCs/>
          <w:sz w:val="24"/>
          <w:szCs w:val="24"/>
        </w:rPr>
      </w:pPr>
      <w:r>
        <w:rPr>
          <w:rFonts w:asciiTheme="minorEastAsia" w:hAnsiTheme="minorEastAsia" w:cs="Times New Roman" w:hint="eastAsia"/>
          <w:bCs/>
          <w:sz w:val="24"/>
          <w:szCs w:val="24"/>
        </w:rPr>
        <w:t>で行うこと。</w:t>
      </w:r>
    </w:p>
    <w:p w:rsidR="008E22B1" w:rsidRPr="00A924EF" w:rsidRDefault="008E22B1" w:rsidP="008E22B1">
      <w:pPr>
        <w:pStyle w:val="af5"/>
        <w:numPr>
          <w:ilvl w:val="0"/>
          <w:numId w:val="9"/>
        </w:numPr>
        <w:ind w:leftChars="0"/>
        <w:rPr>
          <w:rFonts w:asciiTheme="minorEastAsia" w:hAnsiTheme="minorEastAsia" w:cs="Times New Roman"/>
          <w:bCs/>
          <w:sz w:val="24"/>
          <w:szCs w:val="24"/>
        </w:rPr>
      </w:pPr>
      <w:r w:rsidRPr="005D4045">
        <w:rPr>
          <w:rFonts w:asciiTheme="minorEastAsia" w:hAnsiTheme="minorEastAsia" w:cs="Times New Roman" w:hint="eastAsia"/>
          <w:bCs/>
          <w:sz w:val="24"/>
          <w:szCs w:val="24"/>
        </w:rPr>
        <w:t xml:space="preserve">　添</w:t>
      </w:r>
      <w:r w:rsidRPr="00A924EF">
        <w:rPr>
          <w:rFonts w:asciiTheme="minorEastAsia" w:hAnsiTheme="minorEastAsia" w:cs="Times New Roman" w:hint="eastAsia"/>
          <w:bCs/>
          <w:sz w:val="24"/>
          <w:szCs w:val="24"/>
        </w:rPr>
        <w:t>付書類である貸借対照表及び収支計算書のうち、公表する様式については、</w:t>
      </w:r>
    </w:p>
    <w:p w:rsidR="008E22B1" w:rsidRPr="00A924EF" w:rsidRDefault="00F2703B" w:rsidP="008E22B1">
      <w:pPr>
        <w:pStyle w:val="af5"/>
        <w:numPr>
          <w:ilvl w:val="0"/>
          <w:numId w:val="11"/>
        </w:numPr>
        <w:ind w:leftChars="0"/>
        <w:rPr>
          <w:rFonts w:asciiTheme="minorEastAsia" w:hAnsiTheme="minorEastAsia" w:cs="Times New Roman"/>
          <w:bCs/>
          <w:sz w:val="24"/>
          <w:szCs w:val="24"/>
        </w:rPr>
      </w:pPr>
      <w:r w:rsidRPr="00A924EF">
        <w:rPr>
          <w:rFonts w:asciiTheme="minorEastAsia" w:hAnsiTheme="minorEastAsia" w:cs="Times New Roman" w:hint="eastAsia"/>
          <w:bCs/>
          <w:sz w:val="24"/>
          <w:szCs w:val="24"/>
        </w:rPr>
        <w:t xml:space="preserve">　</w:t>
      </w:r>
      <w:r w:rsidR="008E22B1" w:rsidRPr="00A924EF">
        <w:rPr>
          <w:rFonts w:asciiTheme="minorEastAsia" w:hAnsiTheme="minorEastAsia" w:cs="Times New Roman" w:hint="eastAsia"/>
          <w:bCs/>
          <w:sz w:val="24"/>
          <w:szCs w:val="24"/>
        </w:rPr>
        <w:t>新会計基準を適用する法人については、第１号の１様式</w:t>
      </w:r>
      <w:r w:rsidRPr="00A924EF">
        <w:rPr>
          <w:rFonts w:asciiTheme="minorEastAsia" w:hAnsiTheme="minorEastAsia" w:cs="Times New Roman" w:hint="eastAsia"/>
          <w:bCs/>
          <w:sz w:val="24"/>
          <w:szCs w:val="24"/>
        </w:rPr>
        <w:t>及び</w:t>
      </w:r>
      <w:r w:rsidR="008E22B1" w:rsidRPr="00A924EF">
        <w:rPr>
          <w:rFonts w:asciiTheme="minorEastAsia" w:hAnsiTheme="minorEastAsia" w:cs="Times New Roman" w:hint="eastAsia"/>
          <w:bCs/>
          <w:sz w:val="24"/>
          <w:szCs w:val="24"/>
        </w:rPr>
        <w:t>第１号の２様式、第２号</w:t>
      </w:r>
      <w:r w:rsidRPr="00A924EF">
        <w:rPr>
          <w:rFonts w:asciiTheme="minorEastAsia" w:hAnsiTheme="minorEastAsia" w:cs="Times New Roman" w:hint="eastAsia"/>
          <w:bCs/>
          <w:sz w:val="24"/>
          <w:szCs w:val="24"/>
        </w:rPr>
        <w:t>の１様式及び</w:t>
      </w:r>
      <w:r w:rsidR="008E22B1" w:rsidRPr="00A924EF">
        <w:rPr>
          <w:rFonts w:asciiTheme="minorEastAsia" w:hAnsiTheme="minorEastAsia" w:cs="Times New Roman" w:hint="eastAsia"/>
          <w:bCs/>
          <w:sz w:val="24"/>
          <w:szCs w:val="24"/>
        </w:rPr>
        <w:t>第２号の２様式、第３号</w:t>
      </w:r>
      <w:r w:rsidRPr="00A924EF">
        <w:rPr>
          <w:rFonts w:asciiTheme="minorEastAsia" w:hAnsiTheme="minorEastAsia" w:cs="Times New Roman" w:hint="eastAsia"/>
          <w:bCs/>
          <w:sz w:val="24"/>
          <w:szCs w:val="24"/>
        </w:rPr>
        <w:t>の１様式及び</w:t>
      </w:r>
      <w:r w:rsidR="008E22B1" w:rsidRPr="00A924EF">
        <w:rPr>
          <w:rFonts w:asciiTheme="minorEastAsia" w:hAnsiTheme="minorEastAsia" w:cs="Times New Roman" w:hint="eastAsia"/>
          <w:bCs/>
          <w:sz w:val="24"/>
          <w:szCs w:val="24"/>
        </w:rPr>
        <w:t>第３号の２様式</w:t>
      </w:r>
    </w:p>
    <w:p w:rsidR="008E22B1" w:rsidRPr="00A924EF" w:rsidRDefault="00F2703B" w:rsidP="008E22B1">
      <w:pPr>
        <w:pStyle w:val="af5"/>
        <w:numPr>
          <w:ilvl w:val="0"/>
          <w:numId w:val="11"/>
        </w:numPr>
        <w:ind w:leftChars="0"/>
        <w:rPr>
          <w:rFonts w:asciiTheme="minorEastAsia" w:hAnsiTheme="minorEastAsia" w:cs="Times New Roman"/>
          <w:bCs/>
          <w:sz w:val="24"/>
          <w:szCs w:val="24"/>
        </w:rPr>
      </w:pPr>
      <w:r w:rsidRPr="00A924EF">
        <w:rPr>
          <w:rFonts w:asciiTheme="minorEastAsia" w:hAnsiTheme="minorEastAsia" w:cs="Times New Roman" w:hint="eastAsia"/>
          <w:bCs/>
          <w:sz w:val="24"/>
          <w:szCs w:val="24"/>
        </w:rPr>
        <w:lastRenderedPageBreak/>
        <w:t xml:space="preserve">　</w:t>
      </w:r>
      <w:r w:rsidR="008E22B1" w:rsidRPr="00A924EF">
        <w:rPr>
          <w:rFonts w:asciiTheme="minorEastAsia" w:hAnsiTheme="minorEastAsia" w:cs="Times New Roman" w:hint="eastAsia"/>
          <w:bCs/>
          <w:sz w:val="24"/>
          <w:szCs w:val="24"/>
        </w:rPr>
        <w:t>新会計基準以外</w:t>
      </w:r>
      <w:r w:rsidRPr="00A924EF">
        <w:rPr>
          <w:rFonts w:asciiTheme="minorEastAsia" w:hAnsiTheme="minorEastAsia" w:cs="Times New Roman" w:hint="eastAsia"/>
          <w:bCs/>
          <w:sz w:val="24"/>
          <w:szCs w:val="24"/>
        </w:rPr>
        <w:t>の会計基準を適用する法人については、</w:t>
      </w:r>
      <w:r w:rsidR="000D6EEF" w:rsidRPr="00A924EF">
        <w:rPr>
          <w:rFonts w:asciiTheme="minorEastAsia" w:hAnsiTheme="minorEastAsia" w:cs="Times New Roman" w:hint="eastAsia"/>
          <w:bCs/>
          <w:sz w:val="24"/>
          <w:szCs w:val="24"/>
        </w:rPr>
        <w:t>①</w:t>
      </w:r>
      <w:r w:rsidR="008E22B1" w:rsidRPr="00A924EF">
        <w:rPr>
          <w:rFonts w:asciiTheme="minorEastAsia" w:hAnsiTheme="minorEastAsia" w:cs="Times New Roman" w:hint="eastAsia"/>
          <w:bCs/>
          <w:sz w:val="24"/>
          <w:szCs w:val="24"/>
        </w:rPr>
        <w:t>に相当する書類</w:t>
      </w:r>
    </w:p>
    <w:p w:rsidR="00F04922" w:rsidRPr="00A924EF" w:rsidRDefault="00F2703B" w:rsidP="0039401E">
      <w:pPr>
        <w:ind w:left="930"/>
        <w:rPr>
          <w:rFonts w:asciiTheme="minorEastAsia" w:hAnsiTheme="minorEastAsia" w:cs="Times New Roman"/>
          <w:bCs/>
          <w:sz w:val="24"/>
          <w:szCs w:val="24"/>
        </w:rPr>
      </w:pPr>
      <w:r w:rsidRPr="00A924EF">
        <w:rPr>
          <w:rFonts w:asciiTheme="minorEastAsia" w:hAnsiTheme="minorEastAsia" w:cs="Times New Roman" w:hint="eastAsia"/>
          <w:bCs/>
          <w:sz w:val="24"/>
          <w:szCs w:val="24"/>
        </w:rPr>
        <w:t>とすること</w:t>
      </w:r>
      <w:r w:rsidR="00F04922" w:rsidRPr="00A924EF">
        <w:rPr>
          <w:rFonts w:asciiTheme="minorEastAsia" w:hAnsiTheme="minorEastAsia" w:cs="Times New Roman" w:hint="eastAsia"/>
          <w:bCs/>
          <w:sz w:val="24"/>
          <w:szCs w:val="24"/>
        </w:rPr>
        <w:t>。</w:t>
      </w:r>
    </w:p>
    <w:p w:rsidR="00155141" w:rsidRPr="00A924EF" w:rsidRDefault="00F04922" w:rsidP="00F04922">
      <w:pPr>
        <w:pStyle w:val="af5"/>
        <w:numPr>
          <w:ilvl w:val="0"/>
          <w:numId w:val="9"/>
        </w:numPr>
        <w:ind w:leftChars="0"/>
        <w:rPr>
          <w:rFonts w:asciiTheme="minorEastAsia" w:hAnsiTheme="minorEastAsia" w:cs="Times New Roman"/>
          <w:bCs/>
          <w:sz w:val="24"/>
          <w:szCs w:val="24"/>
        </w:rPr>
      </w:pPr>
      <w:r w:rsidRPr="00A924EF">
        <w:rPr>
          <w:rFonts w:asciiTheme="minorEastAsia" w:hAnsiTheme="minorEastAsia" w:cs="Times New Roman" w:hint="eastAsia"/>
          <w:bCs/>
          <w:sz w:val="24"/>
          <w:szCs w:val="24"/>
        </w:rPr>
        <w:t xml:space="preserve">　</w:t>
      </w:r>
      <w:r w:rsidR="00C233E1" w:rsidRPr="00A924EF">
        <w:rPr>
          <w:rFonts w:asciiTheme="minorEastAsia" w:hAnsiTheme="minorEastAsia" w:cs="Times New Roman" w:hint="eastAsia"/>
          <w:bCs/>
          <w:sz w:val="24"/>
          <w:szCs w:val="24"/>
        </w:rPr>
        <w:t>所轄</w:t>
      </w:r>
      <w:r w:rsidR="00494451">
        <w:rPr>
          <w:rFonts w:asciiTheme="minorEastAsia" w:hAnsiTheme="minorEastAsia" w:cs="Times New Roman" w:hint="eastAsia"/>
          <w:bCs/>
          <w:sz w:val="24"/>
          <w:szCs w:val="24"/>
        </w:rPr>
        <w:t>庁は、所管する</w:t>
      </w:r>
      <w:r w:rsidR="0093085D" w:rsidRPr="00A924EF">
        <w:rPr>
          <w:rFonts w:asciiTheme="minorEastAsia" w:hAnsiTheme="minorEastAsia" w:cs="Times New Roman" w:hint="eastAsia"/>
          <w:bCs/>
          <w:sz w:val="24"/>
          <w:szCs w:val="24"/>
        </w:rPr>
        <w:t>法人のうち、ホームページが存在しないこと</w:t>
      </w:r>
      <w:r w:rsidR="00C233E1" w:rsidRPr="00A924EF">
        <w:rPr>
          <w:rFonts w:asciiTheme="minorEastAsia" w:hAnsiTheme="minorEastAsia" w:cs="Times New Roman" w:hint="eastAsia"/>
          <w:bCs/>
          <w:sz w:val="24"/>
          <w:szCs w:val="24"/>
        </w:rPr>
        <w:t>により公表が困難な法人等が存在する場合には、所轄庁のホームページ</w:t>
      </w:r>
      <w:r w:rsidR="003F6868" w:rsidRPr="00A924EF">
        <w:rPr>
          <w:rFonts w:asciiTheme="minorEastAsia" w:hAnsiTheme="minorEastAsia" w:cs="Times New Roman" w:hint="eastAsia"/>
          <w:bCs/>
          <w:sz w:val="24"/>
          <w:szCs w:val="24"/>
        </w:rPr>
        <w:t>において</w:t>
      </w:r>
      <w:r w:rsidR="00514EE3">
        <w:rPr>
          <w:rFonts w:asciiTheme="minorEastAsia" w:hAnsiTheme="minorEastAsia" w:cs="Times New Roman" w:hint="eastAsia"/>
          <w:bCs/>
          <w:sz w:val="24"/>
          <w:szCs w:val="24"/>
        </w:rPr>
        <w:t>当該</w:t>
      </w:r>
      <w:r w:rsidR="00494451">
        <w:rPr>
          <w:rFonts w:asciiTheme="minorEastAsia" w:hAnsiTheme="minorEastAsia" w:cs="Times New Roman" w:hint="eastAsia"/>
          <w:bCs/>
          <w:sz w:val="24"/>
          <w:szCs w:val="24"/>
        </w:rPr>
        <w:t>法人</w:t>
      </w:r>
      <w:r w:rsidR="00514EE3">
        <w:rPr>
          <w:rFonts w:asciiTheme="minorEastAsia" w:hAnsiTheme="minorEastAsia" w:cs="Times New Roman" w:hint="eastAsia"/>
          <w:bCs/>
          <w:sz w:val="24"/>
          <w:szCs w:val="24"/>
        </w:rPr>
        <w:t>の現況報告書等を</w:t>
      </w:r>
      <w:r w:rsidR="003F6868" w:rsidRPr="00A924EF">
        <w:rPr>
          <w:rFonts w:asciiTheme="minorEastAsia" w:hAnsiTheme="minorEastAsia" w:cs="Times New Roman" w:hint="eastAsia"/>
          <w:bCs/>
          <w:sz w:val="24"/>
          <w:szCs w:val="24"/>
        </w:rPr>
        <w:t>公表すること。</w:t>
      </w:r>
    </w:p>
    <w:p w:rsidR="00F04922" w:rsidRPr="0039401E" w:rsidRDefault="00F04922" w:rsidP="00F04922">
      <w:pPr>
        <w:pStyle w:val="af5"/>
        <w:numPr>
          <w:ilvl w:val="0"/>
          <w:numId w:val="9"/>
        </w:numPr>
        <w:ind w:leftChars="0"/>
        <w:rPr>
          <w:rFonts w:asciiTheme="minorEastAsia" w:hAnsiTheme="minorEastAsia" w:cs="Times New Roman"/>
          <w:bCs/>
          <w:color w:val="0070C0"/>
          <w:sz w:val="24"/>
          <w:szCs w:val="24"/>
        </w:rPr>
      </w:pPr>
      <w:r w:rsidRPr="00A924EF">
        <w:rPr>
          <w:rFonts w:asciiTheme="minorEastAsia" w:hAnsiTheme="minorEastAsia" w:cs="Times New Roman" w:hint="eastAsia"/>
          <w:bCs/>
          <w:sz w:val="24"/>
          <w:szCs w:val="24"/>
        </w:rPr>
        <w:t xml:space="preserve">　</w:t>
      </w:r>
      <w:r w:rsidR="00F92E7B">
        <w:rPr>
          <w:rFonts w:asciiTheme="minorEastAsia" w:hAnsiTheme="minorEastAsia" w:cs="Times New Roman" w:hint="eastAsia"/>
          <w:bCs/>
          <w:sz w:val="24"/>
          <w:szCs w:val="24"/>
        </w:rPr>
        <w:t>（２）又は</w:t>
      </w:r>
      <w:r w:rsidRPr="00A924EF">
        <w:rPr>
          <w:rFonts w:asciiTheme="minorEastAsia" w:hAnsiTheme="minorEastAsia" w:cs="Times New Roman" w:hint="eastAsia"/>
          <w:bCs/>
          <w:sz w:val="24"/>
          <w:szCs w:val="24"/>
        </w:rPr>
        <w:t>（３）</w:t>
      </w:r>
      <w:r w:rsidR="0039401E" w:rsidRPr="00A924EF">
        <w:rPr>
          <w:rFonts w:asciiTheme="minorEastAsia" w:hAnsiTheme="minorEastAsia" w:cs="Times New Roman" w:hint="eastAsia"/>
          <w:bCs/>
          <w:sz w:val="24"/>
          <w:szCs w:val="24"/>
        </w:rPr>
        <w:t>①によりエクセル</w:t>
      </w:r>
      <w:r w:rsidR="00C14F97" w:rsidRPr="00A924EF">
        <w:rPr>
          <w:rFonts w:asciiTheme="minorEastAsia" w:hAnsiTheme="minorEastAsia" w:cs="Times New Roman" w:hint="eastAsia"/>
          <w:bCs/>
          <w:sz w:val="24"/>
          <w:szCs w:val="24"/>
        </w:rPr>
        <w:t>形式による電子ファイル</w:t>
      </w:r>
      <w:r w:rsidR="00F92E7B">
        <w:rPr>
          <w:rFonts w:asciiTheme="minorEastAsia" w:hAnsiTheme="minorEastAsia" w:cs="Times New Roman" w:hint="eastAsia"/>
          <w:bCs/>
          <w:sz w:val="24"/>
          <w:szCs w:val="24"/>
        </w:rPr>
        <w:t>で</w:t>
      </w:r>
      <w:r w:rsidR="0039401E" w:rsidRPr="00A924EF">
        <w:rPr>
          <w:rFonts w:asciiTheme="minorEastAsia" w:hAnsiTheme="minorEastAsia" w:cs="Times New Roman" w:hint="eastAsia"/>
          <w:bCs/>
          <w:sz w:val="24"/>
          <w:szCs w:val="24"/>
        </w:rPr>
        <w:t>公表する場合には、シート保護機能を設定するなど、公表データの改ざん防止策を講ずること。</w:t>
      </w:r>
    </w:p>
    <w:p w:rsidR="00BF7211" w:rsidRPr="005C3560" w:rsidRDefault="00246EFA" w:rsidP="00246EFA">
      <w:pPr>
        <w:pStyle w:val="af5"/>
        <w:numPr>
          <w:ilvl w:val="0"/>
          <w:numId w:val="9"/>
        </w:numPr>
        <w:ind w:leftChars="0"/>
        <w:rPr>
          <w:rFonts w:asciiTheme="minorEastAsia" w:hAnsiTheme="minorEastAsia" w:cs="Times New Roman"/>
          <w:bCs/>
          <w:sz w:val="24"/>
          <w:szCs w:val="24"/>
        </w:rPr>
      </w:pPr>
      <w:r w:rsidRPr="005C3560">
        <w:rPr>
          <w:rFonts w:asciiTheme="minorEastAsia" w:hAnsiTheme="minorEastAsia" w:cs="Times New Roman" w:hint="eastAsia"/>
          <w:bCs/>
          <w:sz w:val="24"/>
          <w:szCs w:val="24"/>
        </w:rPr>
        <w:t xml:space="preserve">　</w:t>
      </w:r>
      <w:r w:rsidR="00D528D4" w:rsidRPr="005C3560">
        <w:rPr>
          <w:rFonts w:asciiTheme="minorEastAsia" w:hAnsiTheme="minorEastAsia" w:cs="Times New Roman" w:hint="eastAsia"/>
          <w:bCs/>
          <w:sz w:val="24"/>
          <w:szCs w:val="24"/>
        </w:rPr>
        <w:t>現況報告書</w:t>
      </w:r>
      <w:r w:rsidR="005D557A">
        <w:rPr>
          <w:rFonts w:asciiTheme="minorEastAsia" w:hAnsiTheme="minorEastAsia" w:cs="Times New Roman" w:hint="eastAsia"/>
          <w:bCs/>
          <w:sz w:val="24"/>
          <w:szCs w:val="24"/>
        </w:rPr>
        <w:t>の記載事項に</w:t>
      </w:r>
      <w:r w:rsidR="007D1A90" w:rsidRPr="005C3560">
        <w:rPr>
          <w:rFonts w:asciiTheme="minorEastAsia" w:hAnsiTheme="minorEastAsia" w:cs="Times New Roman" w:hint="eastAsia"/>
          <w:bCs/>
          <w:sz w:val="24"/>
          <w:szCs w:val="24"/>
        </w:rPr>
        <w:t>は</w:t>
      </w:r>
      <w:r w:rsidR="00651720">
        <w:rPr>
          <w:rFonts w:asciiTheme="minorEastAsia" w:hAnsiTheme="minorEastAsia" w:cs="Times New Roman" w:hint="eastAsia"/>
          <w:bCs/>
          <w:sz w:val="24"/>
          <w:szCs w:val="24"/>
        </w:rPr>
        <w:t>、代表者</w:t>
      </w:r>
      <w:r w:rsidR="00F92E7B">
        <w:rPr>
          <w:rFonts w:asciiTheme="minorEastAsia" w:hAnsiTheme="minorEastAsia" w:cs="Times New Roman" w:hint="eastAsia"/>
          <w:bCs/>
          <w:sz w:val="24"/>
          <w:szCs w:val="24"/>
        </w:rPr>
        <w:t>の年齢</w:t>
      </w:r>
      <w:r w:rsidR="00B95DB2" w:rsidRPr="005C3560">
        <w:rPr>
          <w:rFonts w:asciiTheme="minorEastAsia" w:hAnsiTheme="minorEastAsia" w:cs="Times New Roman" w:hint="eastAsia"/>
          <w:bCs/>
          <w:sz w:val="24"/>
          <w:szCs w:val="24"/>
        </w:rPr>
        <w:t>及び</w:t>
      </w:r>
      <w:r w:rsidR="00F92E7B">
        <w:rPr>
          <w:rFonts w:asciiTheme="minorEastAsia" w:hAnsiTheme="minorEastAsia" w:cs="Times New Roman" w:hint="eastAsia"/>
          <w:bCs/>
          <w:sz w:val="24"/>
          <w:szCs w:val="24"/>
        </w:rPr>
        <w:t>住所</w:t>
      </w:r>
      <w:r w:rsidR="005D557A">
        <w:rPr>
          <w:rFonts w:asciiTheme="minorEastAsia" w:hAnsiTheme="minorEastAsia" w:cs="Times New Roman" w:hint="eastAsia"/>
          <w:bCs/>
          <w:sz w:val="24"/>
          <w:szCs w:val="24"/>
        </w:rPr>
        <w:t>といった</w:t>
      </w:r>
      <w:r w:rsidR="00155141" w:rsidRPr="005C3560">
        <w:rPr>
          <w:rFonts w:asciiTheme="minorEastAsia" w:hAnsiTheme="minorEastAsia" w:cs="Times New Roman" w:hint="eastAsia"/>
          <w:bCs/>
          <w:sz w:val="24"/>
          <w:szCs w:val="24"/>
        </w:rPr>
        <w:t>個人情報</w:t>
      </w:r>
      <w:r w:rsidR="00B95DB2" w:rsidRPr="005C3560">
        <w:rPr>
          <w:rFonts w:asciiTheme="minorEastAsia" w:hAnsiTheme="minorEastAsia" w:cs="Times New Roman" w:hint="eastAsia"/>
          <w:bCs/>
          <w:sz w:val="24"/>
          <w:szCs w:val="24"/>
        </w:rPr>
        <w:t>のほか</w:t>
      </w:r>
      <w:r w:rsidR="00155141" w:rsidRPr="005C3560">
        <w:rPr>
          <w:rFonts w:asciiTheme="minorEastAsia" w:hAnsiTheme="minorEastAsia" w:cs="Times New Roman" w:hint="eastAsia"/>
          <w:bCs/>
          <w:sz w:val="24"/>
          <w:szCs w:val="24"/>
        </w:rPr>
        <w:t>、母子生活支援施設や婦人</w:t>
      </w:r>
      <w:r w:rsidR="007D1A90" w:rsidRPr="005C3560">
        <w:rPr>
          <w:rFonts w:asciiTheme="minorEastAsia" w:hAnsiTheme="minorEastAsia" w:cs="Times New Roman" w:hint="eastAsia"/>
          <w:bCs/>
          <w:sz w:val="24"/>
          <w:szCs w:val="24"/>
        </w:rPr>
        <w:t>保護施設等</w:t>
      </w:r>
      <w:r w:rsidR="00D528D4" w:rsidRPr="005C3560">
        <w:rPr>
          <w:rFonts w:asciiTheme="minorEastAsia" w:hAnsiTheme="minorEastAsia" w:cs="Times New Roman" w:hint="eastAsia"/>
          <w:bCs/>
          <w:sz w:val="24"/>
          <w:szCs w:val="24"/>
        </w:rPr>
        <w:t>の</w:t>
      </w:r>
      <w:r w:rsidR="00B95DB2" w:rsidRPr="005C3560">
        <w:rPr>
          <w:rFonts w:asciiTheme="minorEastAsia" w:hAnsiTheme="minorEastAsia" w:cs="Times New Roman" w:hint="eastAsia"/>
          <w:bCs/>
          <w:sz w:val="24"/>
          <w:szCs w:val="24"/>
        </w:rPr>
        <w:t>施設所在地</w:t>
      </w:r>
      <w:r w:rsidR="005D557A">
        <w:rPr>
          <w:rFonts w:asciiTheme="minorEastAsia" w:hAnsiTheme="minorEastAsia" w:cs="Times New Roman" w:hint="eastAsia"/>
          <w:bCs/>
          <w:sz w:val="24"/>
          <w:szCs w:val="24"/>
        </w:rPr>
        <w:t>が含まれているため</w:t>
      </w:r>
      <w:r w:rsidR="00D528D4" w:rsidRPr="005C3560">
        <w:rPr>
          <w:rFonts w:asciiTheme="minorEastAsia" w:hAnsiTheme="minorEastAsia" w:cs="Times New Roman" w:hint="eastAsia"/>
          <w:bCs/>
          <w:sz w:val="24"/>
          <w:szCs w:val="24"/>
        </w:rPr>
        <w:t>、</w:t>
      </w:r>
      <w:r w:rsidR="00155141" w:rsidRPr="005C3560">
        <w:rPr>
          <w:rFonts w:asciiTheme="minorEastAsia" w:hAnsiTheme="minorEastAsia" w:cs="Times New Roman" w:hint="eastAsia"/>
          <w:bCs/>
          <w:sz w:val="24"/>
          <w:szCs w:val="24"/>
        </w:rPr>
        <w:t>公表</w:t>
      </w:r>
      <w:r w:rsidR="00B95DB2" w:rsidRPr="005C3560">
        <w:rPr>
          <w:rFonts w:asciiTheme="minorEastAsia" w:hAnsiTheme="minorEastAsia" w:cs="Times New Roman" w:hint="eastAsia"/>
          <w:bCs/>
          <w:sz w:val="24"/>
          <w:szCs w:val="24"/>
        </w:rPr>
        <w:t>に当たって</w:t>
      </w:r>
      <w:r w:rsidR="002D1693">
        <w:rPr>
          <w:rFonts w:asciiTheme="minorEastAsia" w:hAnsiTheme="minorEastAsia" w:cs="Times New Roman" w:hint="eastAsia"/>
          <w:bCs/>
          <w:sz w:val="24"/>
          <w:szCs w:val="24"/>
        </w:rPr>
        <w:t>は</w:t>
      </w:r>
      <w:r w:rsidR="00155141" w:rsidRPr="005C3560">
        <w:rPr>
          <w:rFonts w:asciiTheme="minorEastAsia" w:hAnsiTheme="minorEastAsia" w:cs="Times New Roman" w:hint="eastAsia"/>
          <w:bCs/>
          <w:sz w:val="24"/>
          <w:szCs w:val="24"/>
        </w:rPr>
        <w:t>、個人又は利用者の安全に支障</w:t>
      </w:r>
      <w:r w:rsidR="00B95DB2" w:rsidRPr="005C3560">
        <w:rPr>
          <w:rFonts w:asciiTheme="minorEastAsia" w:hAnsiTheme="minorEastAsia" w:cs="Times New Roman" w:hint="eastAsia"/>
          <w:bCs/>
          <w:sz w:val="24"/>
          <w:szCs w:val="24"/>
        </w:rPr>
        <w:t>を来す恐れの</w:t>
      </w:r>
      <w:r w:rsidR="00155141" w:rsidRPr="005C3560">
        <w:rPr>
          <w:rFonts w:asciiTheme="minorEastAsia" w:hAnsiTheme="minorEastAsia" w:cs="Times New Roman" w:hint="eastAsia"/>
          <w:bCs/>
          <w:sz w:val="24"/>
          <w:szCs w:val="24"/>
        </w:rPr>
        <w:t>ある</w:t>
      </w:r>
      <w:r w:rsidR="008845A6" w:rsidRPr="005C3560">
        <w:rPr>
          <w:rFonts w:asciiTheme="minorEastAsia" w:hAnsiTheme="minorEastAsia" w:cs="Times New Roman" w:hint="eastAsia"/>
          <w:bCs/>
          <w:sz w:val="24"/>
          <w:szCs w:val="24"/>
        </w:rPr>
        <w:t>事項</w:t>
      </w:r>
      <w:r w:rsidR="002D1693">
        <w:rPr>
          <w:rFonts w:asciiTheme="minorEastAsia" w:hAnsiTheme="minorEastAsia" w:cs="Times New Roman" w:hint="eastAsia"/>
          <w:bCs/>
          <w:sz w:val="24"/>
          <w:szCs w:val="24"/>
        </w:rPr>
        <w:t>を除くなど</w:t>
      </w:r>
      <w:r w:rsidR="00B95DB2" w:rsidRPr="005C3560">
        <w:rPr>
          <w:rFonts w:asciiTheme="minorEastAsia" w:hAnsiTheme="minorEastAsia" w:cs="Times New Roman" w:hint="eastAsia"/>
          <w:bCs/>
          <w:sz w:val="24"/>
          <w:szCs w:val="24"/>
        </w:rPr>
        <w:t>、十分な配慮が必要であること</w:t>
      </w:r>
      <w:r w:rsidR="00BF7211" w:rsidRPr="005C3560">
        <w:rPr>
          <w:rFonts w:asciiTheme="minorEastAsia" w:hAnsiTheme="minorEastAsia" w:cs="Times New Roman" w:hint="eastAsia"/>
          <w:bCs/>
          <w:sz w:val="24"/>
          <w:szCs w:val="24"/>
        </w:rPr>
        <w:t>。</w:t>
      </w:r>
    </w:p>
    <w:p w:rsidR="003F6868" w:rsidRPr="005C3560" w:rsidRDefault="008845A6" w:rsidP="00BF7211">
      <w:pPr>
        <w:pStyle w:val="af5"/>
        <w:ind w:leftChars="0" w:left="930" w:firstLineChars="100" w:firstLine="240"/>
        <w:rPr>
          <w:rFonts w:asciiTheme="minorEastAsia" w:hAnsiTheme="minorEastAsia" w:cs="Times New Roman"/>
          <w:bCs/>
          <w:sz w:val="24"/>
          <w:szCs w:val="24"/>
        </w:rPr>
      </w:pPr>
      <w:r w:rsidRPr="005C3560">
        <w:rPr>
          <w:rFonts w:asciiTheme="minorEastAsia" w:hAnsiTheme="minorEastAsia" w:cs="Times New Roman" w:hint="eastAsia"/>
          <w:bCs/>
          <w:sz w:val="24"/>
          <w:szCs w:val="24"/>
        </w:rPr>
        <w:t>特に</w:t>
      </w:r>
      <w:r w:rsidR="00155141" w:rsidRPr="005C3560">
        <w:rPr>
          <w:rFonts w:asciiTheme="minorEastAsia" w:hAnsiTheme="minorEastAsia" w:cs="Times New Roman" w:hint="eastAsia"/>
          <w:bCs/>
          <w:sz w:val="24"/>
          <w:szCs w:val="24"/>
        </w:rPr>
        <w:t>、</w:t>
      </w:r>
      <w:r w:rsidR="00651720">
        <w:rPr>
          <w:rFonts w:asciiTheme="minorEastAsia" w:hAnsiTheme="minorEastAsia" w:cs="Times New Roman" w:hint="eastAsia"/>
          <w:bCs/>
          <w:sz w:val="24"/>
          <w:szCs w:val="24"/>
        </w:rPr>
        <w:t>（５</w:t>
      </w:r>
      <w:r w:rsidR="007D1A90" w:rsidRPr="005C3560">
        <w:rPr>
          <w:rFonts w:asciiTheme="minorEastAsia" w:hAnsiTheme="minorEastAsia" w:cs="Times New Roman" w:hint="eastAsia"/>
          <w:bCs/>
          <w:sz w:val="24"/>
          <w:szCs w:val="24"/>
        </w:rPr>
        <w:t>）により</w:t>
      </w:r>
      <w:r w:rsidRPr="005C3560">
        <w:rPr>
          <w:rFonts w:asciiTheme="minorEastAsia" w:hAnsiTheme="minorEastAsia" w:cs="Times New Roman" w:hint="eastAsia"/>
          <w:bCs/>
          <w:sz w:val="24"/>
          <w:szCs w:val="24"/>
        </w:rPr>
        <w:t>所轄庁が現況報告書の</w:t>
      </w:r>
      <w:r w:rsidR="007D1A90" w:rsidRPr="005C3560">
        <w:rPr>
          <w:rFonts w:asciiTheme="minorEastAsia" w:hAnsiTheme="minorEastAsia" w:cs="Times New Roman" w:hint="eastAsia"/>
          <w:bCs/>
          <w:sz w:val="24"/>
          <w:szCs w:val="24"/>
        </w:rPr>
        <w:t>公表</w:t>
      </w:r>
      <w:r w:rsidR="00EA2C8E" w:rsidRPr="005C3560">
        <w:rPr>
          <w:rFonts w:asciiTheme="minorEastAsia" w:hAnsiTheme="minorEastAsia" w:cs="Times New Roman" w:hint="eastAsia"/>
          <w:bCs/>
          <w:sz w:val="24"/>
          <w:szCs w:val="24"/>
        </w:rPr>
        <w:t>を実施</w:t>
      </w:r>
      <w:r w:rsidR="007D1A90" w:rsidRPr="005C3560">
        <w:rPr>
          <w:rFonts w:asciiTheme="minorEastAsia" w:hAnsiTheme="minorEastAsia" w:cs="Times New Roman" w:hint="eastAsia"/>
          <w:bCs/>
          <w:sz w:val="24"/>
          <w:szCs w:val="24"/>
        </w:rPr>
        <w:t>する場合</w:t>
      </w:r>
      <w:r w:rsidR="00155141" w:rsidRPr="005C3560">
        <w:rPr>
          <w:rFonts w:asciiTheme="minorEastAsia" w:hAnsiTheme="minorEastAsia" w:cs="Times New Roman" w:hint="eastAsia"/>
          <w:bCs/>
          <w:sz w:val="24"/>
          <w:szCs w:val="24"/>
        </w:rPr>
        <w:t>、</w:t>
      </w:r>
      <w:r w:rsidRPr="005C3560">
        <w:rPr>
          <w:rFonts w:asciiTheme="minorEastAsia" w:hAnsiTheme="minorEastAsia" w:cs="Times New Roman" w:hint="eastAsia"/>
          <w:bCs/>
          <w:sz w:val="24"/>
          <w:szCs w:val="24"/>
        </w:rPr>
        <w:t>当該事項</w:t>
      </w:r>
      <w:r w:rsidR="00B95DB2" w:rsidRPr="005C3560">
        <w:rPr>
          <w:rFonts w:asciiTheme="minorEastAsia" w:hAnsiTheme="minorEastAsia" w:cs="Times New Roman" w:hint="eastAsia"/>
          <w:bCs/>
          <w:sz w:val="24"/>
          <w:szCs w:val="24"/>
        </w:rPr>
        <w:t>に係る</w:t>
      </w:r>
      <w:r w:rsidR="00BF7211" w:rsidRPr="005C3560">
        <w:rPr>
          <w:rFonts w:asciiTheme="minorEastAsia" w:hAnsiTheme="minorEastAsia" w:cs="Times New Roman" w:hint="eastAsia"/>
          <w:bCs/>
          <w:sz w:val="24"/>
          <w:szCs w:val="24"/>
        </w:rPr>
        <w:t>公表の可否について、</w:t>
      </w:r>
      <w:r w:rsidR="005D557A">
        <w:rPr>
          <w:rFonts w:asciiTheme="minorEastAsia" w:hAnsiTheme="minorEastAsia" w:cs="Times New Roman" w:hint="eastAsia"/>
          <w:bCs/>
          <w:sz w:val="24"/>
          <w:szCs w:val="24"/>
        </w:rPr>
        <w:t>現況報告書を提出した</w:t>
      </w:r>
      <w:r w:rsidR="00BF7211" w:rsidRPr="005C3560">
        <w:rPr>
          <w:rFonts w:asciiTheme="minorEastAsia" w:hAnsiTheme="minorEastAsia" w:cs="Times New Roman" w:hint="eastAsia"/>
          <w:bCs/>
          <w:sz w:val="24"/>
          <w:szCs w:val="24"/>
        </w:rPr>
        <w:t>法人と</w:t>
      </w:r>
      <w:r w:rsidR="005466AB" w:rsidRPr="005C3560">
        <w:rPr>
          <w:rFonts w:asciiTheme="minorEastAsia" w:hAnsiTheme="minorEastAsia" w:cs="Times New Roman" w:hint="eastAsia"/>
          <w:bCs/>
          <w:sz w:val="24"/>
          <w:szCs w:val="24"/>
        </w:rPr>
        <w:t>事前に</w:t>
      </w:r>
      <w:r w:rsidR="00B95DB2" w:rsidRPr="005C3560">
        <w:rPr>
          <w:rFonts w:asciiTheme="minorEastAsia" w:hAnsiTheme="minorEastAsia" w:cs="Times New Roman" w:hint="eastAsia"/>
          <w:bCs/>
          <w:sz w:val="24"/>
          <w:szCs w:val="24"/>
        </w:rPr>
        <w:t>十分な</w:t>
      </w:r>
      <w:r w:rsidR="00757312">
        <w:rPr>
          <w:rFonts w:asciiTheme="minorEastAsia" w:hAnsiTheme="minorEastAsia" w:cs="Times New Roman" w:hint="eastAsia"/>
          <w:bCs/>
          <w:sz w:val="24"/>
          <w:szCs w:val="24"/>
        </w:rPr>
        <w:t>協議</w:t>
      </w:r>
      <w:r w:rsidR="00B95DB2" w:rsidRPr="005C3560">
        <w:rPr>
          <w:rFonts w:asciiTheme="minorEastAsia" w:hAnsiTheme="minorEastAsia" w:cs="Times New Roman" w:hint="eastAsia"/>
          <w:bCs/>
          <w:sz w:val="24"/>
          <w:szCs w:val="24"/>
        </w:rPr>
        <w:t>を行</w:t>
      </w:r>
      <w:r w:rsidRPr="005C3560">
        <w:rPr>
          <w:rFonts w:asciiTheme="minorEastAsia" w:hAnsiTheme="minorEastAsia" w:cs="Times New Roman" w:hint="eastAsia"/>
          <w:bCs/>
          <w:sz w:val="24"/>
          <w:szCs w:val="24"/>
        </w:rPr>
        <w:t>い</w:t>
      </w:r>
      <w:r w:rsidR="00BF7211" w:rsidRPr="005C3560">
        <w:rPr>
          <w:rFonts w:asciiTheme="minorEastAsia" w:hAnsiTheme="minorEastAsia" w:cs="Times New Roman" w:hint="eastAsia"/>
          <w:bCs/>
          <w:sz w:val="24"/>
          <w:szCs w:val="24"/>
        </w:rPr>
        <w:t>、</w:t>
      </w:r>
      <w:r w:rsidR="005D557A">
        <w:rPr>
          <w:rFonts w:asciiTheme="minorEastAsia" w:hAnsiTheme="minorEastAsia" w:cs="Times New Roman" w:hint="eastAsia"/>
          <w:bCs/>
          <w:sz w:val="24"/>
          <w:szCs w:val="24"/>
        </w:rPr>
        <w:t>現況</w:t>
      </w:r>
      <w:r w:rsidR="00BF7211" w:rsidRPr="005C3560">
        <w:rPr>
          <w:rFonts w:asciiTheme="minorEastAsia" w:hAnsiTheme="minorEastAsia" w:cs="Times New Roman" w:hint="eastAsia"/>
          <w:bCs/>
          <w:sz w:val="24"/>
          <w:szCs w:val="24"/>
        </w:rPr>
        <w:t>報告書</w:t>
      </w:r>
      <w:r w:rsidR="007D1A90" w:rsidRPr="005C3560">
        <w:rPr>
          <w:rFonts w:asciiTheme="minorEastAsia" w:hAnsiTheme="minorEastAsia" w:cs="Times New Roman" w:hint="eastAsia"/>
          <w:bCs/>
          <w:sz w:val="24"/>
          <w:szCs w:val="24"/>
        </w:rPr>
        <w:t>から</w:t>
      </w:r>
      <w:r w:rsidR="00B95DB2" w:rsidRPr="005C3560">
        <w:rPr>
          <w:rFonts w:asciiTheme="minorEastAsia" w:hAnsiTheme="minorEastAsia" w:cs="Times New Roman" w:hint="eastAsia"/>
          <w:bCs/>
          <w:sz w:val="24"/>
          <w:szCs w:val="24"/>
        </w:rPr>
        <w:t>、公表</w:t>
      </w:r>
      <w:r w:rsidR="005466AB" w:rsidRPr="005C3560">
        <w:rPr>
          <w:rFonts w:asciiTheme="minorEastAsia" w:hAnsiTheme="minorEastAsia" w:cs="Times New Roman" w:hint="eastAsia"/>
          <w:bCs/>
          <w:sz w:val="24"/>
          <w:szCs w:val="24"/>
        </w:rPr>
        <w:t>により</w:t>
      </w:r>
      <w:r w:rsidR="00701CFE" w:rsidRPr="005C3560">
        <w:rPr>
          <w:rFonts w:asciiTheme="minorEastAsia" w:hAnsiTheme="minorEastAsia" w:cs="Times New Roman" w:hint="eastAsia"/>
          <w:bCs/>
          <w:sz w:val="24"/>
          <w:szCs w:val="24"/>
        </w:rPr>
        <w:t>個人又は利用者の安全に支障を来す</w:t>
      </w:r>
      <w:r w:rsidR="002749D8">
        <w:rPr>
          <w:rFonts w:asciiTheme="minorEastAsia" w:hAnsiTheme="minorEastAsia" w:cs="Times New Roman" w:hint="eastAsia"/>
          <w:bCs/>
          <w:sz w:val="24"/>
          <w:szCs w:val="24"/>
        </w:rPr>
        <w:t>恐れのある</w:t>
      </w:r>
      <w:r w:rsidR="00701CFE" w:rsidRPr="005C3560">
        <w:rPr>
          <w:rFonts w:asciiTheme="minorEastAsia" w:hAnsiTheme="minorEastAsia" w:cs="Times New Roman" w:hint="eastAsia"/>
          <w:bCs/>
          <w:sz w:val="24"/>
          <w:szCs w:val="24"/>
        </w:rPr>
        <w:t>事項</w:t>
      </w:r>
      <w:r w:rsidR="00B95DB2" w:rsidRPr="005C3560">
        <w:rPr>
          <w:rFonts w:asciiTheme="minorEastAsia" w:hAnsiTheme="minorEastAsia" w:cs="Times New Roman" w:hint="eastAsia"/>
          <w:bCs/>
          <w:sz w:val="24"/>
          <w:szCs w:val="24"/>
        </w:rPr>
        <w:t>を</w:t>
      </w:r>
      <w:r w:rsidR="007D1A90" w:rsidRPr="005C3560">
        <w:rPr>
          <w:rFonts w:asciiTheme="minorEastAsia" w:hAnsiTheme="minorEastAsia" w:cs="Times New Roman" w:hint="eastAsia"/>
          <w:bCs/>
          <w:sz w:val="24"/>
          <w:szCs w:val="24"/>
        </w:rPr>
        <w:t>除</w:t>
      </w:r>
      <w:r w:rsidR="00B95DB2" w:rsidRPr="005C3560">
        <w:rPr>
          <w:rFonts w:asciiTheme="minorEastAsia" w:hAnsiTheme="minorEastAsia" w:cs="Times New Roman" w:hint="eastAsia"/>
          <w:bCs/>
          <w:sz w:val="24"/>
          <w:szCs w:val="24"/>
        </w:rPr>
        <w:t>くなどの対応を行った</w:t>
      </w:r>
      <w:r w:rsidR="009E0E09">
        <w:rPr>
          <w:rFonts w:asciiTheme="minorEastAsia" w:hAnsiTheme="minorEastAsia" w:cs="Times New Roman" w:hint="eastAsia"/>
          <w:bCs/>
          <w:sz w:val="24"/>
          <w:szCs w:val="24"/>
        </w:rPr>
        <w:t>上で</w:t>
      </w:r>
      <w:r w:rsidRPr="005C3560">
        <w:rPr>
          <w:rFonts w:asciiTheme="minorEastAsia" w:hAnsiTheme="minorEastAsia" w:cs="Times New Roman" w:hint="eastAsia"/>
          <w:bCs/>
          <w:sz w:val="24"/>
          <w:szCs w:val="24"/>
        </w:rPr>
        <w:t>公表すること</w:t>
      </w:r>
      <w:r w:rsidR="00155141" w:rsidRPr="005C3560">
        <w:rPr>
          <w:rFonts w:asciiTheme="minorEastAsia" w:hAnsiTheme="minorEastAsia" w:cs="Times New Roman" w:hint="eastAsia"/>
          <w:bCs/>
          <w:sz w:val="24"/>
          <w:szCs w:val="24"/>
        </w:rPr>
        <w:t>。</w:t>
      </w:r>
    </w:p>
    <w:p w:rsidR="00071734" w:rsidRPr="00155141" w:rsidRDefault="00071734" w:rsidP="00071734">
      <w:pPr>
        <w:pStyle w:val="af5"/>
        <w:ind w:leftChars="0" w:left="960"/>
        <w:rPr>
          <w:rFonts w:asciiTheme="minorEastAsia" w:hAnsiTheme="minorEastAsia" w:cs="Times New Roman"/>
          <w:bCs/>
          <w:sz w:val="24"/>
          <w:szCs w:val="24"/>
        </w:rPr>
      </w:pPr>
    </w:p>
    <w:p w:rsidR="003F6868" w:rsidRPr="003F6868" w:rsidRDefault="003F6868" w:rsidP="00D17D6D">
      <w:pPr>
        <w:pStyle w:val="af5"/>
        <w:numPr>
          <w:ilvl w:val="0"/>
          <w:numId w:val="6"/>
        </w:numPr>
        <w:ind w:leftChars="0"/>
        <w:rPr>
          <w:rFonts w:asciiTheme="minorEastAsia" w:hAnsiTheme="minorEastAsia" w:cs="Times New Roman"/>
          <w:bCs/>
          <w:sz w:val="24"/>
          <w:szCs w:val="24"/>
        </w:rPr>
      </w:pPr>
      <w:r w:rsidRPr="003F6868">
        <w:rPr>
          <w:rFonts w:asciiTheme="minorEastAsia" w:hAnsiTheme="minorEastAsia" w:cs="Times New Roman" w:hint="eastAsia"/>
          <w:bCs/>
          <w:sz w:val="24"/>
          <w:szCs w:val="24"/>
        </w:rPr>
        <w:t>施行日</w:t>
      </w:r>
    </w:p>
    <w:p w:rsidR="003F6868" w:rsidRDefault="00071734" w:rsidP="003F6868">
      <w:pPr>
        <w:pStyle w:val="af5"/>
        <w:ind w:leftChars="0" w:left="480"/>
        <w:rPr>
          <w:rFonts w:asciiTheme="minorEastAsia" w:hAnsiTheme="minorEastAsia" w:cs="Times New Roman"/>
          <w:bCs/>
          <w:sz w:val="24"/>
          <w:szCs w:val="24"/>
        </w:rPr>
      </w:pPr>
      <w:r>
        <w:rPr>
          <w:rFonts w:asciiTheme="minorEastAsia" w:hAnsiTheme="minorEastAsia" w:cs="Times New Roman" w:hint="eastAsia"/>
          <w:bCs/>
          <w:sz w:val="24"/>
          <w:szCs w:val="24"/>
        </w:rPr>
        <w:t>平成26</w:t>
      </w:r>
      <w:r w:rsidR="003F6868">
        <w:rPr>
          <w:rFonts w:asciiTheme="minorEastAsia" w:hAnsiTheme="minorEastAsia" w:cs="Times New Roman" w:hint="eastAsia"/>
          <w:bCs/>
          <w:sz w:val="24"/>
          <w:szCs w:val="24"/>
        </w:rPr>
        <w:t>年４月１日</w:t>
      </w:r>
    </w:p>
    <w:p w:rsidR="003F6868" w:rsidRPr="0084404A" w:rsidRDefault="003F6868" w:rsidP="00071734">
      <w:pPr>
        <w:rPr>
          <w:rFonts w:asciiTheme="minorEastAsia" w:hAnsiTheme="minorEastAsia" w:cs="Times New Roman"/>
          <w:bCs/>
          <w:sz w:val="24"/>
          <w:szCs w:val="24"/>
        </w:rPr>
      </w:pPr>
    </w:p>
    <w:p w:rsidR="00424555" w:rsidRDefault="00071734" w:rsidP="00D17D6D">
      <w:pPr>
        <w:pStyle w:val="af5"/>
        <w:numPr>
          <w:ilvl w:val="0"/>
          <w:numId w:val="6"/>
        </w:numPr>
        <w:ind w:leftChars="0"/>
        <w:rPr>
          <w:rFonts w:asciiTheme="minorEastAsia" w:hAnsiTheme="minorEastAsia" w:cs="Times New Roman"/>
          <w:bCs/>
          <w:sz w:val="24"/>
          <w:szCs w:val="24"/>
        </w:rPr>
      </w:pPr>
      <w:r w:rsidRPr="00424555">
        <w:rPr>
          <w:rFonts w:asciiTheme="minorEastAsia" w:hAnsiTheme="minorEastAsia" w:cs="Times New Roman" w:hint="eastAsia"/>
          <w:bCs/>
          <w:sz w:val="24"/>
          <w:szCs w:val="24"/>
        </w:rPr>
        <w:t>その他</w:t>
      </w:r>
    </w:p>
    <w:p w:rsidR="00071734" w:rsidRPr="00424555" w:rsidRDefault="00071734" w:rsidP="00424555">
      <w:pPr>
        <w:ind w:leftChars="100" w:left="210" w:firstLineChars="100" w:firstLine="240"/>
        <w:rPr>
          <w:rFonts w:asciiTheme="minorEastAsia" w:hAnsiTheme="minorEastAsia" w:cs="Times New Roman"/>
          <w:bCs/>
          <w:sz w:val="24"/>
          <w:szCs w:val="24"/>
        </w:rPr>
      </w:pPr>
      <w:r w:rsidRPr="00424555">
        <w:rPr>
          <w:rFonts w:asciiTheme="minorEastAsia" w:hAnsiTheme="minorEastAsia" w:cs="Times New Roman" w:hint="eastAsia"/>
          <w:bCs/>
          <w:sz w:val="24"/>
          <w:szCs w:val="24"/>
        </w:rPr>
        <w:t>厚生労働省においては、</w:t>
      </w:r>
      <w:r w:rsidR="00D17D6D">
        <w:rPr>
          <w:rFonts w:asciiTheme="minorEastAsia" w:hAnsiTheme="minorEastAsia" w:cs="Times New Roman" w:hint="eastAsia"/>
          <w:bCs/>
          <w:sz w:val="24"/>
          <w:szCs w:val="24"/>
        </w:rPr>
        <w:t>社会福祉法人制度の見直しの検討に当たり、法人運営の実態を把握するため、</w:t>
      </w:r>
      <w:r w:rsidR="00A1437C">
        <w:rPr>
          <w:rFonts w:asciiTheme="minorEastAsia" w:hAnsiTheme="minorEastAsia" w:cs="Times New Roman" w:hint="eastAsia"/>
          <w:bCs/>
          <w:sz w:val="24"/>
          <w:szCs w:val="24"/>
        </w:rPr>
        <w:t>当分の間</w:t>
      </w:r>
      <w:r w:rsidRPr="00424555">
        <w:rPr>
          <w:rFonts w:asciiTheme="minorEastAsia" w:hAnsiTheme="minorEastAsia" w:cs="Times New Roman" w:hint="eastAsia"/>
          <w:bCs/>
          <w:sz w:val="24"/>
          <w:szCs w:val="24"/>
        </w:rPr>
        <w:t>、法人が所轄庁に</w:t>
      </w:r>
      <w:r w:rsidR="005D557A">
        <w:rPr>
          <w:rFonts w:asciiTheme="minorEastAsia" w:hAnsiTheme="minorEastAsia" w:cs="Times New Roman" w:hint="eastAsia"/>
          <w:bCs/>
          <w:sz w:val="24"/>
          <w:szCs w:val="24"/>
        </w:rPr>
        <w:t>対して提出した現況報告書等</w:t>
      </w:r>
      <w:r w:rsidR="007B3161">
        <w:rPr>
          <w:rFonts w:asciiTheme="minorEastAsia" w:hAnsiTheme="minorEastAsia" w:cs="Times New Roman" w:hint="eastAsia"/>
          <w:bCs/>
          <w:sz w:val="24"/>
          <w:szCs w:val="24"/>
        </w:rPr>
        <w:t>について</w:t>
      </w:r>
      <w:r w:rsidR="00A1437C">
        <w:rPr>
          <w:rFonts w:asciiTheme="minorEastAsia" w:hAnsiTheme="minorEastAsia" w:cs="Times New Roman" w:hint="eastAsia"/>
          <w:bCs/>
          <w:sz w:val="24"/>
          <w:szCs w:val="24"/>
        </w:rPr>
        <w:t>収集・分析を</w:t>
      </w:r>
      <w:r w:rsidR="007B3161">
        <w:rPr>
          <w:rFonts w:asciiTheme="minorEastAsia" w:hAnsiTheme="minorEastAsia" w:cs="Times New Roman" w:hint="eastAsia"/>
          <w:bCs/>
          <w:sz w:val="24"/>
          <w:szCs w:val="24"/>
        </w:rPr>
        <w:t>行うこととしている。今後、</w:t>
      </w:r>
      <w:r w:rsidR="005371D7">
        <w:rPr>
          <w:rFonts w:asciiTheme="minorEastAsia" w:hAnsiTheme="minorEastAsia" w:cs="Times New Roman" w:hint="eastAsia"/>
          <w:bCs/>
          <w:sz w:val="24"/>
          <w:szCs w:val="24"/>
        </w:rPr>
        <w:t>各所轄庁に</w:t>
      </w:r>
      <w:r w:rsidR="007B3161">
        <w:rPr>
          <w:rFonts w:asciiTheme="minorEastAsia" w:hAnsiTheme="minorEastAsia" w:cs="Times New Roman" w:hint="eastAsia"/>
          <w:bCs/>
          <w:sz w:val="24"/>
          <w:szCs w:val="24"/>
        </w:rPr>
        <w:t>対し</w:t>
      </w:r>
      <w:r w:rsidR="005371D7">
        <w:rPr>
          <w:rFonts w:asciiTheme="minorEastAsia" w:hAnsiTheme="minorEastAsia" w:cs="Times New Roman" w:hint="eastAsia"/>
          <w:bCs/>
          <w:sz w:val="24"/>
          <w:szCs w:val="24"/>
        </w:rPr>
        <w:t>、</w:t>
      </w:r>
      <w:r w:rsidR="007B3161">
        <w:rPr>
          <w:rFonts w:asciiTheme="minorEastAsia" w:hAnsiTheme="minorEastAsia" w:cs="Times New Roman" w:hint="eastAsia"/>
          <w:bCs/>
          <w:sz w:val="24"/>
          <w:szCs w:val="24"/>
        </w:rPr>
        <w:t>法人の</w:t>
      </w:r>
      <w:r w:rsidR="005371D7">
        <w:rPr>
          <w:rFonts w:asciiTheme="minorEastAsia" w:hAnsiTheme="minorEastAsia" w:cs="Times New Roman" w:hint="eastAsia"/>
          <w:bCs/>
          <w:sz w:val="24"/>
          <w:szCs w:val="24"/>
        </w:rPr>
        <w:t>現況報告書等</w:t>
      </w:r>
      <w:r w:rsidR="00494451">
        <w:rPr>
          <w:rFonts w:asciiTheme="minorEastAsia" w:hAnsiTheme="minorEastAsia" w:cs="Times New Roman" w:hint="eastAsia"/>
          <w:bCs/>
          <w:sz w:val="24"/>
          <w:szCs w:val="24"/>
        </w:rPr>
        <w:t>の電子ファイル等</w:t>
      </w:r>
      <w:r w:rsidR="005371D7">
        <w:rPr>
          <w:rFonts w:asciiTheme="minorEastAsia" w:hAnsiTheme="minorEastAsia" w:cs="Times New Roman" w:hint="eastAsia"/>
          <w:bCs/>
          <w:sz w:val="24"/>
          <w:szCs w:val="24"/>
        </w:rPr>
        <w:t>を</w:t>
      </w:r>
      <w:r w:rsidRPr="00424555">
        <w:rPr>
          <w:rFonts w:asciiTheme="minorEastAsia" w:hAnsiTheme="minorEastAsia" w:cs="Times New Roman" w:hint="eastAsia"/>
          <w:bCs/>
          <w:sz w:val="24"/>
          <w:szCs w:val="24"/>
        </w:rPr>
        <w:t>厚生労働省に</w:t>
      </w:r>
      <w:r w:rsidR="00A1437C">
        <w:rPr>
          <w:rFonts w:asciiTheme="minorEastAsia" w:hAnsiTheme="minorEastAsia" w:cs="Times New Roman" w:hint="eastAsia"/>
          <w:bCs/>
          <w:sz w:val="24"/>
          <w:szCs w:val="24"/>
        </w:rPr>
        <w:t>提出</w:t>
      </w:r>
      <w:r w:rsidR="005D557A">
        <w:rPr>
          <w:rFonts w:asciiTheme="minorEastAsia" w:hAnsiTheme="minorEastAsia" w:cs="Times New Roman" w:hint="eastAsia"/>
          <w:bCs/>
          <w:sz w:val="24"/>
          <w:szCs w:val="24"/>
        </w:rPr>
        <w:t>することを依頼する予定なので、御了知願いたい</w:t>
      </w:r>
      <w:r w:rsidR="007E227E" w:rsidRPr="00424555">
        <w:rPr>
          <w:rFonts w:asciiTheme="minorEastAsia" w:hAnsiTheme="minorEastAsia" w:cs="Times New Roman" w:hint="eastAsia"/>
          <w:bCs/>
          <w:sz w:val="24"/>
          <w:szCs w:val="24"/>
        </w:rPr>
        <w:t>。なお、具体的な提出手続については、追って</w:t>
      </w:r>
      <w:r w:rsidR="005D557A">
        <w:rPr>
          <w:rFonts w:asciiTheme="minorEastAsia" w:hAnsiTheme="minorEastAsia" w:cs="Times New Roman" w:hint="eastAsia"/>
          <w:bCs/>
          <w:sz w:val="24"/>
          <w:szCs w:val="24"/>
        </w:rPr>
        <w:t>通知</w:t>
      </w:r>
      <w:r w:rsidR="007E227E" w:rsidRPr="00424555">
        <w:rPr>
          <w:rFonts w:asciiTheme="minorEastAsia" w:hAnsiTheme="minorEastAsia" w:cs="Times New Roman" w:hint="eastAsia"/>
          <w:bCs/>
          <w:sz w:val="24"/>
          <w:szCs w:val="24"/>
        </w:rPr>
        <w:t>する</w:t>
      </w:r>
      <w:r w:rsidR="007B3161">
        <w:rPr>
          <w:rFonts w:asciiTheme="minorEastAsia" w:hAnsiTheme="minorEastAsia" w:cs="Times New Roman" w:hint="eastAsia"/>
          <w:bCs/>
          <w:sz w:val="24"/>
          <w:szCs w:val="24"/>
        </w:rPr>
        <w:t>予定である</w:t>
      </w:r>
      <w:r w:rsidRPr="00424555">
        <w:rPr>
          <w:rFonts w:asciiTheme="minorEastAsia" w:hAnsiTheme="minorEastAsia" w:cs="Times New Roman" w:hint="eastAsia"/>
          <w:bCs/>
          <w:sz w:val="24"/>
          <w:szCs w:val="24"/>
        </w:rPr>
        <w:t>。</w:t>
      </w:r>
    </w:p>
    <w:p w:rsidR="005C374A" w:rsidRPr="00C233E1" w:rsidRDefault="005C374A" w:rsidP="000500BA">
      <w:pPr>
        <w:rPr>
          <w:rFonts w:asciiTheme="minorEastAsia" w:hAnsiTheme="minorEastAsia" w:cs="Times New Roman"/>
          <w:bCs/>
          <w:sz w:val="24"/>
          <w:szCs w:val="24"/>
        </w:rPr>
        <w:sectPr w:rsidR="005C374A" w:rsidRPr="00C233E1" w:rsidSect="00186061">
          <w:headerReference w:type="first" r:id="rId12"/>
          <w:pgSz w:w="11906" w:h="16838"/>
          <w:pgMar w:top="1985" w:right="1701" w:bottom="1701" w:left="1701" w:header="851" w:footer="992" w:gutter="0"/>
          <w:cols w:space="425"/>
          <w:docGrid w:type="lines" w:linePitch="360"/>
        </w:sectPr>
      </w:pPr>
    </w:p>
    <w:tbl>
      <w:tblPr>
        <w:tblStyle w:val="a7"/>
        <w:tblW w:w="0" w:type="auto"/>
        <w:tblLayout w:type="fixed"/>
        <w:tblLook w:val="0480" w:firstRow="0" w:lastRow="0" w:firstColumn="1" w:lastColumn="0" w:noHBand="0" w:noVBand="1"/>
      </w:tblPr>
      <w:tblGrid>
        <w:gridCol w:w="10173"/>
        <w:gridCol w:w="10171"/>
      </w:tblGrid>
      <w:tr w:rsidR="002171C7" w:rsidRPr="000500BA" w:rsidTr="006974CC">
        <w:trPr>
          <w:tblHeader/>
        </w:trPr>
        <w:tc>
          <w:tcPr>
            <w:tcW w:w="10173" w:type="dxa"/>
          </w:tcPr>
          <w:p w:rsidR="008C43AB" w:rsidRPr="000500BA" w:rsidRDefault="008C43AB" w:rsidP="00297600">
            <w:pPr>
              <w:jc w:val="center"/>
              <w:rPr>
                <w:rFonts w:asciiTheme="majorEastAsia" w:eastAsiaTheme="majorEastAsia" w:hAnsiTheme="majorEastAsia"/>
              </w:rPr>
            </w:pPr>
            <w:r w:rsidRPr="000500BA">
              <w:rPr>
                <w:rFonts w:asciiTheme="majorEastAsia" w:eastAsiaTheme="majorEastAsia" w:hAnsiTheme="majorEastAsia" w:hint="eastAsia"/>
              </w:rPr>
              <w:lastRenderedPageBreak/>
              <w:t>新</w:t>
            </w:r>
          </w:p>
        </w:tc>
        <w:tc>
          <w:tcPr>
            <w:tcW w:w="10171" w:type="dxa"/>
          </w:tcPr>
          <w:p w:rsidR="008C43AB" w:rsidRPr="000500BA" w:rsidRDefault="008C43AB" w:rsidP="00297600">
            <w:pPr>
              <w:jc w:val="center"/>
              <w:rPr>
                <w:rFonts w:asciiTheme="majorEastAsia" w:eastAsiaTheme="majorEastAsia" w:hAnsiTheme="majorEastAsia"/>
              </w:rPr>
            </w:pPr>
            <w:r w:rsidRPr="000500BA">
              <w:rPr>
                <w:rFonts w:asciiTheme="majorEastAsia" w:eastAsiaTheme="majorEastAsia" w:hAnsiTheme="majorEastAsia" w:hint="eastAsia"/>
              </w:rPr>
              <w:t>旧</w:t>
            </w:r>
          </w:p>
        </w:tc>
      </w:tr>
      <w:tr w:rsidR="002171C7" w:rsidRPr="000500BA" w:rsidTr="006974CC">
        <w:trPr>
          <w:trHeight w:val="2892"/>
        </w:trPr>
        <w:tc>
          <w:tcPr>
            <w:tcW w:w="10173" w:type="dxa"/>
            <w:shd w:val="clear" w:color="auto" w:fill="FFFFFF" w:themeFill="background1"/>
          </w:tcPr>
          <w:p w:rsidR="00335D1F" w:rsidRPr="00370DD8" w:rsidRDefault="00335D1F" w:rsidP="00335D1F">
            <w:pPr>
              <w:pStyle w:val="ae"/>
              <w:wordWrap w:val="0"/>
              <w:adjustRightInd/>
              <w:ind w:right="240"/>
              <w:jc w:val="right"/>
              <w:rPr>
                <w:rFonts w:asciiTheme="majorEastAsia" w:eastAsiaTheme="majorEastAsia" w:hAnsiTheme="majorEastAsia" w:cs="Times New Roman"/>
                <w:color w:val="auto"/>
              </w:rPr>
            </w:pPr>
            <w:r w:rsidRPr="00370DD8">
              <w:rPr>
                <w:rFonts w:asciiTheme="majorEastAsia" w:eastAsiaTheme="majorEastAsia" w:hAnsiTheme="majorEastAsia" w:cs="Times New Roman"/>
                <w:color w:val="auto"/>
              </w:rPr>
              <w:fldChar w:fldCharType="begin"/>
            </w:r>
            <w:r w:rsidRPr="00370DD8">
              <w:rPr>
                <w:rFonts w:asciiTheme="majorEastAsia" w:eastAsiaTheme="majorEastAsia" w:hAnsiTheme="majorEastAsia" w:cs="Times New Roman"/>
                <w:color w:val="auto"/>
              </w:rPr>
              <w:instrText>eq \o\ad(</w:instrText>
            </w:r>
            <w:r w:rsidRPr="00370DD8">
              <w:rPr>
                <w:rFonts w:asciiTheme="majorEastAsia" w:eastAsiaTheme="majorEastAsia" w:hAnsiTheme="majorEastAsia" w:hint="eastAsia"/>
                <w:color w:val="auto"/>
              </w:rPr>
              <w:instrText>障第890号</w:instrText>
            </w:r>
            <w:r w:rsidRPr="00370DD8">
              <w:rPr>
                <w:rFonts w:asciiTheme="majorEastAsia" w:eastAsiaTheme="majorEastAsia" w:hAnsiTheme="majorEastAsia" w:cs="Times New Roman"/>
                <w:color w:val="auto"/>
              </w:rPr>
              <w:instrText>,</w:instrText>
            </w:r>
            <w:r w:rsidRPr="00370DD8">
              <w:rPr>
                <w:rFonts w:asciiTheme="majorEastAsia" w:eastAsiaTheme="majorEastAsia" w:hAnsiTheme="majorEastAsia" w:cs="Times New Roman" w:hint="eastAsia"/>
                <w:color w:val="auto"/>
              </w:rPr>
              <w:instrText xml:space="preserve">　　　　　　　　　　</w:instrText>
            </w:r>
            <w:r w:rsidRPr="00370DD8">
              <w:rPr>
                <w:rFonts w:asciiTheme="majorEastAsia" w:eastAsiaTheme="majorEastAsia" w:hAnsiTheme="majorEastAsia" w:cs="Times New Roman"/>
                <w:color w:val="auto"/>
              </w:rPr>
              <w:instrText>)</w:instrText>
            </w:r>
            <w:r w:rsidRPr="00370DD8">
              <w:rPr>
                <w:rFonts w:asciiTheme="majorEastAsia" w:eastAsiaTheme="majorEastAsia" w:hAnsiTheme="majorEastAsia" w:cs="Times New Roman"/>
                <w:color w:val="auto"/>
              </w:rPr>
              <w:fldChar w:fldCharType="separate"/>
            </w:r>
            <w:r w:rsidRPr="00370DD8">
              <w:rPr>
                <w:rFonts w:asciiTheme="majorEastAsia" w:eastAsiaTheme="majorEastAsia" w:hAnsiTheme="majorEastAsia" w:hint="eastAsia"/>
                <w:color w:val="auto"/>
              </w:rPr>
              <w:t>障第８９０号</w:t>
            </w:r>
            <w:r w:rsidRPr="00370DD8">
              <w:rPr>
                <w:rFonts w:asciiTheme="majorEastAsia" w:eastAsiaTheme="majorEastAsia" w:hAnsiTheme="majorEastAsia" w:cs="Times New Roman"/>
                <w:color w:val="auto"/>
              </w:rPr>
              <w:fldChar w:fldCharType="end"/>
            </w:r>
          </w:p>
          <w:p w:rsidR="00335D1F" w:rsidRPr="00370DD8" w:rsidRDefault="00335D1F" w:rsidP="00335D1F">
            <w:pPr>
              <w:pStyle w:val="ae"/>
              <w:wordWrap w:val="0"/>
              <w:adjustRightInd/>
              <w:ind w:right="240"/>
              <w:jc w:val="right"/>
              <w:rPr>
                <w:rFonts w:asciiTheme="majorEastAsia" w:eastAsiaTheme="majorEastAsia" w:hAnsiTheme="majorEastAsia" w:cs="Times New Roman"/>
                <w:color w:val="auto"/>
              </w:rPr>
            </w:pPr>
            <w:r w:rsidRPr="00370DD8">
              <w:rPr>
                <w:rFonts w:asciiTheme="majorEastAsia" w:eastAsiaTheme="majorEastAsia" w:hAnsiTheme="majorEastAsia" w:cs="Times New Roman"/>
                <w:color w:val="auto"/>
              </w:rPr>
              <w:fldChar w:fldCharType="begin"/>
            </w:r>
            <w:r w:rsidRPr="00370DD8">
              <w:rPr>
                <w:rFonts w:asciiTheme="majorEastAsia" w:eastAsiaTheme="majorEastAsia" w:hAnsiTheme="majorEastAsia" w:cs="Times New Roman"/>
                <w:color w:val="auto"/>
              </w:rPr>
              <w:instrText>eq \o\ad(</w:instrText>
            </w:r>
            <w:r w:rsidRPr="00370DD8">
              <w:rPr>
                <w:rFonts w:asciiTheme="majorEastAsia" w:eastAsiaTheme="majorEastAsia" w:hAnsiTheme="majorEastAsia" w:hint="eastAsia"/>
                <w:color w:val="auto"/>
              </w:rPr>
              <w:instrText>社援第2618号</w:instrText>
            </w:r>
            <w:r w:rsidRPr="00370DD8">
              <w:rPr>
                <w:rFonts w:asciiTheme="majorEastAsia" w:eastAsiaTheme="majorEastAsia" w:hAnsiTheme="majorEastAsia" w:cs="Times New Roman"/>
                <w:color w:val="auto"/>
              </w:rPr>
              <w:instrText>,</w:instrText>
            </w:r>
            <w:r w:rsidRPr="00370DD8">
              <w:rPr>
                <w:rFonts w:asciiTheme="majorEastAsia" w:eastAsiaTheme="majorEastAsia" w:hAnsiTheme="majorEastAsia" w:cs="Times New Roman" w:hint="eastAsia"/>
                <w:color w:val="auto"/>
              </w:rPr>
              <w:instrText xml:space="preserve">　　　　　　　　　　</w:instrText>
            </w:r>
            <w:r w:rsidRPr="00370DD8">
              <w:rPr>
                <w:rFonts w:asciiTheme="majorEastAsia" w:eastAsiaTheme="majorEastAsia" w:hAnsiTheme="majorEastAsia" w:cs="Times New Roman"/>
                <w:color w:val="auto"/>
              </w:rPr>
              <w:instrText>)</w:instrText>
            </w:r>
            <w:r w:rsidRPr="00370DD8">
              <w:rPr>
                <w:rFonts w:asciiTheme="majorEastAsia" w:eastAsiaTheme="majorEastAsia" w:hAnsiTheme="majorEastAsia" w:cs="Times New Roman"/>
                <w:color w:val="auto"/>
              </w:rPr>
              <w:fldChar w:fldCharType="separate"/>
            </w:r>
            <w:r w:rsidRPr="00370DD8">
              <w:rPr>
                <w:rFonts w:asciiTheme="majorEastAsia" w:eastAsiaTheme="majorEastAsia" w:hAnsiTheme="majorEastAsia" w:hint="eastAsia"/>
                <w:color w:val="auto"/>
              </w:rPr>
              <w:t>社援第２６１８号</w:t>
            </w:r>
            <w:r w:rsidRPr="00370DD8">
              <w:rPr>
                <w:rFonts w:asciiTheme="majorEastAsia" w:eastAsiaTheme="majorEastAsia" w:hAnsiTheme="majorEastAsia" w:cs="Times New Roman"/>
                <w:color w:val="auto"/>
              </w:rPr>
              <w:fldChar w:fldCharType="end"/>
            </w:r>
          </w:p>
          <w:p w:rsidR="00335D1F" w:rsidRPr="00370DD8" w:rsidRDefault="00335D1F" w:rsidP="00335D1F">
            <w:pPr>
              <w:pStyle w:val="ae"/>
              <w:wordWrap w:val="0"/>
              <w:adjustRightInd/>
              <w:ind w:right="240"/>
              <w:jc w:val="right"/>
              <w:rPr>
                <w:rFonts w:asciiTheme="majorEastAsia" w:eastAsiaTheme="majorEastAsia" w:hAnsiTheme="majorEastAsia" w:cs="Times New Roman"/>
                <w:color w:val="auto"/>
              </w:rPr>
            </w:pPr>
            <w:r w:rsidRPr="00370DD8">
              <w:rPr>
                <w:rFonts w:asciiTheme="majorEastAsia" w:eastAsiaTheme="majorEastAsia" w:hAnsiTheme="majorEastAsia" w:cs="Times New Roman"/>
                <w:color w:val="auto"/>
              </w:rPr>
              <w:fldChar w:fldCharType="begin"/>
            </w:r>
            <w:r w:rsidRPr="00370DD8">
              <w:rPr>
                <w:rFonts w:asciiTheme="majorEastAsia" w:eastAsiaTheme="majorEastAsia" w:hAnsiTheme="majorEastAsia" w:cs="Times New Roman"/>
                <w:color w:val="auto"/>
              </w:rPr>
              <w:instrText>eq \o\ad(</w:instrText>
            </w:r>
            <w:r w:rsidRPr="00370DD8">
              <w:rPr>
                <w:rFonts w:asciiTheme="majorEastAsia" w:eastAsiaTheme="majorEastAsia" w:hAnsiTheme="majorEastAsia" w:hint="eastAsia"/>
                <w:color w:val="auto"/>
              </w:rPr>
              <w:instrText>老発第794号</w:instrText>
            </w:r>
            <w:r w:rsidRPr="00370DD8">
              <w:rPr>
                <w:rFonts w:asciiTheme="majorEastAsia" w:eastAsiaTheme="majorEastAsia" w:hAnsiTheme="majorEastAsia" w:cs="Times New Roman"/>
                <w:color w:val="auto"/>
              </w:rPr>
              <w:instrText>,</w:instrText>
            </w:r>
            <w:r w:rsidRPr="00370DD8">
              <w:rPr>
                <w:rFonts w:asciiTheme="majorEastAsia" w:eastAsiaTheme="majorEastAsia" w:hAnsiTheme="majorEastAsia" w:cs="Times New Roman" w:hint="eastAsia"/>
                <w:color w:val="auto"/>
              </w:rPr>
              <w:instrText xml:space="preserve">　　　　　　　　　　</w:instrText>
            </w:r>
            <w:r w:rsidRPr="00370DD8">
              <w:rPr>
                <w:rFonts w:asciiTheme="majorEastAsia" w:eastAsiaTheme="majorEastAsia" w:hAnsiTheme="majorEastAsia" w:cs="Times New Roman"/>
                <w:color w:val="auto"/>
              </w:rPr>
              <w:instrText>)</w:instrText>
            </w:r>
            <w:r w:rsidRPr="00370DD8">
              <w:rPr>
                <w:rFonts w:asciiTheme="majorEastAsia" w:eastAsiaTheme="majorEastAsia" w:hAnsiTheme="majorEastAsia" w:cs="Times New Roman"/>
                <w:color w:val="auto"/>
              </w:rPr>
              <w:fldChar w:fldCharType="separate"/>
            </w:r>
            <w:r w:rsidRPr="00370DD8">
              <w:rPr>
                <w:rFonts w:asciiTheme="majorEastAsia" w:eastAsiaTheme="majorEastAsia" w:hAnsiTheme="majorEastAsia" w:hint="eastAsia"/>
                <w:color w:val="auto"/>
              </w:rPr>
              <w:t>老発第７９４号</w:t>
            </w:r>
            <w:r w:rsidRPr="00370DD8">
              <w:rPr>
                <w:rFonts w:asciiTheme="majorEastAsia" w:eastAsiaTheme="majorEastAsia" w:hAnsiTheme="majorEastAsia" w:cs="Times New Roman"/>
                <w:color w:val="auto"/>
              </w:rPr>
              <w:fldChar w:fldCharType="end"/>
            </w:r>
          </w:p>
          <w:p w:rsidR="00335D1F" w:rsidRPr="00370DD8" w:rsidRDefault="00335D1F" w:rsidP="00335D1F">
            <w:pPr>
              <w:pStyle w:val="ae"/>
              <w:wordWrap w:val="0"/>
              <w:adjustRightInd/>
              <w:ind w:right="240"/>
              <w:jc w:val="right"/>
              <w:rPr>
                <w:rFonts w:asciiTheme="majorEastAsia" w:eastAsiaTheme="majorEastAsia" w:hAnsiTheme="majorEastAsia" w:cs="Times New Roman"/>
                <w:color w:val="auto"/>
              </w:rPr>
            </w:pPr>
            <w:r w:rsidRPr="00370DD8">
              <w:rPr>
                <w:rFonts w:asciiTheme="majorEastAsia" w:eastAsiaTheme="majorEastAsia" w:hAnsiTheme="majorEastAsia" w:cs="Times New Roman"/>
                <w:color w:val="auto"/>
              </w:rPr>
              <w:fldChar w:fldCharType="begin"/>
            </w:r>
            <w:r w:rsidRPr="00370DD8">
              <w:rPr>
                <w:rFonts w:asciiTheme="majorEastAsia" w:eastAsiaTheme="majorEastAsia" w:hAnsiTheme="majorEastAsia" w:cs="Times New Roman"/>
                <w:color w:val="auto"/>
              </w:rPr>
              <w:instrText>eq \o\ad(</w:instrText>
            </w:r>
            <w:r w:rsidRPr="00370DD8">
              <w:rPr>
                <w:rFonts w:asciiTheme="majorEastAsia" w:eastAsiaTheme="majorEastAsia" w:hAnsiTheme="majorEastAsia" w:hint="eastAsia"/>
                <w:color w:val="auto"/>
              </w:rPr>
              <w:instrText>児発第908号</w:instrText>
            </w:r>
            <w:r w:rsidRPr="00370DD8">
              <w:rPr>
                <w:rFonts w:asciiTheme="majorEastAsia" w:eastAsiaTheme="majorEastAsia" w:hAnsiTheme="majorEastAsia" w:cs="Times New Roman"/>
                <w:color w:val="auto"/>
              </w:rPr>
              <w:instrText>,</w:instrText>
            </w:r>
            <w:r w:rsidRPr="00370DD8">
              <w:rPr>
                <w:rFonts w:asciiTheme="majorEastAsia" w:eastAsiaTheme="majorEastAsia" w:hAnsiTheme="majorEastAsia" w:cs="Times New Roman" w:hint="eastAsia"/>
                <w:color w:val="auto"/>
              </w:rPr>
              <w:instrText xml:space="preserve">　　　　　　　　　　</w:instrText>
            </w:r>
            <w:r w:rsidRPr="00370DD8">
              <w:rPr>
                <w:rFonts w:asciiTheme="majorEastAsia" w:eastAsiaTheme="majorEastAsia" w:hAnsiTheme="majorEastAsia" w:cs="Times New Roman"/>
                <w:color w:val="auto"/>
              </w:rPr>
              <w:instrText>)</w:instrText>
            </w:r>
            <w:r w:rsidRPr="00370DD8">
              <w:rPr>
                <w:rFonts w:asciiTheme="majorEastAsia" w:eastAsiaTheme="majorEastAsia" w:hAnsiTheme="majorEastAsia" w:cs="Times New Roman"/>
                <w:color w:val="auto"/>
              </w:rPr>
              <w:fldChar w:fldCharType="separate"/>
            </w:r>
            <w:r w:rsidRPr="00370DD8">
              <w:rPr>
                <w:rFonts w:asciiTheme="majorEastAsia" w:eastAsiaTheme="majorEastAsia" w:hAnsiTheme="majorEastAsia" w:hint="eastAsia"/>
                <w:color w:val="auto"/>
              </w:rPr>
              <w:t>児発第９０８号</w:t>
            </w:r>
            <w:r w:rsidRPr="00370DD8">
              <w:rPr>
                <w:rFonts w:asciiTheme="majorEastAsia" w:eastAsiaTheme="majorEastAsia" w:hAnsiTheme="majorEastAsia" w:cs="Times New Roman"/>
                <w:color w:val="auto"/>
              </w:rPr>
              <w:fldChar w:fldCharType="end"/>
            </w:r>
          </w:p>
          <w:p w:rsidR="00335D1F" w:rsidRPr="00370DD8" w:rsidRDefault="00335D1F" w:rsidP="00335D1F">
            <w:pPr>
              <w:pStyle w:val="ae"/>
              <w:wordWrap w:val="0"/>
              <w:adjustRightInd/>
              <w:ind w:right="240"/>
              <w:jc w:val="right"/>
              <w:rPr>
                <w:rFonts w:asciiTheme="majorEastAsia" w:eastAsiaTheme="majorEastAsia" w:hAnsiTheme="majorEastAsia" w:cs="Times New Roman"/>
                <w:color w:val="auto"/>
              </w:rPr>
            </w:pPr>
            <w:r w:rsidRPr="006A4607">
              <w:rPr>
                <w:rFonts w:asciiTheme="majorEastAsia" w:eastAsiaTheme="majorEastAsia" w:hAnsiTheme="majorEastAsia" w:hint="eastAsia"/>
                <w:color w:val="auto"/>
                <w:spacing w:val="15"/>
                <w:fitText w:val="2400" w:id="300182273"/>
              </w:rPr>
              <w:t>平成12年12月１日</w:t>
            </w:r>
          </w:p>
          <w:p w:rsidR="00335D1F" w:rsidRPr="00370DD8" w:rsidRDefault="00335D1F" w:rsidP="00335D1F">
            <w:pPr>
              <w:pStyle w:val="ae"/>
              <w:adjustRightInd/>
              <w:spacing w:line="486" w:lineRule="exact"/>
              <w:rPr>
                <w:rFonts w:asciiTheme="majorEastAsia" w:eastAsiaTheme="majorEastAsia" w:hAnsiTheme="majorEastAsia" w:cs="Times New Roman"/>
                <w:color w:val="auto"/>
              </w:rPr>
            </w:pPr>
            <w:r w:rsidRPr="00370DD8">
              <w:rPr>
                <w:rFonts w:asciiTheme="majorEastAsia" w:eastAsiaTheme="majorEastAsia" w:hAnsiTheme="majorEastAsia" w:hint="eastAsia"/>
                <w:color w:val="auto"/>
              </w:rPr>
              <w:t xml:space="preserve">　　都道府県知事</w:t>
            </w:r>
          </w:p>
          <w:p w:rsidR="00335D1F" w:rsidRPr="00370DD8" w:rsidRDefault="00335D1F" w:rsidP="00335D1F">
            <w:pPr>
              <w:pStyle w:val="ae"/>
              <w:adjustRightInd/>
              <w:spacing w:line="486" w:lineRule="exact"/>
              <w:rPr>
                <w:rFonts w:asciiTheme="majorEastAsia" w:eastAsiaTheme="majorEastAsia" w:hAnsiTheme="majorEastAsia" w:cs="Times New Roman"/>
                <w:color w:val="auto"/>
              </w:rPr>
            </w:pPr>
            <w:r w:rsidRPr="00370DD8">
              <w:rPr>
                <w:rFonts w:asciiTheme="majorEastAsia" w:eastAsiaTheme="majorEastAsia" w:hAnsiTheme="majorEastAsia" w:hint="eastAsia"/>
                <w:color w:val="auto"/>
              </w:rPr>
              <w:t>各　指定都市市長　殿</w:t>
            </w:r>
          </w:p>
          <w:p w:rsidR="00335D1F" w:rsidRPr="00370DD8" w:rsidRDefault="00335D1F" w:rsidP="00335D1F">
            <w:pPr>
              <w:pStyle w:val="ae"/>
              <w:adjustRightInd/>
              <w:spacing w:line="486" w:lineRule="exact"/>
              <w:rPr>
                <w:rFonts w:asciiTheme="majorEastAsia" w:eastAsiaTheme="majorEastAsia" w:hAnsiTheme="majorEastAsia" w:cs="Times New Roman"/>
                <w:color w:val="auto"/>
              </w:rPr>
            </w:pPr>
            <w:r w:rsidRPr="00370DD8">
              <w:rPr>
                <w:rFonts w:asciiTheme="majorEastAsia" w:eastAsiaTheme="majorEastAsia" w:hAnsiTheme="majorEastAsia" w:hint="eastAsia"/>
                <w:color w:val="auto"/>
              </w:rPr>
              <w:t xml:space="preserve">　　</w:t>
            </w:r>
            <w:r w:rsidRPr="00370DD8">
              <w:rPr>
                <w:rFonts w:asciiTheme="majorEastAsia" w:eastAsiaTheme="majorEastAsia" w:hAnsiTheme="majorEastAsia" w:cs="Times New Roman"/>
                <w:color w:val="auto"/>
              </w:rPr>
              <w:fldChar w:fldCharType="begin"/>
            </w:r>
            <w:r w:rsidRPr="00370DD8">
              <w:rPr>
                <w:rFonts w:asciiTheme="majorEastAsia" w:eastAsiaTheme="majorEastAsia" w:hAnsiTheme="majorEastAsia" w:cs="Times New Roman"/>
                <w:color w:val="auto"/>
              </w:rPr>
              <w:instrText>eq \o\ad(</w:instrText>
            </w:r>
            <w:r w:rsidRPr="00370DD8">
              <w:rPr>
                <w:rFonts w:asciiTheme="majorEastAsia" w:eastAsiaTheme="majorEastAsia" w:hAnsiTheme="majorEastAsia" w:hint="eastAsia"/>
                <w:color w:val="auto"/>
              </w:rPr>
              <w:instrText>中核市市長</w:instrText>
            </w:r>
            <w:r w:rsidRPr="00370DD8">
              <w:rPr>
                <w:rFonts w:asciiTheme="majorEastAsia" w:eastAsiaTheme="majorEastAsia" w:hAnsiTheme="majorEastAsia" w:cs="Times New Roman"/>
                <w:color w:val="auto"/>
              </w:rPr>
              <w:instrText>,</w:instrText>
            </w:r>
            <w:r w:rsidRPr="00370DD8">
              <w:rPr>
                <w:rFonts w:asciiTheme="majorEastAsia" w:eastAsiaTheme="majorEastAsia" w:hAnsiTheme="majorEastAsia" w:cs="Times New Roman" w:hint="eastAsia"/>
                <w:color w:val="auto"/>
              </w:rPr>
              <w:instrText xml:space="preserve">　　　　　　</w:instrText>
            </w:r>
            <w:r w:rsidRPr="00370DD8">
              <w:rPr>
                <w:rFonts w:asciiTheme="majorEastAsia" w:eastAsiaTheme="majorEastAsia" w:hAnsiTheme="majorEastAsia" w:cs="Times New Roman"/>
                <w:color w:val="auto"/>
              </w:rPr>
              <w:instrText>)</w:instrText>
            </w:r>
            <w:r w:rsidRPr="00370DD8">
              <w:rPr>
                <w:rFonts w:asciiTheme="majorEastAsia" w:eastAsiaTheme="majorEastAsia" w:hAnsiTheme="majorEastAsia" w:cs="Times New Roman"/>
                <w:color w:val="auto"/>
              </w:rPr>
              <w:fldChar w:fldCharType="separate"/>
            </w:r>
            <w:r w:rsidRPr="00370DD8">
              <w:rPr>
                <w:rFonts w:asciiTheme="majorEastAsia" w:eastAsiaTheme="majorEastAsia" w:hAnsiTheme="majorEastAsia" w:hint="eastAsia"/>
                <w:color w:val="auto"/>
              </w:rPr>
              <w:t>中核市市長</w:t>
            </w:r>
            <w:r w:rsidRPr="00370DD8">
              <w:rPr>
                <w:rFonts w:asciiTheme="majorEastAsia" w:eastAsiaTheme="majorEastAsia" w:hAnsiTheme="majorEastAsia" w:cs="Times New Roman"/>
                <w:color w:val="auto"/>
              </w:rPr>
              <w:fldChar w:fldCharType="end"/>
            </w:r>
          </w:p>
          <w:p w:rsidR="00335D1F" w:rsidRPr="00370DD8" w:rsidRDefault="00335D1F" w:rsidP="00335D1F">
            <w:pPr>
              <w:pStyle w:val="ae"/>
              <w:wordWrap w:val="0"/>
              <w:adjustRightInd/>
              <w:jc w:val="right"/>
              <w:rPr>
                <w:rFonts w:asciiTheme="majorEastAsia" w:eastAsiaTheme="majorEastAsia" w:hAnsiTheme="majorEastAsia" w:cs="Times New Roman"/>
                <w:color w:val="auto"/>
              </w:rPr>
            </w:pPr>
            <w:r w:rsidRPr="00370DD8">
              <w:rPr>
                <w:rFonts w:asciiTheme="majorEastAsia" w:eastAsiaTheme="majorEastAsia" w:hAnsiTheme="majorEastAsia" w:hint="eastAsia"/>
                <w:color w:val="auto"/>
              </w:rPr>
              <w:t xml:space="preserve">厚生省大臣官房障害保健福祉部長　　　　　　</w:t>
            </w:r>
          </w:p>
          <w:p w:rsidR="00335D1F" w:rsidRPr="00370DD8" w:rsidRDefault="00335D1F" w:rsidP="00335D1F">
            <w:pPr>
              <w:pStyle w:val="ae"/>
              <w:adjustRightInd/>
              <w:rPr>
                <w:rFonts w:asciiTheme="majorEastAsia" w:eastAsiaTheme="majorEastAsia" w:hAnsiTheme="majorEastAsia" w:cs="Times New Roman"/>
                <w:color w:val="auto"/>
              </w:rPr>
            </w:pPr>
          </w:p>
          <w:p w:rsidR="00335D1F" w:rsidRPr="00370DD8" w:rsidRDefault="00335D1F" w:rsidP="00335D1F">
            <w:pPr>
              <w:pStyle w:val="ae"/>
              <w:wordWrap w:val="0"/>
              <w:adjustRightInd/>
              <w:jc w:val="right"/>
              <w:rPr>
                <w:rFonts w:asciiTheme="majorEastAsia" w:eastAsiaTheme="majorEastAsia" w:hAnsiTheme="majorEastAsia" w:cs="Times New Roman"/>
                <w:color w:val="auto"/>
              </w:rPr>
            </w:pPr>
            <w:r w:rsidRPr="00370DD8">
              <w:rPr>
                <w:rFonts w:asciiTheme="majorEastAsia" w:eastAsiaTheme="majorEastAsia" w:hAnsiTheme="majorEastAsia" w:cs="Times New Roman"/>
                <w:color w:val="auto"/>
              </w:rPr>
              <w:fldChar w:fldCharType="begin"/>
            </w:r>
            <w:r w:rsidRPr="00370DD8">
              <w:rPr>
                <w:rFonts w:asciiTheme="majorEastAsia" w:eastAsiaTheme="majorEastAsia" w:hAnsiTheme="majorEastAsia" w:cs="Times New Roman"/>
                <w:color w:val="auto"/>
              </w:rPr>
              <w:instrText>eq \o\ad(</w:instrText>
            </w:r>
            <w:r w:rsidRPr="00370DD8">
              <w:rPr>
                <w:rFonts w:asciiTheme="majorEastAsia" w:eastAsiaTheme="majorEastAsia" w:hAnsiTheme="majorEastAsia" w:hint="eastAsia"/>
                <w:color w:val="auto"/>
              </w:rPr>
              <w:instrText>厚生省社会・援護局長</w:instrText>
            </w:r>
            <w:r w:rsidRPr="00370DD8">
              <w:rPr>
                <w:rFonts w:asciiTheme="majorEastAsia" w:eastAsiaTheme="majorEastAsia" w:hAnsiTheme="majorEastAsia" w:cs="Times New Roman"/>
                <w:color w:val="auto"/>
              </w:rPr>
              <w:instrText>,</w:instrText>
            </w:r>
            <w:r w:rsidRPr="00370DD8">
              <w:rPr>
                <w:rFonts w:asciiTheme="majorEastAsia" w:eastAsiaTheme="majorEastAsia" w:hAnsiTheme="majorEastAsia" w:cs="Times New Roman" w:hint="eastAsia"/>
                <w:color w:val="auto"/>
              </w:rPr>
              <w:instrText xml:space="preserve">　　　　　　　　　　　　　　　</w:instrText>
            </w:r>
            <w:r w:rsidRPr="00370DD8">
              <w:rPr>
                <w:rFonts w:asciiTheme="majorEastAsia" w:eastAsiaTheme="majorEastAsia" w:hAnsiTheme="majorEastAsia" w:cs="Times New Roman"/>
                <w:color w:val="auto"/>
              </w:rPr>
              <w:instrText>)</w:instrText>
            </w:r>
            <w:r w:rsidRPr="00370DD8">
              <w:rPr>
                <w:rFonts w:asciiTheme="majorEastAsia" w:eastAsiaTheme="majorEastAsia" w:hAnsiTheme="majorEastAsia" w:cs="Times New Roman"/>
                <w:color w:val="auto"/>
              </w:rPr>
              <w:fldChar w:fldCharType="separate"/>
            </w:r>
            <w:r w:rsidRPr="00370DD8">
              <w:rPr>
                <w:rFonts w:asciiTheme="majorEastAsia" w:eastAsiaTheme="majorEastAsia" w:hAnsiTheme="majorEastAsia" w:hint="eastAsia"/>
                <w:color w:val="auto"/>
              </w:rPr>
              <w:t>厚生省社会・援護局長</w:t>
            </w:r>
            <w:r w:rsidRPr="00370DD8">
              <w:rPr>
                <w:rFonts w:asciiTheme="majorEastAsia" w:eastAsiaTheme="majorEastAsia" w:hAnsiTheme="majorEastAsia" w:cs="Times New Roman"/>
                <w:color w:val="auto"/>
              </w:rPr>
              <w:fldChar w:fldCharType="end"/>
            </w:r>
            <w:r w:rsidRPr="00370DD8">
              <w:rPr>
                <w:rFonts w:asciiTheme="majorEastAsia" w:eastAsiaTheme="majorEastAsia" w:hAnsiTheme="majorEastAsia" w:hint="eastAsia"/>
                <w:color w:val="auto"/>
              </w:rPr>
              <w:t xml:space="preserve">　　　　　　</w:t>
            </w:r>
          </w:p>
          <w:p w:rsidR="00335D1F" w:rsidRPr="00370DD8" w:rsidRDefault="00335D1F" w:rsidP="00335D1F">
            <w:pPr>
              <w:pStyle w:val="ae"/>
              <w:adjustRightInd/>
              <w:rPr>
                <w:rFonts w:asciiTheme="majorEastAsia" w:eastAsiaTheme="majorEastAsia" w:hAnsiTheme="majorEastAsia" w:cs="Times New Roman"/>
                <w:color w:val="auto"/>
              </w:rPr>
            </w:pPr>
          </w:p>
          <w:p w:rsidR="00335D1F" w:rsidRPr="00370DD8" w:rsidRDefault="00335D1F" w:rsidP="00335D1F">
            <w:pPr>
              <w:pStyle w:val="ae"/>
              <w:wordWrap w:val="0"/>
              <w:adjustRightInd/>
              <w:jc w:val="right"/>
              <w:rPr>
                <w:rFonts w:asciiTheme="majorEastAsia" w:eastAsiaTheme="majorEastAsia" w:hAnsiTheme="majorEastAsia" w:cs="Times New Roman"/>
                <w:color w:val="auto"/>
              </w:rPr>
            </w:pPr>
            <w:r w:rsidRPr="00370DD8">
              <w:rPr>
                <w:rFonts w:asciiTheme="majorEastAsia" w:eastAsiaTheme="majorEastAsia" w:hAnsiTheme="majorEastAsia" w:cs="Times New Roman"/>
                <w:color w:val="auto"/>
              </w:rPr>
              <w:fldChar w:fldCharType="begin"/>
            </w:r>
            <w:r w:rsidRPr="00370DD8">
              <w:rPr>
                <w:rFonts w:asciiTheme="majorEastAsia" w:eastAsiaTheme="majorEastAsia" w:hAnsiTheme="majorEastAsia" w:cs="Times New Roman"/>
                <w:color w:val="auto"/>
              </w:rPr>
              <w:instrText>eq \o\ad(</w:instrText>
            </w:r>
            <w:r w:rsidRPr="00370DD8">
              <w:rPr>
                <w:rFonts w:asciiTheme="majorEastAsia" w:eastAsiaTheme="majorEastAsia" w:hAnsiTheme="majorEastAsia" w:hint="eastAsia"/>
                <w:color w:val="auto"/>
              </w:rPr>
              <w:instrText>厚生省老人保健福祉局長</w:instrText>
            </w:r>
            <w:r w:rsidRPr="00370DD8">
              <w:rPr>
                <w:rFonts w:asciiTheme="majorEastAsia" w:eastAsiaTheme="majorEastAsia" w:hAnsiTheme="majorEastAsia" w:cs="Times New Roman"/>
                <w:color w:val="auto"/>
              </w:rPr>
              <w:instrText>,</w:instrText>
            </w:r>
            <w:r w:rsidRPr="00370DD8">
              <w:rPr>
                <w:rFonts w:asciiTheme="majorEastAsia" w:eastAsiaTheme="majorEastAsia" w:hAnsiTheme="majorEastAsia" w:cs="Times New Roman" w:hint="eastAsia"/>
                <w:color w:val="auto"/>
              </w:rPr>
              <w:instrText xml:space="preserve">　　　　　　　　　　　　　　　</w:instrText>
            </w:r>
            <w:r w:rsidRPr="00370DD8">
              <w:rPr>
                <w:rFonts w:asciiTheme="majorEastAsia" w:eastAsiaTheme="majorEastAsia" w:hAnsiTheme="majorEastAsia" w:cs="Times New Roman"/>
                <w:color w:val="auto"/>
              </w:rPr>
              <w:instrText>)</w:instrText>
            </w:r>
            <w:r w:rsidRPr="00370DD8">
              <w:rPr>
                <w:rFonts w:asciiTheme="majorEastAsia" w:eastAsiaTheme="majorEastAsia" w:hAnsiTheme="majorEastAsia" w:cs="Times New Roman"/>
                <w:color w:val="auto"/>
              </w:rPr>
              <w:fldChar w:fldCharType="separate"/>
            </w:r>
            <w:r w:rsidRPr="00370DD8">
              <w:rPr>
                <w:rFonts w:asciiTheme="majorEastAsia" w:eastAsiaTheme="majorEastAsia" w:hAnsiTheme="majorEastAsia" w:hint="eastAsia"/>
                <w:color w:val="auto"/>
              </w:rPr>
              <w:t>厚生省老人保健福祉局長</w:t>
            </w:r>
            <w:r w:rsidRPr="00370DD8">
              <w:rPr>
                <w:rFonts w:asciiTheme="majorEastAsia" w:eastAsiaTheme="majorEastAsia" w:hAnsiTheme="majorEastAsia" w:cs="Times New Roman"/>
                <w:color w:val="auto"/>
              </w:rPr>
              <w:fldChar w:fldCharType="end"/>
            </w:r>
            <w:r w:rsidRPr="00370DD8">
              <w:rPr>
                <w:rFonts w:asciiTheme="majorEastAsia" w:eastAsiaTheme="majorEastAsia" w:hAnsiTheme="majorEastAsia" w:hint="eastAsia"/>
                <w:color w:val="auto"/>
              </w:rPr>
              <w:t xml:space="preserve">　　　　　　</w:t>
            </w:r>
          </w:p>
          <w:p w:rsidR="00335D1F" w:rsidRPr="00370DD8" w:rsidRDefault="00335D1F" w:rsidP="00335D1F">
            <w:pPr>
              <w:pStyle w:val="ae"/>
              <w:adjustRightInd/>
              <w:rPr>
                <w:rFonts w:asciiTheme="majorEastAsia" w:eastAsiaTheme="majorEastAsia" w:hAnsiTheme="majorEastAsia" w:cs="Times New Roman"/>
                <w:color w:val="auto"/>
              </w:rPr>
            </w:pPr>
          </w:p>
          <w:p w:rsidR="00335D1F" w:rsidRPr="00370DD8" w:rsidRDefault="00335D1F" w:rsidP="00335D1F">
            <w:pPr>
              <w:pStyle w:val="ae"/>
              <w:wordWrap w:val="0"/>
              <w:adjustRightInd/>
              <w:jc w:val="right"/>
              <w:rPr>
                <w:rFonts w:asciiTheme="majorEastAsia" w:eastAsiaTheme="majorEastAsia" w:hAnsiTheme="majorEastAsia" w:cs="Times New Roman"/>
                <w:color w:val="auto"/>
              </w:rPr>
            </w:pPr>
            <w:r w:rsidRPr="00370DD8">
              <w:rPr>
                <w:rFonts w:asciiTheme="majorEastAsia" w:eastAsiaTheme="majorEastAsia" w:hAnsiTheme="majorEastAsia" w:cs="Times New Roman"/>
                <w:color w:val="auto"/>
              </w:rPr>
              <w:fldChar w:fldCharType="begin"/>
            </w:r>
            <w:r w:rsidRPr="00370DD8">
              <w:rPr>
                <w:rFonts w:asciiTheme="majorEastAsia" w:eastAsiaTheme="majorEastAsia" w:hAnsiTheme="majorEastAsia" w:cs="Times New Roman"/>
                <w:color w:val="auto"/>
              </w:rPr>
              <w:instrText>eq \o\ad(</w:instrText>
            </w:r>
            <w:r w:rsidRPr="00370DD8">
              <w:rPr>
                <w:rFonts w:asciiTheme="majorEastAsia" w:eastAsiaTheme="majorEastAsia" w:hAnsiTheme="majorEastAsia" w:hint="eastAsia"/>
                <w:color w:val="auto"/>
              </w:rPr>
              <w:instrText>厚生省児童家庭局長</w:instrText>
            </w:r>
            <w:r w:rsidRPr="00370DD8">
              <w:rPr>
                <w:rFonts w:asciiTheme="majorEastAsia" w:eastAsiaTheme="majorEastAsia" w:hAnsiTheme="majorEastAsia" w:cs="Times New Roman"/>
                <w:color w:val="auto"/>
              </w:rPr>
              <w:instrText>,</w:instrText>
            </w:r>
            <w:r w:rsidRPr="00370DD8">
              <w:rPr>
                <w:rFonts w:asciiTheme="majorEastAsia" w:eastAsiaTheme="majorEastAsia" w:hAnsiTheme="majorEastAsia" w:cs="Times New Roman" w:hint="eastAsia"/>
                <w:color w:val="auto"/>
              </w:rPr>
              <w:instrText xml:space="preserve">　　　　　　　　　　　　　　　</w:instrText>
            </w:r>
            <w:r w:rsidRPr="00370DD8">
              <w:rPr>
                <w:rFonts w:asciiTheme="majorEastAsia" w:eastAsiaTheme="majorEastAsia" w:hAnsiTheme="majorEastAsia" w:cs="Times New Roman"/>
                <w:color w:val="auto"/>
              </w:rPr>
              <w:instrText>)</w:instrText>
            </w:r>
            <w:r w:rsidRPr="00370DD8">
              <w:rPr>
                <w:rFonts w:asciiTheme="majorEastAsia" w:eastAsiaTheme="majorEastAsia" w:hAnsiTheme="majorEastAsia" w:cs="Times New Roman"/>
                <w:color w:val="auto"/>
              </w:rPr>
              <w:fldChar w:fldCharType="separate"/>
            </w:r>
            <w:r w:rsidRPr="00370DD8">
              <w:rPr>
                <w:rFonts w:asciiTheme="majorEastAsia" w:eastAsiaTheme="majorEastAsia" w:hAnsiTheme="majorEastAsia" w:hint="eastAsia"/>
                <w:color w:val="auto"/>
              </w:rPr>
              <w:t>厚生省児童家庭局長</w:t>
            </w:r>
            <w:r w:rsidRPr="00370DD8">
              <w:rPr>
                <w:rFonts w:asciiTheme="majorEastAsia" w:eastAsiaTheme="majorEastAsia" w:hAnsiTheme="majorEastAsia" w:cs="Times New Roman"/>
                <w:color w:val="auto"/>
              </w:rPr>
              <w:fldChar w:fldCharType="end"/>
            </w:r>
            <w:r w:rsidRPr="00370DD8">
              <w:rPr>
                <w:rFonts w:asciiTheme="majorEastAsia" w:eastAsiaTheme="majorEastAsia" w:hAnsiTheme="majorEastAsia" w:hint="eastAsia"/>
                <w:color w:val="auto"/>
              </w:rPr>
              <w:t xml:space="preserve">　　　　　　</w:t>
            </w:r>
          </w:p>
          <w:p w:rsidR="00335D1F" w:rsidRPr="00370DD8" w:rsidRDefault="00335D1F" w:rsidP="00335D1F">
            <w:pPr>
              <w:pStyle w:val="ae"/>
              <w:adjustRightInd/>
              <w:jc w:val="right"/>
              <w:rPr>
                <w:rFonts w:asciiTheme="majorEastAsia" w:eastAsiaTheme="majorEastAsia" w:hAnsiTheme="majorEastAsia" w:cs="Times New Roman"/>
                <w:color w:val="auto"/>
              </w:rPr>
            </w:pPr>
          </w:p>
          <w:p w:rsidR="00335D1F" w:rsidRPr="00370DD8" w:rsidRDefault="00335D1F" w:rsidP="00335D1F">
            <w:pPr>
              <w:pStyle w:val="ae"/>
              <w:adjustRightInd/>
              <w:rPr>
                <w:rFonts w:asciiTheme="majorEastAsia" w:eastAsiaTheme="majorEastAsia" w:hAnsiTheme="majorEastAsia" w:cs="Times New Roman"/>
                <w:color w:val="auto"/>
              </w:rPr>
            </w:pPr>
          </w:p>
          <w:p w:rsidR="00335D1F" w:rsidRPr="00370DD8" w:rsidRDefault="00335D1F" w:rsidP="00335D1F">
            <w:pPr>
              <w:pStyle w:val="ae"/>
              <w:adjustRightInd/>
              <w:jc w:val="center"/>
              <w:rPr>
                <w:rFonts w:asciiTheme="majorEastAsia" w:eastAsiaTheme="majorEastAsia" w:hAnsiTheme="majorEastAsia" w:cs="Times New Roman"/>
                <w:color w:val="auto"/>
              </w:rPr>
            </w:pPr>
            <w:r w:rsidRPr="00370DD8">
              <w:rPr>
                <w:rFonts w:asciiTheme="majorEastAsia" w:eastAsiaTheme="majorEastAsia" w:hAnsiTheme="majorEastAsia" w:hint="eastAsia"/>
                <w:color w:val="auto"/>
              </w:rPr>
              <w:t>社会福祉法人の認可について（通知）</w:t>
            </w:r>
          </w:p>
          <w:p w:rsidR="00335D1F" w:rsidRPr="00370DD8" w:rsidRDefault="00335D1F" w:rsidP="00335D1F">
            <w:pPr>
              <w:pStyle w:val="ae"/>
              <w:adjustRightInd/>
              <w:rPr>
                <w:rFonts w:asciiTheme="majorEastAsia" w:eastAsiaTheme="majorEastAsia" w:hAnsiTheme="majorEastAsia" w:cs="Times New Roman"/>
                <w:color w:val="auto"/>
              </w:rPr>
            </w:pPr>
          </w:p>
          <w:p w:rsidR="00335D1F" w:rsidRPr="00370DD8" w:rsidRDefault="00335D1F" w:rsidP="00335D1F">
            <w:pPr>
              <w:pStyle w:val="ae"/>
              <w:adjustRightInd/>
              <w:rPr>
                <w:rFonts w:asciiTheme="majorEastAsia" w:eastAsiaTheme="majorEastAsia" w:hAnsiTheme="majorEastAsia" w:cs="Times New Roman"/>
                <w:color w:val="auto"/>
              </w:rPr>
            </w:pPr>
            <w:r w:rsidRPr="00370DD8">
              <w:rPr>
                <w:rFonts w:asciiTheme="majorEastAsia" w:eastAsiaTheme="majorEastAsia" w:hAnsiTheme="majorEastAsia" w:hint="eastAsia"/>
                <w:color w:val="auto"/>
              </w:rPr>
              <w:t xml:space="preserve">　社会福祉法人の設立の認可等については、従来、「社会福祉法人の認可について」（昭和39年１月10日社発第15号厚生省社会局長、児童家庭局長連名通知。以下「旧通知」という。）においてお示ししてきたところでありますが、今般、「社会福祉の増進のための社会福祉事業法等の一部を改正する等の法律」（平成12年法律第111号）の公布・施行による社会福祉基礎構造改革の推進の趣旨を踏まえ、社会福祉法人の公益性を維持できる範囲内で、設立要件の緩和、自主的な経営基盤の強化及び事業経営の透明性の確保を図るため、</w:t>
            </w:r>
          </w:p>
          <w:p w:rsidR="00335D1F" w:rsidRPr="00370DD8" w:rsidRDefault="00335D1F" w:rsidP="00335D1F">
            <w:pPr>
              <w:pStyle w:val="ae"/>
              <w:adjustRightInd/>
              <w:rPr>
                <w:rFonts w:asciiTheme="majorEastAsia" w:eastAsiaTheme="majorEastAsia" w:hAnsiTheme="majorEastAsia" w:cs="Times New Roman"/>
                <w:color w:val="auto"/>
              </w:rPr>
            </w:pPr>
            <w:r w:rsidRPr="00370DD8">
              <w:rPr>
                <w:rFonts w:asciiTheme="majorEastAsia" w:eastAsiaTheme="majorEastAsia" w:hAnsiTheme="majorEastAsia" w:hint="eastAsia"/>
                <w:color w:val="auto"/>
              </w:rPr>
              <w:t xml:space="preserve">　①　地域におけるきめ細かな福祉活動を支援するための資産要件の緩和</w:t>
            </w:r>
          </w:p>
          <w:p w:rsidR="00335D1F" w:rsidRPr="00370DD8" w:rsidRDefault="00335D1F" w:rsidP="00335D1F">
            <w:pPr>
              <w:pStyle w:val="ae"/>
              <w:adjustRightInd/>
              <w:rPr>
                <w:rFonts w:asciiTheme="majorEastAsia" w:eastAsiaTheme="majorEastAsia" w:hAnsiTheme="majorEastAsia" w:cs="Times New Roman"/>
                <w:color w:val="auto"/>
              </w:rPr>
            </w:pPr>
            <w:r w:rsidRPr="00370DD8">
              <w:rPr>
                <w:rFonts w:asciiTheme="majorEastAsia" w:eastAsiaTheme="majorEastAsia" w:hAnsiTheme="majorEastAsia" w:hint="eastAsia"/>
                <w:color w:val="auto"/>
              </w:rPr>
              <w:t xml:space="preserve">　②　役員が経営責任を負える体制を確立するための役員等執行体制の見直し</w:t>
            </w:r>
          </w:p>
          <w:p w:rsidR="00335D1F" w:rsidRPr="00370DD8" w:rsidRDefault="00335D1F" w:rsidP="00335D1F">
            <w:pPr>
              <w:pStyle w:val="ae"/>
              <w:adjustRightInd/>
              <w:rPr>
                <w:rFonts w:asciiTheme="majorEastAsia" w:eastAsiaTheme="majorEastAsia" w:hAnsiTheme="majorEastAsia" w:cs="Times New Roman"/>
                <w:color w:val="auto"/>
              </w:rPr>
            </w:pPr>
            <w:r w:rsidRPr="00370DD8">
              <w:rPr>
                <w:rFonts w:asciiTheme="majorEastAsia" w:eastAsiaTheme="majorEastAsia" w:hAnsiTheme="majorEastAsia" w:hint="eastAsia"/>
                <w:color w:val="auto"/>
              </w:rPr>
              <w:t xml:space="preserve">　③　財務諸表の閲覧等、法人の運営に関する情報の開示の推進</w:t>
            </w:r>
          </w:p>
          <w:p w:rsidR="00335D1F" w:rsidRPr="00370DD8" w:rsidRDefault="00335D1F" w:rsidP="00335D1F">
            <w:pPr>
              <w:pStyle w:val="ae"/>
              <w:adjustRightInd/>
              <w:rPr>
                <w:rFonts w:asciiTheme="majorEastAsia" w:eastAsiaTheme="majorEastAsia" w:hAnsiTheme="majorEastAsia" w:cs="Times New Roman"/>
                <w:color w:val="auto"/>
              </w:rPr>
            </w:pPr>
            <w:r w:rsidRPr="00370DD8">
              <w:rPr>
                <w:rFonts w:asciiTheme="majorEastAsia" w:eastAsiaTheme="majorEastAsia" w:hAnsiTheme="majorEastAsia" w:hint="eastAsia"/>
                <w:color w:val="auto"/>
              </w:rPr>
              <w:t>等、必要な改正を行うことといたしました。そのため、旧通知を廃止し、社会福祉法人の設立の認可を行う際の審査基準等について、新たに別紙のとおり定めたので、御了知のうえ、適切な指導監督に当たっていただきますようお願いいたします。</w:t>
            </w:r>
          </w:p>
          <w:p w:rsidR="00D46D0E" w:rsidRDefault="00335D1F" w:rsidP="00335D1F">
            <w:pPr>
              <w:pStyle w:val="ae"/>
              <w:adjustRightInd/>
              <w:jc w:val="left"/>
              <w:rPr>
                <w:rFonts w:asciiTheme="majorEastAsia" w:eastAsiaTheme="majorEastAsia" w:hAnsiTheme="majorEastAsia" w:cs="Times New Roman"/>
                <w:color w:val="auto"/>
              </w:rPr>
            </w:pPr>
            <w:r w:rsidRPr="00370DD8">
              <w:rPr>
                <w:rFonts w:asciiTheme="majorEastAsia" w:eastAsiaTheme="majorEastAsia" w:hAnsiTheme="majorEastAsia" w:hint="eastAsia"/>
                <w:color w:val="auto"/>
              </w:rPr>
              <w:t xml:space="preserve">　なお、当該通知については、地方自治法（昭和22年法律第67号）第245条の９第１項及び第３項の規定に基づく都道府県</w:t>
            </w:r>
            <w:r w:rsidRPr="00335D1F">
              <w:rPr>
                <w:rFonts w:asciiTheme="majorEastAsia" w:eastAsiaTheme="majorEastAsia" w:hAnsiTheme="majorEastAsia" w:hint="eastAsia"/>
                <w:color w:val="auto"/>
              </w:rPr>
              <w:t>及び市（特別区を含む。以下同じ。）</w:t>
            </w:r>
            <w:r w:rsidRPr="00370DD8">
              <w:rPr>
                <w:rFonts w:asciiTheme="majorEastAsia" w:eastAsiaTheme="majorEastAsia" w:hAnsiTheme="majorEastAsia" w:hint="eastAsia"/>
                <w:color w:val="auto"/>
              </w:rPr>
              <w:t>が法定受託事務を処理するに当たりよるべき基準として発出するものであることを併せて通知いたします。</w:t>
            </w:r>
          </w:p>
          <w:p w:rsidR="00335D1F" w:rsidRDefault="00335D1F" w:rsidP="00D46D0E">
            <w:pPr>
              <w:pStyle w:val="ae"/>
              <w:adjustRightInd/>
              <w:jc w:val="left"/>
              <w:rPr>
                <w:rFonts w:asciiTheme="majorEastAsia" w:eastAsiaTheme="majorEastAsia" w:hAnsiTheme="majorEastAsia" w:cs="Times New Roman"/>
                <w:color w:val="auto"/>
              </w:rPr>
            </w:pPr>
          </w:p>
          <w:p w:rsidR="00335D1F" w:rsidRPr="00F82BC2" w:rsidRDefault="00335D1F" w:rsidP="00D46D0E">
            <w:pPr>
              <w:pStyle w:val="ae"/>
              <w:adjustRightInd/>
              <w:jc w:val="left"/>
              <w:rPr>
                <w:rFonts w:asciiTheme="majorEastAsia" w:eastAsiaTheme="majorEastAsia" w:hAnsiTheme="majorEastAsia" w:cs="Times New Roman"/>
                <w:color w:val="auto"/>
              </w:rPr>
            </w:pPr>
          </w:p>
          <w:p w:rsidR="00D46D0E" w:rsidRPr="00F82BC2" w:rsidRDefault="00D46D0E" w:rsidP="00D46D0E">
            <w:pPr>
              <w:pStyle w:val="ae"/>
              <w:adjustRightInd/>
              <w:rPr>
                <w:rFonts w:hAnsi="Times New Roman" w:cs="Times New Roman"/>
                <w:color w:val="auto"/>
              </w:rPr>
            </w:pPr>
            <w:r w:rsidRPr="00F82BC2">
              <w:rPr>
                <w:rFonts w:asciiTheme="majorEastAsia" w:eastAsiaTheme="majorEastAsia" w:hAnsiTheme="majorEastAsia" w:cs="Times New Roman"/>
                <w:color w:val="auto"/>
              </w:rPr>
              <w:br w:type="page"/>
            </w:r>
            <w:r w:rsidRPr="00F82BC2">
              <w:rPr>
                <w:rFonts w:hint="eastAsia"/>
                <w:color w:val="auto"/>
              </w:rPr>
              <w:t>別紙１</w:t>
            </w:r>
            <w:r w:rsidR="00942FF4" w:rsidRPr="00F82BC2">
              <w:rPr>
                <w:rFonts w:hint="eastAsia"/>
                <w:color w:val="auto"/>
              </w:rPr>
              <w:t xml:space="preserve">　　</w:t>
            </w:r>
            <w:r w:rsidRPr="00F82BC2">
              <w:rPr>
                <w:rFonts w:hint="eastAsia"/>
                <w:color w:val="auto"/>
              </w:rPr>
              <w:t>社会福祉法人審査基準</w:t>
            </w:r>
          </w:p>
          <w:p w:rsidR="00D46D0E" w:rsidRPr="00F82BC2" w:rsidRDefault="00D46D0E" w:rsidP="00D46D0E">
            <w:pPr>
              <w:pStyle w:val="ae"/>
              <w:adjustRightInd/>
              <w:rPr>
                <w:rFonts w:hAnsi="Times New Roman" w:cs="Times New Roman"/>
                <w:color w:val="auto"/>
              </w:rPr>
            </w:pPr>
          </w:p>
          <w:p w:rsidR="00D46D0E" w:rsidRPr="00F82BC2" w:rsidRDefault="00D46D0E" w:rsidP="00E125EC">
            <w:pPr>
              <w:pStyle w:val="ae"/>
              <w:adjustRightInd/>
              <w:ind w:firstLineChars="100" w:firstLine="240"/>
              <w:rPr>
                <w:rFonts w:hAnsi="Times New Roman" w:cs="Times New Roman"/>
                <w:color w:val="auto"/>
              </w:rPr>
            </w:pPr>
            <w:r w:rsidRPr="00F82BC2">
              <w:rPr>
                <w:rFonts w:hint="eastAsia"/>
                <w:color w:val="auto"/>
              </w:rPr>
              <w:t>第１　社会福祉法人の行う事業</w:t>
            </w:r>
            <w:r w:rsidR="00942FF4" w:rsidRPr="00F82BC2">
              <w:rPr>
                <w:rFonts w:hint="eastAsia"/>
                <w:color w:val="auto"/>
              </w:rPr>
              <w:t xml:space="preserve">　　（略）</w:t>
            </w:r>
          </w:p>
          <w:p w:rsidR="00D46D0E" w:rsidRPr="00F82BC2" w:rsidRDefault="00D46D0E" w:rsidP="00942FF4">
            <w:pPr>
              <w:pStyle w:val="af"/>
              <w:suppressAutoHyphens w:val="0"/>
              <w:kinsoku/>
              <w:wordWrap/>
              <w:autoSpaceDE/>
              <w:autoSpaceDN/>
              <w:adjustRightInd/>
              <w:jc w:val="both"/>
            </w:pPr>
            <w:r w:rsidRPr="00F82BC2">
              <w:rPr>
                <w:rFonts w:hAnsi="ＭＳ ゴシック" w:cs="ＭＳ ゴシック" w:hint="eastAsia"/>
              </w:rPr>
              <w:t xml:space="preserve">　　</w:t>
            </w:r>
          </w:p>
          <w:p w:rsidR="00D46D0E" w:rsidRPr="00F82BC2" w:rsidRDefault="00D46D0E" w:rsidP="00E125EC">
            <w:pPr>
              <w:pStyle w:val="ae"/>
              <w:adjustRightInd/>
              <w:ind w:firstLineChars="100" w:firstLine="240"/>
              <w:rPr>
                <w:rFonts w:hAnsi="Times New Roman" w:cs="Times New Roman"/>
                <w:color w:val="auto"/>
              </w:rPr>
            </w:pPr>
            <w:r w:rsidRPr="00F82BC2">
              <w:rPr>
                <w:rFonts w:hint="eastAsia"/>
                <w:color w:val="auto"/>
              </w:rPr>
              <w:t>第２　法人の資産</w:t>
            </w:r>
            <w:r w:rsidR="00942FF4" w:rsidRPr="00F82BC2">
              <w:rPr>
                <w:rFonts w:hint="eastAsia"/>
                <w:color w:val="auto"/>
              </w:rPr>
              <w:t xml:space="preserve">　　（略）</w:t>
            </w:r>
          </w:p>
          <w:p w:rsidR="00D46D0E" w:rsidRPr="00F82BC2" w:rsidRDefault="00D46D0E" w:rsidP="00D46D0E">
            <w:pPr>
              <w:pStyle w:val="ae"/>
              <w:adjustRightInd/>
              <w:rPr>
                <w:rFonts w:hAnsi="Times New Roman" w:cs="Times New Roman"/>
                <w:color w:val="auto"/>
              </w:rPr>
            </w:pPr>
            <w:r w:rsidRPr="00F82BC2">
              <w:rPr>
                <w:rFonts w:hint="eastAsia"/>
                <w:color w:val="auto"/>
              </w:rPr>
              <w:t xml:space="preserve">　</w:t>
            </w:r>
          </w:p>
          <w:p w:rsidR="00D46D0E" w:rsidRPr="00F82BC2" w:rsidRDefault="00D46D0E" w:rsidP="00E125EC">
            <w:pPr>
              <w:pStyle w:val="ae"/>
              <w:adjustRightInd/>
              <w:ind w:firstLineChars="100" w:firstLine="240"/>
              <w:rPr>
                <w:rFonts w:hAnsi="Times New Roman" w:cs="Times New Roman"/>
                <w:color w:val="auto"/>
              </w:rPr>
            </w:pPr>
            <w:r w:rsidRPr="00F82BC2">
              <w:rPr>
                <w:rFonts w:hint="eastAsia"/>
                <w:color w:val="auto"/>
              </w:rPr>
              <w:t>第３　法人の組織運営</w:t>
            </w:r>
          </w:p>
          <w:p w:rsidR="00D46D0E" w:rsidRPr="00F82BC2" w:rsidRDefault="00D46D0E" w:rsidP="00942FF4">
            <w:pPr>
              <w:pStyle w:val="ae"/>
              <w:adjustRightInd/>
              <w:rPr>
                <w:rFonts w:hAnsi="Times New Roman" w:cs="Times New Roman"/>
                <w:color w:val="auto"/>
              </w:rPr>
            </w:pPr>
            <w:r w:rsidRPr="00F82BC2">
              <w:rPr>
                <w:rFonts w:hint="eastAsia"/>
                <w:color w:val="auto"/>
              </w:rPr>
              <w:t xml:space="preserve">　</w:t>
            </w:r>
            <w:r w:rsidR="00E125EC" w:rsidRPr="00F82BC2">
              <w:rPr>
                <w:rFonts w:hint="eastAsia"/>
                <w:color w:val="auto"/>
              </w:rPr>
              <w:t xml:space="preserve">　</w:t>
            </w:r>
            <w:r w:rsidRPr="00F82BC2">
              <w:rPr>
                <w:rFonts w:hint="eastAsia"/>
                <w:color w:val="auto"/>
              </w:rPr>
              <w:t>１　役員</w:t>
            </w:r>
            <w:r w:rsidR="00942FF4" w:rsidRPr="00F82BC2">
              <w:rPr>
                <w:rFonts w:hint="eastAsia"/>
                <w:color w:val="auto"/>
              </w:rPr>
              <w:t xml:space="preserve">　　（略）</w:t>
            </w:r>
          </w:p>
          <w:p w:rsidR="00D46D0E" w:rsidRPr="00F82BC2" w:rsidRDefault="00D46D0E" w:rsidP="00942FF4">
            <w:pPr>
              <w:pStyle w:val="ae"/>
              <w:adjustRightInd/>
              <w:rPr>
                <w:rFonts w:hAnsi="Times New Roman" w:cs="Times New Roman"/>
                <w:color w:val="auto"/>
              </w:rPr>
            </w:pPr>
            <w:r w:rsidRPr="00F82BC2">
              <w:rPr>
                <w:rFonts w:hint="eastAsia"/>
                <w:color w:val="auto"/>
              </w:rPr>
              <w:t xml:space="preserve">　</w:t>
            </w:r>
            <w:r w:rsidR="00E125EC" w:rsidRPr="00F82BC2">
              <w:rPr>
                <w:rFonts w:hint="eastAsia"/>
                <w:color w:val="auto"/>
              </w:rPr>
              <w:t xml:space="preserve">　</w:t>
            </w:r>
            <w:r w:rsidRPr="00F82BC2">
              <w:rPr>
                <w:rFonts w:hint="eastAsia"/>
                <w:color w:val="auto"/>
              </w:rPr>
              <w:t>２　理事</w:t>
            </w:r>
            <w:r w:rsidR="00942FF4" w:rsidRPr="00F82BC2">
              <w:rPr>
                <w:rFonts w:hint="eastAsia"/>
                <w:color w:val="auto"/>
              </w:rPr>
              <w:t xml:space="preserve">　　（略）</w:t>
            </w:r>
            <w:r w:rsidRPr="00F82BC2">
              <w:rPr>
                <w:rFonts w:hint="eastAsia"/>
                <w:color w:val="auto"/>
              </w:rPr>
              <w:t xml:space="preserve">　　</w:t>
            </w:r>
          </w:p>
          <w:p w:rsidR="00D46D0E" w:rsidRPr="00F82BC2" w:rsidRDefault="00D46D0E" w:rsidP="00942FF4">
            <w:pPr>
              <w:pStyle w:val="ae"/>
              <w:adjustRightInd/>
              <w:rPr>
                <w:rFonts w:hAnsi="Times New Roman" w:cs="Times New Roman"/>
                <w:color w:val="auto"/>
              </w:rPr>
            </w:pPr>
            <w:r w:rsidRPr="00F82BC2">
              <w:rPr>
                <w:rFonts w:hint="eastAsia"/>
                <w:color w:val="auto"/>
              </w:rPr>
              <w:t xml:space="preserve">　</w:t>
            </w:r>
            <w:r w:rsidR="00E125EC" w:rsidRPr="00F82BC2">
              <w:rPr>
                <w:rFonts w:hint="eastAsia"/>
                <w:color w:val="auto"/>
              </w:rPr>
              <w:t xml:space="preserve">　</w:t>
            </w:r>
            <w:r w:rsidRPr="00F82BC2">
              <w:rPr>
                <w:rFonts w:hint="eastAsia"/>
                <w:color w:val="auto"/>
              </w:rPr>
              <w:t>３　監事</w:t>
            </w:r>
            <w:r w:rsidR="00942FF4" w:rsidRPr="00F82BC2">
              <w:rPr>
                <w:rFonts w:hint="eastAsia"/>
                <w:color w:val="auto"/>
              </w:rPr>
              <w:t xml:space="preserve">　　（略）</w:t>
            </w:r>
            <w:r w:rsidRPr="00F82BC2">
              <w:rPr>
                <w:rFonts w:hint="eastAsia"/>
                <w:color w:val="auto"/>
              </w:rPr>
              <w:t xml:space="preserve">　　</w:t>
            </w:r>
          </w:p>
          <w:p w:rsidR="00D46D0E" w:rsidRPr="00F82BC2" w:rsidRDefault="00D46D0E" w:rsidP="00942FF4">
            <w:pPr>
              <w:pStyle w:val="ae"/>
              <w:adjustRightInd/>
              <w:rPr>
                <w:rFonts w:hAnsi="Times New Roman" w:cs="Times New Roman"/>
                <w:color w:val="auto"/>
              </w:rPr>
            </w:pPr>
            <w:r w:rsidRPr="00F82BC2">
              <w:rPr>
                <w:rFonts w:hint="eastAsia"/>
                <w:color w:val="auto"/>
              </w:rPr>
              <w:t xml:space="preserve">　</w:t>
            </w:r>
            <w:r w:rsidR="00E125EC" w:rsidRPr="00F82BC2">
              <w:rPr>
                <w:rFonts w:hint="eastAsia"/>
                <w:color w:val="auto"/>
              </w:rPr>
              <w:t xml:space="preserve">　</w:t>
            </w:r>
            <w:r w:rsidRPr="00F82BC2">
              <w:rPr>
                <w:rFonts w:hint="eastAsia"/>
                <w:color w:val="auto"/>
              </w:rPr>
              <w:t>４　評議員会</w:t>
            </w:r>
            <w:r w:rsidR="00942FF4" w:rsidRPr="00F82BC2">
              <w:rPr>
                <w:rFonts w:hint="eastAsia"/>
                <w:color w:val="auto"/>
              </w:rPr>
              <w:t xml:space="preserve">　　（略）</w:t>
            </w:r>
            <w:r w:rsidRPr="00F82BC2">
              <w:rPr>
                <w:rFonts w:hint="eastAsia"/>
                <w:color w:val="auto"/>
              </w:rPr>
              <w:t xml:space="preserve">　　</w:t>
            </w:r>
          </w:p>
          <w:p w:rsidR="00D46D0E" w:rsidRPr="00F82BC2" w:rsidRDefault="00D46D0E" w:rsidP="00D46D0E">
            <w:pPr>
              <w:pStyle w:val="ae"/>
              <w:adjustRightInd/>
              <w:rPr>
                <w:rFonts w:hAnsi="Times New Roman" w:cs="Times New Roman"/>
                <w:color w:val="auto"/>
              </w:rPr>
            </w:pPr>
            <w:r w:rsidRPr="00F82BC2">
              <w:rPr>
                <w:rFonts w:hint="eastAsia"/>
                <w:color w:val="auto"/>
              </w:rPr>
              <w:t xml:space="preserve">　</w:t>
            </w:r>
            <w:r w:rsidR="00E125EC" w:rsidRPr="00F82BC2">
              <w:rPr>
                <w:rFonts w:hint="eastAsia"/>
                <w:color w:val="auto"/>
              </w:rPr>
              <w:t xml:space="preserve">　</w:t>
            </w:r>
            <w:r w:rsidRPr="00F82BC2">
              <w:rPr>
                <w:rFonts w:hint="eastAsia"/>
                <w:color w:val="auto"/>
              </w:rPr>
              <w:t>５　法人の組織運営に関する情報開示等</w:t>
            </w:r>
          </w:p>
          <w:p w:rsidR="00D46D0E" w:rsidRPr="00F82BC2" w:rsidRDefault="00037D80" w:rsidP="00037D80">
            <w:pPr>
              <w:pStyle w:val="1"/>
              <w:numPr>
                <w:ilvl w:val="0"/>
                <w:numId w:val="1"/>
              </w:numPr>
              <w:suppressAutoHyphens w:val="0"/>
              <w:kinsoku/>
              <w:wordWrap/>
              <w:autoSpaceDE/>
              <w:autoSpaceDN/>
              <w:adjustRightInd/>
              <w:jc w:val="both"/>
              <w:rPr>
                <w:rFonts w:hAnsi="ＭＳ ゴシック" w:cs="ＭＳ ゴシック"/>
              </w:rPr>
            </w:pPr>
            <w:r w:rsidRPr="00F82BC2">
              <w:rPr>
                <w:rFonts w:hAnsi="ＭＳ ゴシック" w:cs="ＭＳ ゴシック" w:hint="eastAsia"/>
              </w:rPr>
              <w:t xml:space="preserve">　（略）</w:t>
            </w:r>
          </w:p>
          <w:p w:rsidR="00037D80" w:rsidRPr="00F82BC2" w:rsidRDefault="00037D80" w:rsidP="00037D80">
            <w:pPr>
              <w:pStyle w:val="1"/>
              <w:suppressAutoHyphens w:val="0"/>
              <w:kinsoku/>
              <w:wordWrap/>
              <w:autoSpaceDE/>
              <w:autoSpaceDN/>
              <w:adjustRightInd/>
              <w:ind w:left="1202" w:hanging="1202"/>
              <w:jc w:val="both"/>
            </w:pPr>
          </w:p>
          <w:p w:rsidR="00D46D0E" w:rsidRPr="00F82BC2" w:rsidRDefault="00D46D0E" w:rsidP="00D46D0E">
            <w:pPr>
              <w:pStyle w:val="1"/>
              <w:suppressAutoHyphens w:val="0"/>
              <w:kinsoku/>
              <w:wordWrap/>
              <w:autoSpaceDE/>
              <w:autoSpaceDN/>
              <w:adjustRightInd/>
              <w:ind w:left="1202" w:hanging="1202"/>
              <w:jc w:val="both"/>
            </w:pPr>
            <w:r w:rsidRPr="00F82BC2">
              <w:rPr>
                <w:rFonts w:hAnsi="ＭＳ ゴシック" w:cs="ＭＳ ゴシック" w:hint="eastAsia"/>
              </w:rPr>
              <w:t xml:space="preserve">　　（２）　</w:t>
            </w:r>
            <w:r w:rsidRPr="00F82BC2">
              <w:rPr>
                <w:rFonts w:cs="ＭＳ ゴシック" w:hint="eastAsia"/>
              </w:rPr>
              <w:t>法第44条第４項の規定に基づき閲覧に供しなければならない収支計算書とは、平成23年７月27日雇児発0727第１号、社援発0727第１号、老発0727号厚生労働省雇用均等・児童家庭局長、社会・援護局長、老健局長連名通知「社会福祉法人会計基準の制定について」の別紙「社会福祉法人会計基準」（以下「新会計基準」という。）第１章２に定める</w:t>
            </w:r>
            <w:r w:rsidRPr="00F2703B">
              <w:rPr>
                <w:rFonts w:cs="ＭＳ ゴシック" w:hint="eastAsia"/>
              </w:rPr>
              <w:t>資金収支計算書及び事業活動計算書が、これに該当する</w:t>
            </w:r>
            <w:r w:rsidRPr="00F82BC2">
              <w:rPr>
                <w:rFonts w:cs="ＭＳ ゴシック" w:hint="eastAsia"/>
              </w:rPr>
              <w:t>ものであること。</w:t>
            </w:r>
          </w:p>
          <w:p w:rsidR="00D46D0E" w:rsidRPr="00F82BC2" w:rsidRDefault="00D46D0E" w:rsidP="00D46D0E">
            <w:pPr>
              <w:pStyle w:val="1"/>
              <w:suppressAutoHyphens w:val="0"/>
              <w:kinsoku/>
              <w:wordWrap/>
              <w:autoSpaceDE/>
              <w:autoSpaceDN/>
              <w:adjustRightInd/>
              <w:ind w:left="1202" w:hanging="1202"/>
              <w:jc w:val="both"/>
            </w:pPr>
            <w:r w:rsidRPr="00F82BC2">
              <w:rPr>
                <w:rFonts w:hAnsi="ＭＳ ゴシック" w:cs="ＭＳ ゴシック" w:hint="eastAsia"/>
              </w:rPr>
              <w:t xml:space="preserve">　　　　　　また、経過的に平成26年度まで適用することが可能な、平成12年２月17日社援第310号厚生省大臣官房障害保健福祉部長、社会・援護局長、老人保健福祉局長、児童家庭局長連名通知「社会福祉法人会計基準の制定について」の別紙「社会福祉法人会計基準」（以下「旧会計基準」という。）を適用する法人にあっては、旧会計基準第６条に定める</w:t>
            </w:r>
            <w:r w:rsidRPr="00F2703B">
              <w:rPr>
                <w:rFonts w:hAnsi="ＭＳ ゴシック" w:cs="ＭＳ ゴシック" w:hint="eastAsia"/>
              </w:rPr>
              <w:t>資金収支計算書及び事業活動収支計算書</w:t>
            </w:r>
            <w:r w:rsidRPr="00F82BC2">
              <w:rPr>
                <w:rFonts w:hAnsi="ＭＳ ゴシック" w:cs="ＭＳ ゴシック" w:hint="eastAsia"/>
              </w:rPr>
              <w:t>（同通知の４（１）②及び③の法人が</w:t>
            </w:r>
            <w:r w:rsidRPr="00F2703B">
              <w:rPr>
                <w:rFonts w:hAnsi="ＭＳ ゴシック" w:cs="ＭＳ ゴシック" w:hint="eastAsia"/>
              </w:rPr>
              <w:t>旧会計基準によらずに会計処理を行う場合並びに同④及び⑤により旧会計基準が適用されない施設について会計処理を行う場合は、これに相当する書類）が、これに該当する</w:t>
            </w:r>
            <w:r w:rsidRPr="00F82BC2">
              <w:rPr>
                <w:rFonts w:hAnsi="ＭＳ ゴシック" w:cs="ＭＳ ゴシック" w:hint="eastAsia"/>
              </w:rPr>
              <w:t>ものであること。さらに、資金収支計算書に附属する資金収支内訳表及び事業活動収支計算書に附属する事業活動収支内訳表についても、併せて開示することが望ましいこと。</w:t>
            </w:r>
          </w:p>
          <w:p w:rsidR="00D46D0E" w:rsidRDefault="00D46D0E" w:rsidP="00895D46">
            <w:pPr>
              <w:pStyle w:val="1"/>
              <w:suppressAutoHyphens w:val="0"/>
              <w:kinsoku/>
              <w:wordWrap/>
              <w:autoSpaceDE/>
              <w:autoSpaceDN/>
              <w:adjustRightInd/>
              <w:ind w:left="1202" w:hanging="1202"/>
              <w:jc w:val="both"/>
              <w:rPr>
                <w:rFonts w:hAnsi="ＭＳ ゴシック" w:cs="ＭＳ ゴシック"/>
              </w:rPr>
            </w:pPr>
            <w:r w:rsidRPr="00F82BC2">
              <w:rPr>
                <w:rFonts w:hAnsi="ＭＳ ゴシック" w:cs="ＭＳ ゴシック" w:hint="eastAsia"/>
              </w:rPr>
              <w:t xml:space="preserve">　</w:t>
            </w:r>
            <w:r w:rsidR="00A924EF" w:rsidRPr="00A924EF">
              <w:rPr>
                <w:rFonts w:hAnsi="ＭＳ ゴシック" w:cs="ＭＳ ゴシック" w:hint="eastAsia"/>
              </w:rPr>
              <w:t xml:space="preserve">　　　</w:t>
            </w:r>
            <w:r w:rsidRPr="00F82BC2">
              <w:rPr>
                <w:rFonts w:hAnsi="ＭＳ ゴシック" w:cs="ＭＳ ゴシック" w:hint="eastAsia"/>
              </w:rPr>
              <w:t xml:space="preserve">　</w:t>
            </w:r>
            <w:r w:rsidR="00526F03" w:rsidRPr="00526F03">
              <w:rPr>
                <w:rFonts w:hAnsi="ＭＳ ゴシック" w:cs="ＭＳ ゴシック" w:hint="eastAsia"/>
                <w:color w:val="FF0000"/>
              </w:rPr>
              <w:t xml:space="preserve">　</w:t>
            </w:r>
            <w:r w:rsidRPr="00F82BC2">
              <w:rPr>
                <w:rFonts w:hAnsi="ＭＳ ゴシック" w:cs="ＭＳ ゴシック" w:hint="eastAsia"/>
              </w:rPr>
              <w:t>なお、</w:t>
            </w:r>
            <w:r w:rsidR="00253B0F" w:rsidRPr="00E905A4">
              <w:rPr>
                <w:rFonts w:hAnsi="ＭＳ ゴシック" w:cs="ＭＳ ゴシック" w:hint="eastAsia"/>
                <w:u w:val="thick"/>
              </w:rPr>
              <w:t>現況報告書</w:t>
            </w:r>
            <w:r w:rsidR="00494451">
              <w:rPr>
                <w:rFonts w:hAnsi="ＭＳ ゴシック" w:cs="ＭＳ ゴシック" w:hint="eastAsia"/>
                <w:u w:val="thick"/>
              </w:rPr>
              <w:t>並びに</w:t>
            </w:r>
            <w:r w:rsidR="00E905A4" w:rsidRPr="00E905A4">
              <w:rPr>
                <w:rFonts w:hAnsi="ＭＳ ゴシック" w:cs="ＭＳ ゴシック" w:hint="eastAsia"/>
                <w:u w:val="thick"/>
              </w:rPr>
              <w:t>添付書類である</w:t>
            </w:r>
            <w:r w:rsidR="00FA3417" w:rsidRPr="00F82BC2">
              <w:rPr>
                <w:rFonts w:hAnsi="ＭＳ ゴシック" w:cs="ＭＳ ゴシック" w:hint="eastAsia"/>
                <w:u w:val="thick"/>
              </w:rPr>
              <w:t>貸借対照表及び収支計算書</w:t>
            </w:r>
            <w:r w:rsidRPr="00F82BC2">
              <w:rPr>
                <w:rFonts w:hAnsi="ＭＳ ゴシック" w:cs="ＭＳ ゴシック" w:hint="eastAsia"/>
              </w:rPr>
              <w:t>については、インターネットを活用</w:t>
            </w:r>
            <w:r w:rsidR="00253B0F" w:rsidRPr="00F82BC2">
              <w:rPr>
                <w:rFonts w:hAnsi="ＭＳ ゴシック" w:cs="ＭＳ ゴシック" w:hint="eastAsia"/>
                <w:u w:val="thick"/>
              </w:rPr>
              <w:t>し、</w:t>
            </w:r>
            <w:r w:rsidRPr="00F82BC2">
              <w:rPr>
                <w:rFonts w:hAnsi="ＭＳ ゴシック" w:cs="ＭＳ ゴシック" w:hint="eastAsia"/>
              </w:rPr>
              <w:t>公表</w:t>
            </w:r>
            <w:r w:rsidR="00253B0F" w:rsidRPr="00F82BC2">
              <w:rPr>
                <w:rFonts w:hAnsi="ＭＳ ゴシック" w:cs="ＭＳ ゴシック" w:hint="eastAsia"/>
                <w:u w:val="thick"/>
              </w:rPr>
              <w:t>しなければならない</w:t>
            </w:r>
            <w:r w:rsidR="00253B0F" w:rsidRPr="00F82BC2">
              <w:rPr>
                <w:rFonts w:hAnsi="ＭＳ ゴシック" w:cs="ＭＳ ゴシック" w:hint="eastAsia"/>
              </w:rPr>
              <w:t>こと。</w:t>
            </w:r>
            <w:r w:rsidRPr="00F82BC2">
              <w:rPr>
                <w:rFonts w:hAnsi="ＭＳ ゴシック" w:cs="ＭＳ ゴシック" w:hint="eastAsia"/>
              </w:rPr>
              <w:t>また、</w:t>
            </w:r>
            <w:r w:rsidR="00253B0F" w:rsidRPr="00F82BC2">
              <w:rPr>
                <w:rFonts w:hAnsi="ＭＳ ゴシック" w:cs="ＭＳ ゴシック" w:hint="eastAsia"/>
                <w:u w:val="thick"/>
              </w:rPr>
              <w:t>その他の</w:t>
            </w:r>
            <w:r w:rsidRPr="00F82BC2">
              <w:rPr>
                <w:rFonts w:hAnsi="ＭＳ ゴシック" w:cs="ＭＳ ゴシック" w:hint="eastAsia"/>
              </w:rPr>
              <w:t>情報についても同様の方法で公表することが望ましい。</w:t>
            </w:r>
          </w:p>
          <w:p w:rsidR="00253B0F" w:rsidRPr="005F5FDA" w:rsidRDefault="007115F4" w:rsidP="00895D46">
            <w:pPr>
              <w:pStyle w:val="1"/>
              <w:suppressAutoHyphens w:val="0"/>
              <w:kinsoku/>
              <w:wordWrap/>
              <w:autoSpaceDE/>
              <w:autoSpaceDN/>
              <w:adjustRightInd/>
              <w:ind w:left="1202" w:hanging="1202"/>
              <w:jc w:val="both"/>
            </w:pPr>
            <w:r>
              <w:rPr>
                <w:rFonts w:hAnsi="ＭＳ ゴシック" w:cs="ＭＳ ゴシック" w:hint="eastAsia"/>
              </w:rPr>
              <w:t xml:space="preserve">　　　　　　</w:t>
            </w:r>
          </w:p>
          <w:p w:rsidR="00D46D0E" w:rsidRPr="00F82BC2" w:rsidRDefault="00D46D0E" w:rsidP="00D46D0E">
            <w:pPr>
              <w:pStyle w:val="ae"/>
              <w:adjustRightInd/>
              <w:rPr>
                <w:rFonts w:hAnsi="Times New Roman" w:cs="Times New Roman"/>
                <w:color w:val="auto"/>
              </w:rPr>
            </w:pPr>
            <w:r w:rsidRPr="00F82BC2">
              <w:rPr>
                <w:rFonts w:hint="eastAsia"/>
                <w:color w:val="auto"/>
              </w:rPr>
              <w:t xml:space="preserve">　</w:t>
            </w:r>
            <w:r w:rsidR="00E125EC" w:rsidRPr="00F82BC2">
              <w:rPr>
                <w:rFonts w:hint="eastAsia"/>
                <w:color w:val="auto"/>
              </w:rPr>
              <w:t xml:space="preserve">　</w:t>
            </w:r>
            <w:r w:rsidRPr="00F82BC2">
              <w:rPr>
                <w:rFonts w:hint="eastAsia"/>
                <w:color w:val="auto"/>
              </w:rPr>
              <w:t>６　その他</w:t>
            </w:r>
            <w:r w:rsidR="00942FF4" w:rsidRPr="00F82BC2">
              <w:rPr>
                <w:rFonts w:hint="eastAsia"/>
                <w:color w:val="auto"/>
              </w:rPr>
              <w:t xml:space="preserve">　　（略）</w:t>
            </w:r>
          </w:p>
          <w:p w:rsidR="00D46D0E" w:rsidRPr="00F82BC2" w:rsidRDefault="00D46D0E" w:rsidP="00942FF4">
            <w:pPr>
              <w:pStyle w:val="1"/>
              <w:suppressAutoHyphens w:val="0"/>
              <w:kinsoku/>
              <w:wordWrap/>
              <w:autoSpaceDE/>
              <w:autoSpaceDN/>
              <w:adjustRightInd/>
              <w:jc w:val="both"/>
            </w:pPr>
            <w:r w:rsidRPr="00F82BC2">
              <w:rPr>
                <w:rFonts w:hAnsi="ＭＳ ゴシック" w:cs="ＭＳ ゴシック" w:hint="eastAsia"/>
              </w:rPr>
              <w:lastRenderedPageBreak/>
              <w:t xml:space="preserve">　　</w:t>
            </w:r>
          </w:p>
          <w:p w:rsidR="00D46D0E" w:rsidRPr="00F82BC2" w:rsidRDefault="00D46D0E" w:rsidP="00E125EC">
            <w:pPr>
              <w:pStyle w:val="ae"/>
              <w:adjustRightInd/>
              <w:ind w:firstLineChars="100" w:firstLine="240"/>
              <w:rPr>
                <w:rFonts w:hAnsi="Times New Roman" w:cs="Times New Roman"/>
                <w:color w:val="auto"/>
              </w:rPr>
            </w:pPr>
            <w:r w:rsidRPr="00F82BC2">
              <w:rPr>
                <w:rFonts w:hint="eastAsia"/>
                <w:color w:val="auto"/>
              </w:rPr>
              <w:t>第４　法人の認可申請等の手続</w:t>
            </w:r>
            <w:r w:rsidR="00942FF4" w:rsidRPr="00F82BC2">
              <w:rPr>
                <w:rFonts w:hint="eastAsia"/>
                <w:color w:val="auto"/>
              </w:rPr>
              <w:t xml:space="preserve">　　（略）</w:t>
            </w:r>
          </w:p>
          <w:p w:rsidR="00D46D0E" w:rsidRPr="00F82BC2" w:rsidRDefault="00D46D0E" w:rsidP="00D46D0E">
            <w:pPr>
              <w:pStyle w:val="ae"/>
              <w:adjustRightInd/>
              <w:rPr>
                <w:rFonts w:hAnsi="Times New Roman" w:cs="Times New Roman"/>
                <w:color w:val="auto"/>
              </w:rPr>
            </w:pPr>
          </w:p>
          <w:p w:rsidR="00D46D0E" w:rsidRPr="00F82BC2" w:rsidRDefault="00D46D0E" w:rsidP="00E125EC">
            <w:pPr>
              <w:pStyle w:val="ae"/>
              <w:adjustRightInd/>
              <w:ind w:firstLineChars="100" w:firstLine="240"/>
              <w:rPr>
                <w:rFonts w:hAnsi="Times New Roman" w:cs="Times New Roman"/>
                <w:color w:val="auto"/>
              </w:rPr>
            </w:pPr>
            <w:r w:rsidRPr="00F82BC2">
              <w:rPr>
                <w:rFonts w:hint="eastAsia"/>
                <w:color w:val="auto"/>
              </w:rPr>
              <w:t>第５　その他</w:t>
            </w:r>
          </w:p>
          <w:p w:rsidR="00D46D0E" w:rsidRPr="00F82BC2" w:rsidRDefault="00FC3703" w:rsidP="00FC3703">
            <w:pPr>
              <w:pStyle w:val="1"/>
              <w:suppressAutoHyphens w:val="0"/>
              <w:kinsoku/>
              <w:wordWrap/>
              <w:autoSpaceDE/>
              <w:autoSpaceDN/>
              <w:adjustRightInd/>
              <w:ind w:left="962" w:hanging="962"/>
              <w:jc w:val="both"/>
            </w:pPr>
            <w:r w:rsidRPr="00F82BC2">
              <w:rPr>
                <w:rFonts w:hAnsi="ＭＳ ゴシック" w:cs="ＭＳ ゴシック" w:hint="eastAsia"/>
              </w:rPr>
              <w:t xml:space="preserve">　（１）～（４）　　（略）</w:t>
            </w:r>
          </w:p>
          <w:p w:rsidR="00D46D0E" w:rsidRDefault="00D46D0E" w:rsidP="00D46D0E">
            <w:pPr>
              <w:pStyle w:val="1"/>
              <w:suppressAutoHyphens w:val="0"/>
              <w:kinsoku/>
              <w:wordWrap/>
              <w:autoSpaceDE/>
              <w:autoSpaceDN/>
              <w:adjustRightInd/>
              <w:ind w:left="962" w:hanging="962"/>
              <w:jc w:val="both"/>
              <w:rPr>
                <w:rFonts w:hAnsi="ＭＳ ゴシック" w:cs="ＭＳ ゴシック"/>
              </w:rPr>
            </w:pPr>
            <w:r w:rsidRPr="00F82BC2">
              <w:rPr>
                <w:rFonts w:hAnsi="ＭＳ ゴシック" w:cs="ＭＳ ゴシック" w:hint="eastAsia"/>
              </w:rPr>
              <w:t xml:space="preserve">　（５）　法第59条の規定による現況報告書</w:t>
            </w:r>
            <w:r w:rsidR="00FC3703" w:rsidRPr="00F82BC2">
              <w:rPr>
                <w:rFonts w:hAnsi="ＭＳ ゴシック" w:cs="ＭＳ ゴシック" w:hint="eastAsia"/>
              </w:rPr>
              <w:t>については、</w:t>
            </w:r>
            <w:r w:rsidR="00FC3703" w:rsidRPr="00F82BC2">
              <w:rPr>
                <w:rFonts w:hAnsi="ＭＳ ゴシック" w:cs="ＭＳ ゴシック" w:hint="eastAsia"/>
                <w:u w:val="thick"/>
              </w:rPr>
              <w:t>別記第３に定める様式に従って、</w:t>
            </w:r>
            <w:r w:rsidR="005D557A">
              <w:rPr>
                <w:rFonts w:hAnsi="ＭＳ ゴシック" w:cs="ＭＳ ゴシック" w:hint="eastAsia"/>
                <w:u w:val="thick"/>
              </w:rPr>
              <w:t>エクセル</w:t>
            </w:r>
            <w:r w:rsidR="00583DD3" w:rsidRPr="00A924EF">
              <w:rPr>
                <w:rFonts w:hAnsi="ＭＳ ゴシック" w:cs="ＭＳ ゴシック" w:hint="eastAsia"/>
                <w:u w:val="thick"/>
              </w:rPr>
              <w:t>形式による電子ファイル</w:t>
            </w:r>
            <w:r w:rsidR="000C66AD">
              <w:rPr>
                <w:rFonts w:hAnsi="ＭＳ ゴシック" w:cs="ＭＳ ゴシック" w:hint="eastAsia"/>
                <w:u w:val="thick"/>
              </w:rPr>
              <w:t>で</w:t>
            </w:r>
            <w:r w:rsidR="00FC3703" w:rsidRPr="00F82BC2">
              <w:rPr>
                <w:rFonts w:hAnsi="ＭＳ ゴシック" w:cs="ＭＳ ゴシック" w:hint="eastAsia"/>
                <w:u w:val="thick"/>
              </w:rPr>
              <w:t>、</w:t>
            </w:r>
            <w:r w:rsidRPr="00F82BC2">
              <w:rPr>
                <w:rFonts w:hAnsi="ＭＳ ゴシック" w:cs="ＭＳ ゴシック" w:hint="eastAsia"/>
              </w:rPr>
              <w:t>所定の期間内に提出するよう指導すること。なお、厚生労働大臣又は地方厚生局長が所轄庁である法人に係る現況報告書を</w:t>
            </w:r>
            <w:r w:rsidR="00FC3703" w:rsidRPr="00F82BC2">
              <w:rPr>
                <w:rFonts w:hAnsi="ＭＳ ゴシック" w:cs="ＭＳ ゴシック" w:hint="eastAsia"/>
                <w:u w:val="thick"/>
              </w:rPr>
              <w:t>提出</w:t>
            </w:r>
            <w:r w:rsidRPr="00F82BC2">
              <w:rPr>
                <w:rFonts w:hAnsi="ＭＳ ゴシック" w:cs="ＭＳ ゴシック" w:hint="eastAsia"/>
              </w:rPr>
              <w:t>するに当たっては、厚生労働大臣が所轄庁である法人については、雇用均等・児童家庭局所管、社会・援護局所管、同局障害保健福祉部所管、老健局所管に区分の上、各所管局あてに、各地方厚生局長が所轄庁である法人については同地方厚生局あてに、法人から提出された現況報告書</w:t>
            </w:r>
            <w:r w:rsidR="00FC3703" w:rsidRPr="00F82BC2">
              <w:rPr>
                <w:rFonts w:hAnsi="ＭＳ ゴシック" w:cs="ＭＳ ゴシック" w:hint="eastAsia"/>
                <w:u w:val="thick"/>
              </w:rPr>
              <w:t>に係る</w:t>
            </w:r>
            <w:r w:rsidR="00F04812" w:rsidRPr="00A924EF">
              <w:rPr>
                <w:rFonts w:hAnsi="ＭＳ ゴシック" w:cs="ＭＳ ゴシック" w:hint="eastAsia"/>
                <w:u w:val="thick"/>
              </w:rPr>
              <w:t>エクセル</w:t>
            </w:r>
            <w:r w:rsidR="00583DD3" w:rsidRPr="00A924EF">
              <w:rPr>
                <w:rFonts w:hAnsi="ＭＳ ゴシック" w:cs="ＭＳ ゴシック" w:hint="eastAsia"/>
                <w:u w:val="thick"/>
              </w:rPr>
              <w:t>形式による電子ファイル</w:t>
            </w:r>
            <w:r w:rsidR="00FC3703" w:rsidRPr="00F82BC2">
              <w:rPr>
                <w:rFonts w:hAnsi="ＭＳ ゴシック" w:cs="ＭＳ ゴシック" w:hint="eastAsia"/>
                <w:u w:val="thick"/>
              </w:rPr>
              <w:t>を提出</w:t>
            </w:r>
            <w:r w:rsidRPr="00F82BC2">
              <w:rPr>
                <w:rFonts w:hAnsi="ＭＳ ゴシック" w:cs="ＭＳ ゴシック" w:hint="eastAsia"/>
              </w:rPr>
              <w:t>するものとし、</w:t>
            </w:r>
            <w:r w:rsidR="008606CB">
              <w:rPr>
                <w:rFonts w:hAnsi="ＭＳ ゴシック" w:cs="ＭＳ ゴシック" w:hint="eastAsia"/>
                <w:u w:val="thick"/>
              </w:rPr>
              <w:t>当該電子ファイル</w:t>
            </w:r>
            <w:r w:rsidRPr="00F82BC2">
              <w:rPr>
                <w:rFonts w:hAnsi="ＭＳ ゴシック" w:cs="ＭＳ ゴシック" w:hint="eastAsia"/>
              </w:rPr>
              <w:t>については、各都道府県主管部局において２年間保存するよう配慮願いたいこと。</w:t>
            </w:r>
          </w:p>
          <w:p w:rsidR="007E7B11" w:rsidRDefault="005E3B72" w:rsidP="007E7B11">
            <w:pPr>
              <w:pStyle w:val="1"/>
              <w:suppressAutoHyphens w:val="0"/>
              <w:kinsoku/>
              <w:wordWrap/>
              <w:autoSpaceDE/>
              <w:autoSpaceDN/>
              <w:adjustRightInd/>
              <w:ind w:left="962" w:hanging="962"/>
              <w:jc w:val="both"/>
              <w:rPr>
                <w:rFonts w:hAnsi="ＭＳ ゴシック" w:cs="ＭＳ ゴシック"/>
                <w:u w:val="thick"/>
              </w:rPr>
            </w:pPr>
            <w:r>
              <w:rPr>
                <w:rFonts w:hAnsi="ＭＳ ゴシック" w:cs="ＭＳ ゴシック" w:hint="eastAsia"/>
              </w:rPr>
              <w:t xml:space="preserve">　</w:t>
            </w:r>
            <w:r w:rsidR="007E7B11">
              <w:rPr>
                <w:rFonts w:hAnsi="ＭＳ ゴシック" w:cs="ＭＳ ゴシック" w:hint="eastAsia"/>
              </w:rPr>
              <w:t xml:space="preserve">　　　　</w:t>
            </w:r>
            <w:r w:rsidR="00D46D0E" w:rsidRPr="00F82BC2">
              <w:rPr>
                <w:rFonts w:hAnsi="ＭＳ ゴシック" w:cs="ＭＳ ゴシック" w:hint="eastAsia"/>
              </w:rPr>
              <w:t>また、外部監査の結果報告書又は福祉サービス第三者評価サービス事業の受審結果が</w:t>
            </w:r>
            <w:r w:rsidR="00D2460C" w:rsidRPr="00A924EF">
              <w:rPr>
                <w:rFonts w:hAnsi="ＭＳ ゴシック" w:cs="ＭＳ ゴシック" w:hint="eastAsia"/>
                <w:u w:val="thick"/>
              </w:rPr>
              <w:t>エクセル</w:t>
            </w:r>
            <w:r w:rsidR="00583DD3" w:rsidRPr="00A924EF">
              <w:rPr>
                <w:rFonts w:hAnsi="ＭＳ ゴシック" w:cs="ＭＳ ゴシック" w:hint="eastAsia"/>
                <w:u w:val="thick"/>
              </w:rPr>
              <w:t>形式</w:t>
            </w:r>
            <w:r w:rsidR="001A1038">
              <w:rPr>
                <w:rFonts w:hAnsi="ＭＳ ゴシック" w:cs="ＭＳ ゴシック" w:hint="eastAsia"/>
                <w:u w:val="thick"/>
              </w:rPr>
              <w:t>・</w:t>
            </w:r>
            <w:r w:rsidR="00F04812" w:rsidRPr="00A924EF">
              <w:rPr>
                <w:rFonts w:hAnsi="ＭＳ ゴシック" w:cs="ＭＳ ゴシック" w:hint="eastAsia"/>
                <w:u w:val="thick"/>
              </w:rPr>
              <w:t>ＰＤＦ</w:t>
            </w:r>
            <w:r w:rsidR="00583DD3" w:rsidRPr="00A924EF">
              <w:rPr>
                <w:rFonts w:hAnsi="ＭＳ ゴシック" w:cs="ＭＳ ゴシック" w:hint="eastAsia"/>
                <w:u w:val="thick"/>
              </w:rPr>
              <w:t>形式等による電子ファイル</w:t>
            </w:r>
            <w:r w:rsidR="003B2360" w:rsidRPr="00A924EF">
              <w:rPr>
                <w:rFonts w:hAnsi="ＭＳ ゴシック" w:cs="ＭＳ ゴシック" w:hint="eastAsia"/>
                <w:u w:val="thick"/>
              </w:rPr>
              <w:t>で</w:t>
            </w:r>
            <w:r w:rsidR="00D46D0E" w:rsidRPr="00F82BC2">
              <w:rPr>
                <w:rFonts w:hAnsi="ＭＳ ゴシック" w:cs="ＭＳ ゴシック" w:hint="eastAsia"/>
              </w:rPr>
              <w:t>提出されたときは、当該報告書等についても同様に取り扱うこととされたいこと。</w:t>
            </w:r>
            <w:r w:rsidR="003A133B" w:rsidRPr="00F82BC2">
              <w:rPr>
                <w:rFonts w:hAnsi="ＭＳ ゴシック" w:cs="ＭＳ ゴシック" w:hint="eastAsia"/>
                <w:u w:val="thick"/>
              </w:rPr>
              <w:t>ただし、書面により提出されたときは、各所管部局あてに各２通のうち、１通のみを提出するものとし、１通については、各都道府県主管部局において２年間保存するよう配慮願いたいこと。</w:t>
            </w:r>
          </w:p>
          <w:p w:rsidR="00BB4A43" w:rsidRPr="00CD6084" w:rsidRDefault="007E7B11" w:rsidP="007E7B11">
            <w:pPr>
              <w:pStyle w:val="1"/>
              <w:suppressAutoHyphens w:val="0"/>
              <w:kinsoku/>
              <w:wordWrap/>
              <w:autoSpaceDE/>
              <w:autoSpaceDN/>
              <w:adjustRightInd/>
              <w:ind w:leftChars="100" w:left="810" w:hangingChars="250" w:hanging="600"/>
              <w:jc w:val="both"/>
              <w:rPr>
                <w:rFonts w:hAnsi="ＭＳ ゴシック" w:cs="ＭＳ ゴシック"/>
                <w:u w:val="thick"/>
              </w:rPr>
            </w:pPr>
            <w:r w:rsidRPr="00A924EF">
              <w:rPr>
                <w:rFonts w:hAnsi="ＭＳ ゴシック" w:cs="ＭＳ ゴシック" w:hint="eastAsia"/>
                <w:u w:val="thick"/>
              </w:rPr>
              <w:t>（６）  現況報告書の添付書類である貸借対照表及び収支計算書</w:t>
            </w:r>
            <w:r w:rsidR="00957381">
              <w:rPr>
                <w:rFonts w:hAnsi="ＭＳ ゴシック" w:cs="ＭＳ ゴシック" w:hint="eastAsia"/>
                <w:u w:val="thick"/>
              </w:rPr>
              <w:t>（資金収支計算書、事業活動計算書又は事業活動収支計算書をい</w:t>
            </w:r>
            <w:r w:rsidR="00957381" w:rsidRPr="00A350E5">
              <w:rPr>
                <w:rFonts w:hAnsi="ＭＳ ゴシック" w:cs="ＭＳ ゴシック" w:hint="eastAsia"/>
                <w:u w:val="thick"/>
              </w:rPr>
              <w:t>う。なお、</w:t>
            </w:r>
            <w:r w:rsidR="00BB4A43" w:rsidRPr="00A350E5">
              <w:rPr>
                <w:rFonts w:hAnsi="ＭＳ ゴシック" w:cs="ＭＳ ゴシック" w:hint="eastAsia"/>
                <w:u w:val="thick"/>
              </w:rPr>
              <w:t>社会</w:t>
            </w:r>
            <w:r w:rsidR="00BB4A43" w:rsidRPr="00A924EF">
              <w:rPr>
                <w:rFonts w:hAnsi="ＭＳ ゴシック" w:cs="ＭＳ ゴシック" w:hint="eastAsia"/>
                <w:u w:val="thick"/>
              </w:rPr>
              <w:t>福祉法人会計基準以外の会計基準を適用する法人</w:t>
            </w:r>
            <w:r w:rsidR="005774EF" w:rsidRPr="00A924EF">
              <w:rPr>
                <w:rFonts w:hAnsi="ＭＳ ゴシック" w:cs="ＭＳ ゴシック" w:hint="eastAsia"/>
                <w:u w:val="thick"/>
              </w:rPr>
              <w:t>については</w:t>
            </w:r>
            <w:r w:rsidR="00447629">
              <w:rPr>
                <w:rFonts w:hAnsi="ＭＳ ゴシック" w:cs="ＭＳ ゴシック" w:hint="eastAsia"/>
                <w:u w:val="thick"/>
              </w:rPr>
              <w:t>、</w:t>
            </w:r>
            <w:r w:rsidR="00494451">
              <w:rPr>
                <w:rFonts w:hAnsi="ＭＳ ゴシック" w:cs="ＭＳ ゴシック" w:hint="eastAsia"/>
                <w:u w:val="thick"/>
              </w:rPr>
              <w:t>新会</w:t>
            </w:r>
            <w:r w:rsidR="00494451" w:rsidRPr="00494451">
              <w:rPr>
                <w:rFonts w:hAnsi="ＭＳ ゴシック" w:cs="ＭＳ ゴシック" w:hint="eastAsia"/>
                <w:u w:val="thick"/>
              </w:rPr>
              <w:t>計基準を適用す</w:t>
            </w:r>
            <w:r w:rsidR="00494451">
              <w:rPr>
                <w:rFonts w:hAnsi="ＭＳ ゴシック" w:cs="ＭＳ ゴシック" w:hint="eastAsia"/>
                <w:u w:val="thick"/>
              </w:rPr>
              <w:t>るまでの間は</w:t>
            </w:r>
            <w:r w:rsidR="005774EF" w:rsidRPr="00A924EF">
              <w:rPr>
                <w:rFonts w:hAnsi="ＭＳ ゴシック" w:cs="ＭＳ ゴシック" w:hint="eastAsia"/>
                <w:u w:val="thick"/>
              </w:rPr>
              <w:t>これ</w:t>
            </w:r>
            <w:r w:rsidR="00A350E5">
              <w:rPr>
                <w:rFonts w:hAnsi="ＭＳ ゴシック" w:cs="ＭＳ ゴシック" w:hint="eastAsia"/>
                <w:u w:val="thick"/>
              </w:rPr>
              <w:t>に相当する書類とする。</w:t>
            </w:r>
            <w:r w:rsidR="00BB4A43" w:rsidRPr="00A924EF">
              <w:rPr>
                <w:rFonts w:hAnsi="ＭＳ ゴシック" w:cs="ＭＳ ゴシック" w:hint="eastAsia"/>
                <w:u w:val="thick"/>
              </w:rPr>
              <w:t>）</w:t>
            </w:r>
            <w:r w:rsidRPr="00A924EF">
              <w:rPr>
                <w:rFonts w:hAnsi="ＭＳ ゴシック" w:cs="ＭＳ ゴシック" w:hint="eastAsia"/>
                <w:u w:val="thick"/>
              </w:rPr>
              <w:t>についても、</w:t>
            </w:r>
            <w:r w:rsidR="00BB4A43" w:rsidRPr="00A924EF">
              <w:rPr>
                <w:rFonts w:hAnsi="ＭＳ ゴシック" w:cs="ＭＳ ゴシック" w:hint="eastAsia"/>
                <w:u w:val="thick"/>
              </w:rPr>
              <w:t>エクセル</w:t>
            </w:r>
            <w:r w:rsidR="00583DD3" w:rsidRPr="00A924EF">
              <w:rPr>
                <w:rFonts w:hAnsi="ＭＳ ゴシック" w:cs="ＭＳ ゴシック" w:hint="eastAsia"/>
                <w:u w:val="thick"/>
              </w:rPr>
              <w:t>形式による電子ファイルで</w:t>
            </w:r>
            <w:r w:rsidRPr="00A924EF">
              <w:rPr>
                <w:rFonts w:hAnsi="ＭＳ ゴシック" w:cs="ＭＳ ゴシック" w:hint="eastAsia"/>
                <w:u w:val="thick"/>
              </w:rPr>
              <w:t>提出するよう指導すること</w:t>
            </w:r>
            <w:r w:rsidR="007832C6" w:rsidRPr="00A924EF">
              <w:rPr>
                <w:rFonts w:hAnsi="ＭＳ ゴシック" w:cs="ＭＳ ゴシック" w:hint="eastAsia"/>
                <w:u w:val="thick"/>
              </w:rPr>
              <w:t>と</w:t>
            </w:r>
            <w:r w:rsidR="005D557A">
              <w:rPr>
                <w:rFonts w:hAnsi="ＭＳ ゴシック" w:cs="ＭＳ ゴシック" w:hint="eastAsia"/>
                <w:u w:val="thick"/>
              </w:rPr>
              <w:t>する。なお、</w:t>
            </w:r>
            <w:r w:rsidR="005D557A" w:rsidRPr="00CD6084">
              <w:rPr>
                <w:rFonts w:hAnsi="ＭＳ ゴシック" w:cs="ＭＳ ゴシック" w:hint="eastAsia"/>
                <w:u w:val="thick"/>
              </w:rPr>
              <w:t>平成26年度</w:t>
            </w:r>
            <w:r w:rsidR="00F92E7B">
              <w:rPr>
                <w:rFonts w:hAnsi="ＭＳ ゴシック" w:cs="ＭＳ ゴシック" w:hint="eastAsia"/>
                <w:u w:val="thick"/>
              </w:rPr>
              <w:t>提出分</w:t>
            </w:r>
            <w:r w:rsidR="002714ED">
              <w:rPr>
                <w:rFonts w:hAnsi="ＭＳ ゴシック" w:cs="ＭＳ ゴシック" w:hint="eastAsia"/>
                <w:u w:val="thick"/>
              </w:rPr>
              <w:t>（平成25年度決算）</w:t>
            </w:r>
            <w:r w:rsidR="005D557A" w:rsidRPr="00CD6084">
              <w:rPr>
                <w:rFonts w:hAnsi="ＭＳ ゴシック" w:cs="ＭＳ ゴシック" w:hint="eastAsia"/>
                <w:u w:val="thick"/>
              </w:rPr>
              <w:t>に</w:t>
            </w:r>
            <w:r w:rsidR="007A1126" w:rsidRPr="00CD6084">
              <w:rPr>
                <w:rFonts w:hAnsi="ＭＳ ゴシック" w:cs="ＭＳ ゴシック" w:hint="eastAsia"/>
                <w:u w:val="thick"/>
              </w:rPr>
              <w:t>ついては、</w:t>
            </w:r>
            <w:r w:rsidR="005D557A" w:rsidRPr="00CD6084">
              <w:rPr>
                <w:rFonts w:hAnsi="ＭＳ ゴシック" w:cs="ＭＳ ゴシック" w:hint="eastAsia"/>
                <w:u w:val="thick"/>
              </w:rPr>
              <w:t>次の①から③までのとおり取り扱うこととする。</w:t>
            </w:r>
          </w:p>
          <w:p w:rsidR="00C22552" w:rsidRPr="00E905A4" w:rsidRDefault="00A17091" w:rsidP="00A17091">
            <w:pPr>
              <w:pStyle w:val="1"/>
              <w:tabs>
                <w:tab w:val="left" w:pos="851"/>
              </w:tabs>
              <w:suppressAutoHyphens w:val="0"/>
              <w:kinsoku/>
              <w:wordWrap/>
              <w:autoSpaceDE/>
              <w:autoSpaceDN/>
              <w:adjustRightInd/>
              <w:ind w:leftChars="400" w:left="1560" w:hangingChars="300" w:hanging="720"/>
              <w:rPr>
                <w:rFonts w:hAnsi="ＭＳ ゴシック" w:cs="ＭＳ ゴシック"/>
                <w:u w:val="thick"/>
              </w:rPr>
            </w:pPr>
            <w:r>
              <w:rPr>
                <w:rFonts w:hAnsi="ＭＳ ゴシック" w:cs="ＭＳ ゴシック" w:hint="eastAsia"/>
                <w:u w:val="thick"/>
              </w:rPr>
              <w:t xml:space="preserve">①　</w:t>
            </w:r>
            <w:r w:rsidR="00070342" w:rsidRPr="00E905A4">
              <w:rPr>
                <w:rFonts w:hAnsi="ＭＳ ゴシック" w:cs="ＭＳ ゴシック" w:hint="eastAsia"/>
                <w:u w:val="thick"/>
              </w:rPr>
              <w:t>新会計基準を適用する法人であって、エクセル</w:t>
            </w:r>
            <w:r w:rsidR="00583DD3" w:rsidRPr="00E905A4">
              <w:rPr>
                <w:rFonts w:hAnsi="ＭＳ ゴシック" w:cs="ＭＳ ゴシック" w:hint="eastAsia"/>
                <w:u w:val="thick"/>
              </w:rPr>
              <w:t>形式による電子</w:t>
            </w:r>
            <w:r w:rsidR="00070342" w:rsidRPr="00E905A4">
              <w:rPr>
                <w:rFonts w:hAnsi="ＭＳ ゴシック" w:cs="ＭＳ ゴシック" w:hint="eastAsia"/>
                <w:u w:val="thick"/>
              </w:rPr>
              <w:t>ファイル</w:t>
            </w:r>
            <w:r w:rsidR="00583DD3" w:rsidRPr="00E905A4">
              <w:rPr>
                <w:rFonts w:hAnsi="ＭＳ ゴシック" w:cs="ＭＳ ゴシック" w:hint="eastAsia"/>
                <w:u w:val="thick"/>
              </w:rPr>
              <w:t>での</w:t>
            </w:r>
            <w:r w:rsidR="004C1AB0" w:rsidRPr="00E905A4">
              <w:rPr>
                <w:rFonts w:hAnsi="ＭＳ ゴシック" w:cs="ＭＳ ゴシック" w:hint="eastAsia"/>
                <w:u w:val="thick"/>
              </w:rPr>
              <w:t>提出</w:t>
            </w:r>
          </w:p>
          <w:p w:rsidR="00FA43F7" w:rsidRDefault="004C1AB0" w:rsidP="00C22552">
            <w:pPr>
              <w:pStyle w:val="1"/>
              <w:tabs>
                <w:tab w:val="left" w:pos="851"/>
              </w:tabs>
              <w:suppressAutoHyphens w:val="0"/>
              <w:kinsoku/>
              <w:wordWrap/>
              <w:autoSpaceDE/>
              <w:autoSpaceDN/>
              <w:adjustRightInd/>
              <w:ind w:leftChars="500" w:left="1050" w:firstLine="0"/>
              <w:rPr>
                <w:rFonts w:hAnsi="ＭＳ ゴシック" w:cs="ＭＳ ゴシック"/>
              </w:rPr>
            </w:pPr>
            <w:r w:rsidRPr="00E905A4">
              <w:rPr>
                <w:rFonts w:hAnsi="ＭＳ ゴシック" w:cs="ＭＳ ゴシック" w:hint="eastAsia"/>
                <w:u w:val="thick"/>
              </w:rPr>
              <w:t>が</w:t>
            </w:r>
            <w:r w:rsidR="00070342" w:rsidRPr="00E905A4">
              <w:rPr>
                <w:rFonts w:hAnsi="ＭＳ ゴシック" w:cs="ＭＳ ゴシック" w:hint="eastAsia"/>
                <w:u w:val="thick"/>
              </w:rPr>
              <w:t>可能な会計</w:t>
            </w:r>
            <w:r w:rsidR="00070342" w:rsidRPr="00A924EF">
              <w:rPr>
                <w:rFonts w:hAnsi="ＭＳ ゴシック" w:cs="ＭＳ ゴシック" w:hint="eastAsia"/>
                <w:u w:val="thick"/>
              </w:rPr>
              <w:t>システムを使用する法人については、新会計基準に基づき作成した貸借対照表及び収支計算書</w:t>
            </w:r>
            <w:r w:rsidR="00B716B9" w:rsidRPr="00A924EF">
              <w:rPr>
                <w:rFonts w:hAnsi="ＭＳ ゴシック" w:cs="ＭＳ ゴシック" w:hint="eastAsia"/>
                <w:u w:val="thick"/>
              </w:rPr>
              <w:t>（第１号の１様式から第１号の４様式、第２号の１様式から第２号の４様式、第３号の１様式から第３号の４様式）</w:t>
            </w:r>
            <w:r w:rsidR="00070342" w:rsidRPr="00A924EF">
              <w:rPr>
                <w:rFonts w:hAnsi="ＭＳ ゴシック" w:cs="ＭＳ ゴシック" w:hint="eastAsia"/>
                <w:u w:val="thick"/>
              </w:rPr>
              <w:t>を</w:t>
            </w:r>
            <w:r w:rsidR="00B716B9" w:rsidRPr="00A924EF">
              <w:rPr>
                <w:rFonts w:hAnsi="ＭＳ ゴシック" w:cs="ＭＳ ゴシック" w:hint="eastAsia"/>
                <w:u w:val="thick"/>
              </w:rPr>
              <w:t>エクセル</w:t>
            </w:r>
            <w:r w:rsidR="00583DD3" w:rsidRPr="00A924EF">
              <w:rPr>
                <w:rFonts w:hAnsi="ＭＳ ゴシック" w:cs="ＭＳ ゴシック" w:hint="eastAsia"/>
                <w:u w:val="thick"/>
              </w:rPr>
              <w:t>形式による電子</w:t>
            </w:r>
            <w:r w:rsidR="00B716B9" w:rsidRPr="003C6EFC">
              <w:rPr>
                <w:rFonts w:hAnsi="ＭＳ ゴシック" w:cs="ＭＳ ゴシック" w:hint="eastAsia"/>
                <w:u w:val="thick"/>
              </w:rPr>
              <w:t>ファイル</w:t>
            </w:r>
            <w:r w:rsidR="00F92E7B">
              <w:rPr>
                <w:rFonts w:hAnsi="ＭＳ ゴシック" w:cs="ＭＳ ゴシック" w:hint="eastAsia"/>
                <w:u w:val="thick"/>
              </w:rPr>
              <w:t>で</w:t>
            </w:r>
            <w:r w:rsidR="001A1038" w:rsidRPr="003C6EFC">
              <w:rPr>
                <w:rFonts w:hAnsi="ＭＳ ゴシック" w:cs="ＭＳ ゴシック" w:hint="eastAsia"/>
                <w:u w:val="thick"/>
              </w:rPr>
              <w:t>提出すること。</w:t>
            </w:r>
          </w:p>
          <w:p w:rsidR="00A17091" w:rsidRDefault="00A17091" w:rsidP="00A17091">
            <w:pPr>
              <w:pStyle w:val="1"/>
              <w:suppressAutoHyphens w:val="0"/>
              <w:kinsoku/>
              <w:wordWrap/>
              <w:autoSpaceDE/>
              <w:autoSpaceDN/>
              <w:adjustRightInd/>
              <w:ind w:leftChars="400" w:left="1562"/>
              <w:jc w:val="both"/>
              <w:rPr>
                <w:rFonts w:hAnsi="ＭＳ ゴシック" w:cs="ＭＳ ゴシック"/>
                <w:u w:val="thick"/>
              </w:rPr>
            </w:pPr>
            <w:r w:rsidRPr="00A17091">
              <w:rPr>
                <w:rFonts w:hAnsi="ＭＳ ゴシック" w:cs="ＭＳ ゴシック" w:hint="eastAsia"/>
                <w:u w:val="thick"/>
              </w:rPr>
              <w:t>②</w:t>
            </w:r>
            <w:r>
              <w:rPr>
                <w:rFonts w:hAnsi="ＭＳ ゴシック" w:cs="ＭＳ ゴシック" w:hint="eastAsia"/>
                <w:u w:val="thick"/>
              </w:rPr>
              <w:t xml:space="preserve">　</w:t>
            </w:r>
            <w:r w:rsidR="00F92E7B">
              <w:rPr>
                <w:rFonts w:hAnsi="ＭＳ ゴシック" w:cs="ＭＳ ゴシック" w:hint="eastAsia"/>
                <w:u w:val="thick"/>
              </w:rPr>
              <w:t>新会計基準を適用する法人で</w:t>
            </w:r>
            <w:r>
              <w:rPr>
                <w:rFonts w:hAnsi="ＭＳ ゴシック" w:cs="ＭＳ ゴシック" w:hint="eastAsia"/>
                <w:u w:val="thick"/>
              </w:rPr>
              <w:t>あって</w:t>
            </w:r>
            <w:r w:rsidR="001A1038" w:rsidRPr="00A924EF">
              <w:rPr>
                <w:rFonts w:hAnsi="ＭＳ ゴシック" w:cs="ＭＳ ゴシック" w:hint="eastAsia"/>
                <w:u w:val="thick"/>
              </w:rPr>
              <w:t>、ＰＤＦ</w:t>
            </w:r>
            <w:r w:rsidR="001A1038">
              <w:rPr>
                <w:rFonts w:hAnsi="ＭＳ ゴシック" w:cs="ＭＳ ゴシック" w:hint="eastAsia"/>
                <w:u w:val="thick"/>
              </w:rPr>
              <w:t>形式による電子ファイル又は書面</w:t>
            </w:r>
            <w:r w:rsidR="001A1038" w:rsidRPr="00A924EF">
              <w:rPr>
                <w:rFonts w:hAnsi="ＭＳ ゴシック" w:cs="ＭＳ ゴシック" w:hint="eastAsia"/>
                <w:u w:val="thick"/>
              </w:rPr>
              <w:t>で</w:t>
            </w:r>
          </w:p>
          <w:p w:rsidR="00A17091" w:rsidRDefault="001A1038" w:rsidP="00A17091">
            <w:pPr>
              <w:pStyle w:val="1"/>
              <w:suppressAutoHyphens w:val="0"/>
              <w:kinsoku/>
              <w:wordWrap/>
              <w:autoSpaceDE/>
              <w:autoSpaceDN/>
              <w:adjustRightInd/>
              <w:ind w:leftChars="500" w:left="1772"/>
              <w:jc w:val="both"/>
              <w:rPr>
                <w:rFonts w:hAnsi="ＭＳ ゴシック" w:cs="ＭＳ ゴシック"/>
                <w:u w:val="thick"/>
              </w:rPr>
            </w:pPr>
            <w:r w:rsidRPr="00A924EF">
              <w:rPr>
                <w:rFonts w:hAnsi="ＭＳ ゴシック" w:cs="ＭＳ ゴシック" w:hint="eastAsia"/>
                <w:u w:val="thick"/>
              </w:rPr>
              <w:t>の提出のみが可能な会計システムを使用する法人については、新会計基準に基づき</w:t>
            </w:r>
          </w:p>
          <w:p w:rsidR="00A17091" w:rsidRDefault="001A1038" w:rsidP="00A17091">
            <w:pPr>
              <w:pStyle w:val="1"/>
              <w:suppressAutoHyphens w:val="0"/>
              <w:kinsoku/>
              <w:wordWrap/>
              <w:autoSpaceDE/>
              <w:autoSpaceDN/>
              <w:adjustRightInd/>
              <w:ind w:leftChars="500" w:left="1772"/>
              <w:jc w:val="both"/>
              <w:rPr>
                <w:rFonts w:hAnsi="ＭＳ ゴシック" w:cs="ＭＳ ゴシック"/>
                <w:u w:val="thick"/>
              </w:rPr>
            </w:pPr>
            <w:r w:rsidRPr="00A924EF">
              <w:rPr>
                <w:rFonts w:hAnsi="ＭＳ ゴシック" w:cs="ＭＳ ゴシック" w:hint="eastAsia"/>
                <w:u w:val="thick"/>
              </w:rPr>
              <w:t>作成した貸借対照表及び収支計算書（第１号の１様式から第１号の４様式、第２号</w:t>
            </w:r>
          </w:p>
          <w:p w:rsidR="00A17091" w:rsidRDefault="001A1038" w:rsidP="00A17091">
            <w:pPr>
              <w:pStyle w:val="1"/>
              <w:suppressAutoHyphens w:val="0"/>
              <w:kinsoku/>
              <w:wordWrap/>
              <w:autoSpaceDE/>
              <w:autoSpaceDN/>
              <w:adjustRightInd/>
              <w:ind w:leftChars="500" w:left="1772"/>
              <w:jc w:val="both"/>
              <w:rPr>
                <w:rFonts w:hAnsi="ＭＳ ゴシック" w:cs="ＭＳ ゴシック"/>
                <w:u w:val="thick"/>
              </w:rPr>
            </w:pPr>
            <w:r w:rsidRPr="00A924EF">
              <w:rPr>
                <w:rFonts w:hAnsi="ＭＳ ゴシック" w:cs="ＭＳ ゴシック" w:hint="eastAsia"/>
                <w:u w:val="thick"/>
              </w:rPr>
              <w:t>の１様式から第２号の４様式、第３号の１様式から第３号の４様式）をＰＤＦ形式</w:t>
            </w:r>
          </w:p>
          <w:p w:rsidR="001A1038" w:rsidRPr="00A924EF" w:rsidRDefault="001A1038" w:rsidP="00A17091">
            <w:pPr>
              <w:pStyle w:val="1"/>
              <w:suppressAutoHyphens w:val="0"/>
              <w:kinsoku/>
              <w:wordWrap/>
              <w:autoSpaceDE/>
              <w:autoSpaceDN/>
              <w:adjustRightInd/>
              <w:ind w:leftChars="500" w:left="1772"/>
              <w:jc w:val="both"/>
              <w:rPr>
                <w:rFonts w:hAnsi="ＭＳ ゴシック" w:cs="ＭＳ ゴシック"/>
                <w:u w:val="thick"/>
              </w:rPr>
            </w:pPr>
            <w:r w:rsidRPr="00A924EF">
              <w:rPr>
                <w:rFonts w:hAnsi="ＭＳ ゴシック" w:cs="ＭＳ ゴシック" w:hint="eastAsia"/>
                <w:u w:val="thick"/>
              </w:rPr>
              <w:t>による電子ファイル又は書面</w:t>
            </w:r>
            <w:r w:rsidR="00F92E7B">
              <w:rPr>
                <w:rFonts w:hAnsi="ＭＳ ゴシック" w:cs="ＭＳ ゴシック" w:hint="eastAsia"/>
                <w:u w:val="thick"/>
              </w:rPr>
              <w:t>での</w:t>
            </w:r>
            <w:r w:rsidRPr="003C6EFC">
              <w:rPr>
                <w:rFonts w:hAnsi="ＭＳ ゴシック" w:cs="ＭＳ ゴシック" w:hint="eastAsia"/>
                <w:u w:val="thick"/>
              </w:rPr>
              <w:t>提出すること</w:t>
            </w:r>
            <w:r w:rsidR="00F92E7B">
              <w:rPr>
                <w:rFonts w:hAnsi="ＭＳ ゴシック" w:cs="ＭＳ ゴシック" w:hint="eastAsia"/>
                <w:u w:val="thick"/>
              </w:rPr>
              <w:t>を可能とする</w:t>
            </w:r>
            <w:r w:rsidR="00F92E7B" w:rsidRPr="00A17091">
              <w:rPr>
                <w:rFonts w:hAnsi="ＭＳ ゴシック" w:cs="ＭＳ ゴシック" w:hint="eastAsia"/>
                <w:u w:val="thick"/>
              </w:rPr>
              <w:t>こと</w:t>
            </w:r>
            <w:r w:rsidRPr="003C6EFC">
              <w:rPr>
                <w:rFonts w:hAnsi="ＭＳ ゴシック" w:cs="ＭＳ ゴシック" w:hint="eastAsia"/>
                <w:u w:val="thick"/>
              </w:rPr>
              <w:t>。</w:t>
            </w:r>
          </w:p>
          <w:p w:rsidR="00C22552" w:rsidRDefault="00A17091" w:rsidP="00A17091">
            <w:pPr>
              <w:pStyle w:val="1"/>
              <w:suppressAutoHyphens w:val="0"/>
              <w:kinsoku/>
              <w:wordWrap/>
              <w:autoSpaceDE/>
              <w:autoSpaceDN/>
              <w:adjustRightInd/>
              <w:ind w:leftChars="400" w:left="1562"/>
              <w:jc w:val="both"/>
              <w:rPr>
                <w:rFonts w:hAnsi="ＭＳ ゴシック" w:cs="ＭＳ ゴシック"/>
                <w:u w:val="thick"/>
              </w:rPr>
            </w:pPr>
            <w:r w:rsidRPr="00962ACE">
              <w:rPr>
                <w:rFonts w:hAnsi="ＭＳ ゴシック" w:cs="ＭＳ ゴシック" w:hint="eastAsia"/>
                <w:u w:val="thick"/>
              </w:rPr>
              <w:t xml:space="preserve">③　</w:t>
            </w:r>
            <w:r w:rsidR="00EE2355" w:rsidRPr="003C6EFC">
              <w:rPr>
                <w:rFonts w:hAnsi="ＭＳ ゴシック" w:cs="ＭＳ ゴシック" w:hint="eastAsia"/>
                <w:u w:val="thick"/>
              </w:rPr>
              <w:t>新</w:t>
            </w:r>
            <w:r w:rsidR="00070342" w:rsidRPr="003C6EFC">
              <w:rPr>
                <w:rFonts w:hAnsi="ＭＳ ゴシック" w:cs="ＭＳ ゴシック" w:hint="eastAsia"/>
                <w:u w:val="thick"/>
              </w:rPr>
              <w:t>会計基準以外</w:t>
            </w:r>
            <w:r w:rsidR="00F2703B" w:rsidRPr="003C6EFC">
              <w:rPr>
                <w:rFonts w:hAnsi="ＭＳ ゴシック" w:cs="ＭＳ ゴシック" w:hint="eastAsia"/>
                <w:u w:val="thick"/>
              </w:rPr>
              <w:t>の会計基準</w:t>
            </w:r>
            <w:r w:rsidR="00070342" w:rsidRPr="003C6EFC">
              <w:rPr>
                <w:rFonts w:hAnsi="ＭＳ ゴシック" w:cs="ＭＳ ゴシック" w:hint="eastAsia"/>
                <w:u w:val="thick"/>
              </w:rPr>
              <w:t>を適用する法人</w:t>
            </w:r>
            <w:r w:rsidR="001A1DCA" w:rsidRPr="003C6EFC">
              <w:rPr>
                <w:rFonts w:hAnsi="ＭＳ ゴシック" w:cs="ＭＳ ゴシック" w:hint="eastAsia"/>
                <w:u w:val="thick"/>
              </w:rPr>
              <w:t>については、</w:t>
            </w:r>
            <w:r w:rsidR="00CD6084" w:rsidRPr="003C6EFC">
              <w:rPr>
                <w:rFonts w:hAnsi="ＭＳ ゴシック" w:cs="ＭＳ ゴシック" w:hint="eastAsia"/>
                <w:u w:val="thick"/>
              </w:rPr>
              <w:t>各法人が適用する会</w:t>
            </w:r>
            <w:r w:rsidR="005C634C">
              <w:rPr>
                <w:rFonts w:hAnsi="ＭＳ ゴシック" w:cs="ＭＳ ゴシック" w:hint="eastAsia"/>
                <w:u w:val="thick"/>
              </w:rPr>
              <w:t>計</w:t>
            </w:r>
            <w:r w:rsidR="00CD6084" w:rsidRPr="003C6EFC">
              <w:rPr>
                <w:rFonts w:hAnsi="ＭＳ ゴシック" w:cs="ＭＳ ゴシック" w:hint="eastAsia"/>
                <w:u w:val="thick"/>
              </w:rPr>
              <w:t>基</w:t>
            </w:r>
          </w:p>
          <w:p w:rsidR="00A17091" w:rsidRDefault="00CD6084" w:rsidP="00A17091">
            <w:pPr>
              <w:pStyle w:val="1"/>
              <w:suppressAutoHyphens w:val="0"/>
              <w:kinsoku/>
              <w:wordWrap/>
              <w:autoSpaceDE/>
              <w:autoSpaceDN/>
              <w:adjustRightInd/>
              <w:ind w:leftChars="500" w:left="1772"/>
              <w:jc w:val="both"/>
              <w:rPr>
                <w:rFonts w:hAnsi="ＭＳ ゴシック" w:cs="ＭＳ ゴシック"/>
                <w:u w:val="thick"/>
              </w:rPr>
            </w:pPr>
            <w:r w:rsidRPr="003C6EFC">
              <w:rPr>
                <w:rFonts w:hAnsi="ＭＳ ゴシック" w:cs="ＭＳ ゴシック" w:hint="eastAsia"/>
                <w:u w:val="thick"/>
              </w:rPr>
              <w:lastRenderedPageBreak/>
              <w:t>準に基づき作成した</w:t>
            </w:r>
            <w:r w:rsidR="005C634C" w:rsidRPr="005C634C">
              <w:rPr>
                <w:rFonts w:hAnsi="ＭＳ ゴシック" w:cs="ＭＳ ゴシック" w:hint="eastAsia"/>
                <w:u w:val="thick"/>
              </w:rPr>
              <w:t>貸借対照表及び収支計算書</w:t>
            </w:r>
            <w:r w:rsidR="00EE2355" w:rsidRPr="005C634C">
              <w:rPr>
                <w:rFonts w:hAnsi="ＭＳ ゴシック" w:cs="ＭＳ ゴシック" w:hint="eastAsia"/>
                <w:u w:val="thick"/>
              </w:rPr>
              <w:t>を</w:t>
            </w:r>
            <w:r w:rsidR="00EE2355" w:rsidRPr="003C6EFC">
              <w:rPr>
                <w:rFonts w:hAnsi="ＭＳ ゴシック" w:cs="ＭＳ ゴシック" w:hint="eastAsia"/>
                <w:u w:val="thick"/>
              </w:rPr>
              <w:t>ＰＤＦ</w:t>
            </w:r>
            <w:r w:rsidR="00583DD3" w:rsidRPr="003C6EFC">
              <w:rPr>
                <w:rFonts w:hAnsi="ＭＳ ゴシック" w:cs="ＭＳ ゴシック" w:hint="eastAsia"/>
                <w:u w:val="thick"/>
              </w:rPr>
              <w:t>形式による電子</w:t>
            </w:r>
            <w:r w:rsidR="00EE2355" w:rsidRPr="003C6EFC">
              <w:rPr>
                <w:rFonts w:hAnsi="ＭＳ ゴシック" w:cs="ＭＳ ゴシック" w:hint="eastAsia"/>
                <w:u w:val="thick"/>
              </w:rPr>
              <w:t>ファイル又</w:t>
            </w:r>
          </w:p>
          <w:p w:rsidR="00C22552" w:rsidRDefault="00EE2355" w:rsidP="00A17091">
            <w:pPr>
              <w:pStyle w:val="1"/>
              <w:suppressAutoHyphens w:val="0"/>
              <w:kinsoku/>
              <w:wordWrap/>
              <w:autoSpaceDE/>
              <w:autoSpaceDN/>
              <w:adjustRightInd/>
              <w:ind w:leftChars="500" w:left="1772"/>
              <w:jc w:val="both"/>
              <w:rPr>
                <w:rFonts w:hAnsi="ＭＳ ゴシック" w:cs="ＭＳ ゴシック"/>
                <w:u w:val="thick"/>
              </w:rPr>
            </w:pPr>
            <w:r w:rsidRPr="003C6EFC">
              <w:rPr>
                <w:rFonts w:hAnsi="ＭＳ ゴシック" w:cs="ＭＳ ゴシック" w:hint="eastAsia"/>
                <w:u w:val="thick"/>
              </w:rPr>
              <w:t>は</w:t>
            </w:r>
            <w:r w:rsidR="00F2703B" w:rsidRPr="003C6EFC">
              <w:rPr>
                <w:rFonts w:hAnsi="ＭＳ ゴシック" w:cs="ＭＳ ゴシック" w:hint="eastAsia"/>
                <w:u w:val="thick"/>
              </w:rPr>
              <w:t>書面</w:t>
            </w:r>
            <w:r w:rsidR="00A17091">
              <w:rPr>
                <w:rFonts w:hAnsi="ＭＳ ゴシック" w:cs="ＭＳ ゴシック" w:hint="eastAsia"/>
                <w:u w:val="thick"/>
              </w:rPr>
              <w:t>での</w:t>
            </w:r>
            <w:r w:rsidR="00CD6084" w:rsidRPr="003C6EFC">
              <w:rPr>
                <w:rFonts w:hAnsi="ＭＳ ゴシック" w:cs="ＭＳ ゴシック" w:hint="eastAsia"/>
                <w:u w:val="thick"/>
              </w:rPr>
              <w:t>提出</w:t>
            </w:r>
            <w:r w:rsidR="00A17091">
              <w:rPr>
                <w:rFonts w:hAnsi="ＭＳ ゴシック" w:cs="ＭＳ ゴシック" w:hint="eastAsia"/>
                <w:u w:val="thick"/>
              </w:rPr>
              <w:t>を可能とすること。</w:t>
            </w:r>
          </w:p>
          <w:p w:rsidR="00A17091" w:rsidRDefault="007832C6" w:rsidP="00A17091">
            <w:pPr>
              <w:pStyle w:val="1"/>
              <w:suppressAutoHyphens w:val="0"/>
              <w:kinsoku/>
              <w:wordWrap/>
              <w:autoSpaceDE/>
              <w:autoSpaceDN/>
              <w:adjustRightInd/>
              <w:ind w:leftChars="600" w:left="1260" w:firstLineChars="100" w:firstLine="240"/>
              <w:jc w:val="both"/>
              <w:rPr>
                <w:rFonts w:hAnsi="ＭＳ ゴシック" w:cs="ＭＳ ゴシック"/>
                <w:u w:val="thick"/>
              </w:rPr>
            </w:pPr>
            <w:r w:rsidRPr="002714ED">
              <w:rPr>
                <w:rFonts w:hAnsi="ＭＳ ゴシック" w:cs="ＭＳ ゴシック" w:hint="eastAsia"/>
                <w:u w:val="thick"/>
              </w:rPr>
              <w:t>なお、平成27年度</w:t>
            </w:r>
            <w:r w:rsidR="002714ED" w:rsidRPr="002714ED">
              <w:rPr>
                <w:rFonts w:hAnsi="ＭＳ ゴシック" w:cs="ＭＳ ゴシック" w:hint="eastAsia"/>
                <w:u w:val="thick"/>
              </w:rPr>
              <w:t>提出分（平成26年度決算）</w:t>
            </w:r>
            <w:r w:rsidR="00693B5D" w:rsidRPr="002714ED">
              <w:rPr>
                <w:rFonts w:hAnsi="ＭＳ ゴシック" w:cs="ＭＳ ゴシック" w:hint="eastAsia"/>
                <w:u w:val="thick"/>
              </w:rPr>
              <w:t>以降につ</w:t>
            </w:r>
            <w:r w:rsidR="00693B5D" w:rsidRPr="00A924EF">
              <w:rPr>
                <w:rFonts w:hAnsi="ＭＳ ゴシック" w:cs="ＭＳ ゴシック" w:hint="eastAsia"/>
                <w:u w:val="thick"/>
              </w:rPr>
              <w:t>いては、全ての社会福</w:t>
            </w:r>
          </w:p>
          <w:p w:rsidR="007832C6" w:rsidRPr="00A924EF" w:rsidRDefault="00693B5D" w:rsidP="00A17091">
            <w:pPr>
              <w:pStyle w:val="1"/>
              <w:suppressAutoHyphens w:val="0"/>
              <w:kinsoku/>
              <w:wordWrap/>
              <w:autoSpaceDE/>
              <w:autoSpaceDN/>
              <w:adjustRightInd/>
              <w:ind w:leftChars="500" w:left="1770" w:hangingChars="300" w:hanging="720"/>
              <w:jc w:val="both"/>
              <w:rPr>
                <w:rFonts w:hAnsi="ＭＳ ゴシック" w:cs="ＭＳ ゴシック"/>
                <w:u w:val="thick"/>
              </w:rPr>
            </w:pPr>
            <w:r w:rsidRPr="00A924EF">
              <w:rPr>
                <w:rFonts w:hAnsi="ＭＳ ゴシック" w:cs="ＭＳ ゴシック" w:hint="eastAsia"/>
                <w:u w:val="thick"/>
              </w:rPr>
              <w:t>祉法人に対して、</w:t>
            </w:r>
            <w:r w:rsidR="007115F4" w:rsidRPr="00A924EF">
              <w:rPr>
                <w:rFonts w:hAnsi="ＭＳ ゴシック" w:cs="ＭＳ ゴシック" w:hint="eastAsia"/>
                <w:u w:val="thick"/>
              </w:rPr>
              <w:t>エクセル</w:t>
            </w:r>
            <w:r w:rsidR="00583DD3" w:rsidRPr="00A924EF">
              <w:rPr>
                <w:rFonts w:hAnsi="ＭＳ ゴシック" w:cs="ＭＳ ゴシック" w:hint="eastAsia"/>
                <w:u w:val="thick"/>
              </w:rPr>
              <w:t>形式による電子ファイルでの</w:t>
            </w:r>
            <w:r w:rsidR="00206A5D" w:rsidRPr="00A924EF">
              <w:rPr>
                <w:rFonts w:hAnsi="ＭＳ ゴシック" w:cs="ＭＳ ゴシック" w:hint="eastAsia"/>
                <w:u w:val="thick"/>
              </w:rPr>
              <w:t>提出</w:t>
            </w:r>
            <w:r w:rsidRPr="00A924EF">
              <w:rPr>
                <w:rFonts w:hAnsi="ＭＳ ゴシック" w:cs="ＭＳ ゴシック" w:hint="eastAsia"/>
                <w:u w:val="thick"/>
              </w:rPr>
              <w:t>を求めることとする</w:t>
            </w:r>
            <w:r w:rsidR="00206A5D" w:rsidRPr="00A924EF">
              <w:rPr>
                <w:rFonts w:hAnsi="ＭＳ ゴシック" w:cs="ＭＳ ゴシック" w:hint="eastAsia"/>
                <w:u w:val="thick"/>
              </w:rPr>
              <w:t>。</w:t>
            </w:r>
          </w:p>
          <w:p w:rsidR="00646C69" w:rsidRPr="00A924EF" w:rsidRDefault="008E5FF2" w:rsidP="008E5FF2">
            <w:pPr>
              <w:pStyle w:val="1"/>
              <w:suppressAutoHyphens w:val="0"/>
              <w:kinsoku/>
              <w:wordWrap/>
              <w:autoSpaceDE/>
              <w:autoSpaceDN/>
              <w:adjustRightInd/>
              <w:ind w:left="210" w:firstLine="0"/>
              <w:jc w:val="both"/>
              <w:rPr>
                <w:rFonts w:hAnsi="ＭＳ ゴシック" w:cs="ＭＳ ゴシック"/>
                <w:u w:val="thick"/>
              </w:rPr>
            </w:pPr>
            <w:r w:rsidRPr="00A924EF">
              <w:rPr>
                <w:rFonts w:hAnsi="ＭＳ ゴシック" w:cs="ＭＳ ゴシック" w:hint="eastAsia"/>
                <w:u w:val="thick"/>
              </w:rPr>
              <w:t xml:space="preserve">（７）　</w:t>
            </w:r>
            <w:r w:rsidR="00646C69" w:rsidRPr="00A924EF">
              <w:rPr>
                <w:rFonts w:hAnsi="ＭＳ ゴシック" w:cs="ＭＳ ゴシック" w:hint="eastAsia"/>
                <w:u w:val="thick"/>
              </w:rPr>
              <w:t>添付書類である貸借対照表及び収支計算書の公表については、</w:t>
            </w:r>
          </w:p>
          <w:p w:rsidR="00646C69" w:rsidRPr="00962ACE" w:rsidRDefault="00646C69" w:rsidP="00646C69">
            <w:pPr>
              <w:pStyle w:val="1"/>
              <w:suppressAutoHyphens w:val="0"/>
              <w:kinsoku/>
              <w:wordWrap/>
              <w:autoSpaceDE/>
              <w:autoSpaceDN/>
              <w:adjustRightInd/>
              <w:ind w:left="960" w:hangingChars="400" w:hanging="960"/>
              <w:jc w:val="both"/>
              <w:rPr>
                <w:rFonts w:hAnsi="ＭＳ ゴシック" w:cs="ＭＳ ゴシック"/>
                <w:u w:val="thick"/>
              </w:rPr>
            </w:pPr>
            <w:r w:rsidRPr="00A924EF">
              <w:rPr>
                <w:rFonts w:hAnsi="ＭＳ ゴシック" w:cs="ＭＳ ゴシック" w:hint="eastAsia"/>
              </w:rPr>
              <w:t xml:space="preserve">　　　</w:t>
            </w:r>
            <w:r w:rsidRPr="00962ACE">
              <w:rPr>
                <w:rFonts w:hAnsi="ＭＳ ゴシック" w:cs="ＭＳ ゴシック" w:hint="eastAsia"/>
                <w:u w:val="thick"/>
              </w:rPr>
              <w:t>①</w:t>
            </w:r>
            <w:r w:rsidR="008E5FF2" w:rsidRPr="00962ACE">
              <w:rPr>
                <w:rFonts w:hAnsi="ＭＳ ゴシック" w:cs="ＭＳ ゴシック" w:hint="eastAsia"/>
                <w:u w:val="thick"/>
              </w:rPr>
              <w:t xml:space="preserve">　</w:t>
            </w:r>
            <w:r w:rsidRPr="00962ACE">
              <w:rPr>
                <w:rFonts w:hAnsi="ＭＳ ゴシック" w:cs="ＭＳ ゴシック" w:hint="eastAsia"/>
                <w:u w:val="thick"/>
              </w:rPr>
              <w:t>（６）</w:t>
            </w:r>
            <w:r w:rsidR="008E5FF2" w:rsidRPr="00962ACE">
              <w:rPr>
                <w:rFonts w:hAnsi="ＭＳ ゴシック" w:cs="ＭＳ ゴシック" w:hint="eastAsia"/>
                <w:u w:val="thick"/>
              </w:rPr>
              <w:t>の</w:t>
            </w:r>
            <w:r w:rsidRPr="00962ACE">
              <w:rPr>
                <w:rFonts w:hAnsi="ＭＳ ゴシック" w:cs="ＭＳ ゴシック" w:hint="eastAsia"/>
                <w:u w:val="thick"/>
              </w:rPr>
              <w:t>①に該当する法人</w:t>
            </w:r>
            <w:r w:rsidR="00583DD3" w:rsidRPr="00962ACE">
              <w:rPr>
                <w:rFonts w:hAnsi="ＭＳ ゴシック" w:cs="ＭＳ ゴシック" w:hint="eastAsia"/>
                <w:u w:val="thick"/>
              </w:rPr>
              <w:t>については、</w:t>
            </w:r>
            <w:r w:rsidRPr="00962ACE">
              <w:rPr>
                <w:rFonts w:hAnsi="ＭＳ ゴシック" w:cs="ＭＳ ゴシック" w:hint="eastAsia"/>
                <w:u w:val="thick"/>
              </w:rPr>
              <w:t>エクセル</w:t>
            </w:r>
            <w:r w:rsidR="00583DD3" w:rsidRPr="00962ACE">
              <w:rPr>
                <w:rFonts w:hAnsi="ＭＳ ゴシック" w:cs="ＭＳ ゴシック" w:hint="eastAsia"/>
                <w:u w:val="thick"/>
              </w:rPr>
              <w:t>形式</w:t>
            </w:r>
            <w:r w:rsidRPr="00962ACE">
              <w:rPr>
                <w:rFonts w:hAnsi="ＭＳ ゴシック" w:cs="ＭＳ ゴシック" w:hint="eastAsia"/>
                <w:u w:val="thick"/>
              </w:rPr>
              <w:t>又はＰＤＦ</w:t>
            </w:r>
            <w:r w:rsidR="00583DD3" w:rsidRPr="00962ACE">
              <w:rPr>
                <w:rFonts w:hAnsi="ＭＳ ゴシック" w:cs="ＭＳ ゴシック" w:hint="eastAsia"/>
                <w:u w:val="thick"/>
              </w:rPr>
              <w:t>形式による電子</w:t>
            </w:r>
            <w:r w:rsidRPr="00962ACE">
              <w:rPr>
                <w:rFonts w:hAnsi="ＭＳ ゴシック" w:cs="ＭＳ ゴシック" w:hint="eastAsia"/>
                <w:u w:val="thick"/>
              </w:rPr>
              <w:t>ファイル</w:t>
            </w:r>
          </w:p>
          <w:p w:rsidR="00646C69" w:rsidRPr="00962ACE" w:rsidRDefault="008E5FF2" w:rsidP="00583DD3">
            <w:pPr>
              <w:pStyle w:val="1"/>
              <w:numPr>
                <w:ilvl w:val="0"/>
                <w:numId w:val="14"/>
              </w:numPr>
              <w:suppressAutoHyphens w:val="0"/>
              <w:kinsoku/>
              <w:wordWrap/>
              <w:autoSpaceDE/>
              <w:autoSpaceDN/>
              <w:adjustRightInd/>
              <w:jc w:val="both"/>
              <w:rPr>
                <w:rFonts w:hAnsi="ＭＳ ゴシック" w:cs="ＭＳ ゴシック"/>
                <w:u w:val="thick"/>
              </w:rPr>
            </w:pPr>
            <w:r w:rsidRPr="00962ACE">
              <w:rPr>
                <w:rFonts w:hAnsi="ＭＳ ゴシック" w:cs="ＭＳ ゴシック" w:hint="eastAsia"/>
                <w:u w:val="thick"/>
              </w:rPr>
              <w:t xml:space="preserve">　</w:t>
            </w:r>
            <w:r w:rsidR="00646C69" w:rsidRPr="00962ACE">
              <w:rPr>
                <w:rFonts w:hAnsi="ＭＳ ゴシック" w:cs="ＭＳ ゴシック" w:hint="eastAsia"/>
                <w:u w:val="thick"/>
              </w:rPr>
              <w:t>（６）</w:t>
            </w:r>
            <w:r w:rsidRPr="00962ACE">
              <w:rPr>
                <w:rFonts w:hAnsi="ＭＳ ゴシック" w:cs="ＭＳ ゴシック" w:hint="eastAsia"/>
                <w:u w:val="thick"/>
              </w:rPr>
              <w:t>の</w:t>
            </w:r>
            <w:r w:rsidR="005C634C" w:rsidRPr="00962ACE">
              <w:rPr>
                <w:rFonts w:hAnsi="ＭＳ ゴシック" w:cs="ＭＳ ゴシック" w:hint="eastAsia"/>
                <w:u w:val="thick"/>
              </w:rPr>
              <w:t>②又は</w:t>
            </w:r>
            <w:r w:rsidR="00646C69" w:rsidRPr="00962ACE">
              <w:rPr>
                <w:rFonts w:hAnsi="ＭＳ ゴシック" w:cs="ＭＳ ゴシック" w:hint="eastAsia"/>
                <w:u w:val="thick"/>
              </w:rPr>
              <w:t>③に該当する法人については、ＰＤＦ</w:t>
            </w:r>
            <w:r w:rsidR="00583DD3" w:rsidRPr="00962ACE">
              <w:rPr>
                <w:rFonts w:hAnsi="ＭＳ ゴシック" w:cs="ＭＳ ゴシック" w:hint="eastAsia"/>
                <w:u w:val="thick"/>
              </w:rPr>
              <w:t>形式による電子</w:t>
            </w:r>
            <w:r w:rsidR="00646C69" w:rsidRPr="00962ACE">
              <w:rPr>
                <w:rFonts w:hAnsi="ＭＳ ゴシック" w:cs="ＭＳ ゴシック" w:hint="eastAsia"/>
                <w:u w:val="thick"/>
              </w:rPr>
              <w:t>ファイル</w:t>
            </w:r>
          </w:p>
          <w:p w:rsidR="00646C69" w:rsidRPr="00A924EF" w:rsidRDefault="00A17091" w:rsidP="0020589E">
            <w:pPr>
              <w:pStyle w:val="1"/>
              <w:suppressAutoHyphens w:val="0"/>
              <w:kinsoku/>
              <w:wordWrap/>
              <w:autoSpaceDE/>
              <w:autoSpaceDN/>
              <w:adjustRightInd/>
              <w:ind w:leftChars="100" w:left="210" w:firstLineChars="300" w:firstLine="720"/>
              <w:jc w:val="both"/>
              <w:rPr>
                <w:rFonts w:hAnsi="ＭＳ ゴシック" w:cs="ＭＳ ゴシック"/>
                <w:u w:val="thick"/>
              </w:rPr>
            </w:pPr>
            <w:r w:rsidRPr="00962ACE">
              <w:rPr>
                <w:rFonts w:hAnsi="ＭＳ ゴシック" w:cs="ＭＳ ゴシック" w:hint="eastAsia"/>
                <w:u w:val="thick"/>
              </w:rPr>
              <w:t>で</w:t>
            </w:r>
            <w:r w:rsidR="00646C69" w:rsidRPr="00A924EF">
              <w:rPr>
                <w:rFonts w:hAnsi="ＭＳ ゴシック" w:cs="ＭＳ ゴシック" w:hint="eastAsia"/>
                <w:u w:val="thick"/>
              </w:rPr>
              <w:t>行うこと。</w:t>
            </w:r>
          </w:p>
          <w:p w:rsidR="00646C69" w:rsidRPr="00A924EF" w:rsidRDefault="00566B66" w:rsidP="007C5F5B">
            <w:pPr>
              <w:pStyle w:val="1"/>
              <w:suppressAutoHyphens w:val="0"/>
              <w:kinsoku/>
              <w:wordWrap/>
              <w:autoSpaceDE/>
              <w:autoSpaceDN/>
              <w:adjustRightInd/>
              <w:ind w:leftChars="92" w:left="793" w:hangingChars="250" w:hanging="600"/>
              <w:jc w:val="both"/>
              <w:rPr>
                <w:rFonts w:hAnsi="ＭＳ ゴシック" w:cs="ＭＳ ゴシック"/>
                <w:u w:val="thick"/>
              </w:rPr>
            </w:pPr>
            <w:r w:rsidRPr="00A924EF">
              <w:rPr>
                <w:rFonts w:hAnsi="ＭＳ ゴシック" w:cs="ＭＳ ゴシック" w:hint="eastAsia"/>
                <w:u w:val="thick"/>
              </w:rPr>
              <w:t>（</w:t>
            </w:r>
            <w:r w:rsidR="008E5FF2" w:rsidRPr="00A924EF">
              <w:rPr>
                <w:rFonts w:hAnsi="ＭＳ ゴシック" w:cs="ＭＳ ゴシック" w:hint="eastAsia"/>
                <w:u w:val="thick"/>
              </w:rPr>
              <w:t>８</w:t>
            </w:r>
            <w:r w:rsidRPr="00A924EF">
              <w:rPr>
                <w:rFonts w:hAnsi="ＭＳ ゴシック" w:cs="ＭＳ ゴシック" w:hint="eastAsia"/>
                <w:u w:val="thick"/>
              </w:rPr>
              <w:t>）</w:t>
            </w:r>
            <w:r w:rsidR="008E5FF2" w:rsidRPr="00A924EF">
              <w:rPr>
                <w:rFonts w:hAnsi="ＭＳ ゴシック" w:cs="ＭＳ ゴシック" w:hint="eastAsia"/>
                <w:u w:val="thick"/>
              </w:rPr>
              <w:t xml:space="preserve">　</w:t>
            </w:r>
            <w:r w:rsidR="005C634C" w:rsidRPr="00145D70">
              <w:rPr>
                <w:rFonts w:hAnsi="ＭＳ ゴシック" w:cs="ＭＳ ゴシック" w:hint="eastAsia"/>
                <w:u w:val="thick"/>
              </w:rPr>
              <w:t>添付書類である貸</w:t>
            </w:r>
            <w:r w:rsidR="005C634C">
              <w:rPr>
                <w:rFonts w:hAnsi="ＭＳ ゴシック" w:cs="ＭＳ ゴシック" w:hint="eastAsia"/>
                <w:u w:val="thick"/>
              </w:rPr>
              <w:t>借対照表及び収支計算書のうち、公表する様式については、</w:t>
            </w:r>
          </w:p>
          <w:p w:rsidR="00566B66" w:rsidRPr="00A924EF" w:rsidRDefault="00566B66" w:rsidP="008E5FF2">
            <w:pPr>
              <w:pStyle w:val="1"/>
              <w:suppressAutoHyphens w:val="0"/>
              <w:kinsoku/>
              <w:wordWrap/>
              <w:autoSpaceDE/>
              <w:autoSpaceDN/>
              <w:adjustRightInd/>
              <w:ind w:left="960" w:hangingChars="400" w:hanging="960"/>
              <w:jc w:val="both"/>
              <w:rPr>
                <w:rFonts w:hAnsi="ＭＳ ゴシック" w:cs="ＭＳ ゴシック"/>
                <w:u w:val="thick"/>
              </w:rPr>
            </w:pPr>
            <w:r w:rsidRPr="00A924EF">
              <w:rPr>
                <w:rFonts w:hAnsi="ＭＳ ゴシック" w:cs="ＭＳ ゴシック" w:hint="eastAsia"/>
              </w:rPr>
              <w:t xml:space="preserve">　　　</w:t>
            </w:r>
            <w:r w:rsidRPr="00A924EF">
              <w:rPr>
                <w:rFonts w:hAnsi="ＭＳ ゴシック" w:cs="ＭＳ ゴシック" w:hint="eastAsia"/>
                <w:u w:val="thick"/>
              </w:rPr>
              <w:t>①</w:t>
            </w:r>
            <w:r w:rsidR="008E5FF2" w:rsidRPr="00A924EF">
              <w:rPr>
                <w:rFonts w:hAnsi="ＭＳ ゴシック" w:cs="ＭＳ ゴシック" w:hint="eastAsia"/>
                <w:u w:val="thick"/>
              </w:rPr>
              <w:t xml:space="preserve">　</w:t>
            </w:r>
            <w:r w:rsidRPr="00A924EF">
              <w:rPr>
                <w:rFonts w:hAnsi="ＭＳ ゴシック" w:cs="ＭＳ ゴシック" w:hint="eastAsia"/>
                <w:u w:val="thick"/>
              </w:rPr>
              <w:t>新会計基準を適用する法人については、第１号</w:t>
            </w:r>
            <w:r w:rsidR="008E5FF2" w:rsidRPr="00A924EF">
              <w:rPr>
                <w:rFonts w:hAnsi="ＭＳ ゴシック" w:cs="ＭＳ ゴシック" w:hint="eastAsia"/>
                <w:u w:val="thick"/>
              </w:rPr>
              <w:t>の１様式及び</w:t>
            </w:r>
            <w:r w:rsidRPr="00A924EF">
              <w:rPr>
                <w:rFonts w:hAnsi="ＭＳ ゴシック" w:cs="ＭＳ ゴシック" w:hint="eastAsia"/>
                <w:u w:val="thick"/>
              </w:rPr>
              <w:t>第１号の２様式、第２号の１様式</w:t>
            </w:r>
            <w:r w:rsidR="008E5FF2" w:rsidRPr="00A924EF">
              <w:rPr>
                <w:rFonts w:hAnsi="ＭＳ ゴシック" w:cs="ＭＳ ゴシック" w:hint="eastAsia"/>
                <w:u w:val="thick"/>
              </w:rPr>
              <w:t>及び</w:t>
            </w:r>
            <w:r w:rsidRPr="00A924EF">
              <w:rPr>
                <w:rFonts w:hAnsi="ＭＳ ゴシック" w:cs="ＭＳ ゴシック" w:hint="eastAsia"/>
                <w:u w:val="thick"/>
              </w:rPr>
              <w:t>第２号の２様式、第３号</w:t>
            </w:r>
            <w:r w:rsidR="008E5FF2" w:rsidRPr="00A924EF">
              <w:rPr>
                <w:rFonts w:hAnsi="ＭＳ ゴシック" w:cs="ＭＳ ゴシック" w:hint="eastAsia"/>
                <w:u w:val="thick"/>
              </w:rPr>
              <w:t>の１様式及び</w:t>
            </w:r>
            <w:r w:rsidRPr="00A924EF">
              <w:rPr>
                <w:rFonts w:hAnsi="ＭＳ ゴシック" w:cs="ＭＳ ゴシック" w:hint="eastAsia"/>
                <w:u w:val="thick"/>
              </w:rPr>
              <w:t>第３号の２様式</w:t>
            </w:r>
          </w:p>
          <w:p w:rsidR="00566B66" w:rsidRDefault="005C634C" w:rsidP="00A637AF">
            <w:pPr>
              <w:pStyle w:val="1"/>
              <w:suppressAutoHyphens w:val="0"/>
              <w:kinsoku/>
              <w:wordWrap/>
              <w:autoSpaceDE/>
              <w:autoSpaceDN/>
              <w:adjustRightInd/>
              <w:ind w:left="0" w:firstLineChars="300" w:firstLine="720"/>
              <w:jc w:val="both"/>
              <w:rPr>
                <w:rFonts w:hAnsi="ＭＳ ゴシック" w:cs="ＭＳ ゴシック"/>
                <w:u w:val="thick"/>
              </w:rPr>
            </w:pPr>
            <w:r>
              <w:rPr>
                <w:rFonts w:hAnsi="ＭＳ ゴシック" w:cs="ＭＳ ゴシック" w:hint="eastAsia"/>
                <w:u w:val="thick"/>
              </w:rPr>
              <w:t>②</w:t>
            </w:r>
            <w:r w:rsidR="008E5FF2" w:rsidRPr="00A924EF">
              <w:rPr>
                <w:rFonts w:hAnsi="ＭＳ ゴシック" w:cs="ＭＳ ゴシック" w:hint="eastAsia"/>
                <w:u w:val="thick"/>
              </w:rPr>
              <w:t xml:space="preserve">　新</w:t>
            </w:r>
            <w:r w:rsidR="00566B66" w:rsidRPr="00A924EF">
              <w:rPr>
                <w:rFonts w:hAnsi="ＭＳ ゴシック" w:cs="ＭＳ ゴシック" w:hint="eastAsia"/>
                <w:u w:val="thick"/>
              </w:rPr>
              <w:t>会計基準以外</w:t>
            </w:r>
            <w:r w:rsidR="008E5FF2" w:rsidRPr="00A924EF">
              <w:rPr>
                <w:rFonts w:hAnsi="ＭＳ ゴシック" w:cs="ＭＳ ゴシック" w:hint="eastAsia"/>
                <w:u w:val="thick"/>
              </w:rPr>
              <w:t>の会計基準</w:t>
            </w:r>
            <w:r w:rsidR="00566B66" w:rsidRPr="00A924EF">
              <w:rPr>
                <w:rFonts w:hAnsi="ＭＳ ゴシック" w:cs="ＭＳ ゴシック" w:hint="eastAsia"/>
                <w:u w:val="thick"/>
              </w:rPr>
              <w:t>を適用する法人については</w:t>
            </w:r>
            <w:r w:rsidR="008E5FF2" w:rsidRPr="00A924EF">
              <w:rPr>
                <w:rFonts w:hAnsi="ＭＳ ゴシック" w:cs="ＭＳ ゴシック" w:hint="eastAsia"/>
                <w:u w:val="thick"/>
              </w:rPr>
              <w:t>、①</w:t>
            </w:r>
            <w:r w:rsidR="00566B66" w:rsidRPr="00A924EF">
              <w:rPr>
                <w:rFonts w:hAnsi="ＭＳ ゴシック" w:cs="ＭＳ ゴシック" w:hint="eastAsia"/>
                <w:u w:val="thick"/>
              </w:rPr>
              <w:t>に相当する書類</w:t>
            </w:r>
          </w:p>
          <w:p w:rsidR="005C634C" w:rsidRPr="00A924EF" w:rsidRDefault="005C634C" w:rsidP="00A637AF">
            <w:pPr>
              <w:pStyle w:val="1"/>
              <w:suppressAutoHyphens w:val="0"/>
              <w:kinsoku/>
              <w:wordWrap/>
              <w:autoSpaceDE/>
              <w:autoSpaceDN/>
              <w:adjustRightInd/>
              <w:ind w:leftChars="200" w:left="420" w:firstLineChars="200" w:firstLine="480"/>
              <w:jc w:val="both"/>
              <w:rPr>
                <w:rFonts w:hAnsi="ＭＳ ゴシック" w:cs="ＭＳ ゴシック"/>
                <w:u w:val="thick"/>
              </w:rPr>
            </w:pPr>
            <w:r>
              <w:rPr>
                <w:rFonts w:hAnsi="ＭＳ ゴシック" w:cs="ＭＳ ゴシック" w:hint="eastAsia"/>
                <w:u w:val="thick"/>
              </w:rPr>
              <w:t>とすること。</w:t>
            </w:r>
          </w:p>
          <w:p w:rsidR="00566B66" w:rsidRPr="00566B66" w:rsidRDefault="00566B66" w:rsidP="00A924EF">
            <w:pPr>
              <w:pStyle w:val="1"/>
              <w:suppressAutoHyphens w:val="0"/>
              <w:kinsoku/>
              <w:wordWrap/>
              <w:autoSpaceDE/>
              <w:autoSpaceDN/>
              <w:adjustRightInd/>
              <w:ind w:leftChars="73" w:left="633" w:hangingChars="200" w:hanging="480"/>
              <w:jc w:val="both"/>
              <w:rPr>
                <w:rFonts w:hAnsi="ＭＳ ゴシック" w:cs="ＭＳ ゴシック"/>
                <w:color w:val="0070C0"/>
              </w:rPr>
            </w:pPr>
            <w:r w:rsidRPr="00A924EF">
              <w:rPr>
                <w:rFonts w:hAnsi="ＭＳ ゴシック" w:cs="ＭＳ ゴシック" w:hint="eastAsia"/>
                <w:u w:val="thick"/>
              </w:rPr>
              <w:t>（</w:t>
            </w:r>
            <w:r w:rsidR="008E5FF2" w:rsidRPr="00A924EF">
              <w:rPr>
                <w:rFonts w:hAnsi="ＭＳ ゴシック" w:cs="ＭＳ ゴシック" w:hint="eastAsia"/>
                <w:u w:val="thick"/>
              </w:rPr>
              <w:t>９</w:t>
            </w:r>
            <w:r w:rsidRPr="00A924EF">
              <w:rPr>
                <w:rFonts w:hAnsi="ＭＳ ゴシック" w:cs="ＭＳ ゴシック" w:hint="eastAsia"/>
                <w:u w:val="thick"/>
              </w:rPr>
              <w:t>）</w:t>
            </w:r>
            <w:r w:rsidR="008E5FF2" w:rsidRPr="00A924EF">
              <w:rPr>
                <w:rFonts w:hAnsi="ＭＳ ゴシック" w:cs="ＭＳ ゴシック" w:hint="eastAsia"/>
                <w:u w:val="thick"/>
              </w:rPr>
              <w:t xml:space="preserve">　</w:t>
            </w:r>
            <w:r w:rsidR="005C634C">
              <w:rPr>
                <w:rFonts w:hAnsi="ＭＳ ゴシック" w:cs="ＭＳ ゴシック" w:hint="eastAsia"/>
                <w:u w:val="thick"/>
              </w:rPr>
              <w:t>現況報告書並びに</w:t>
            </w:r>
            <w:r w:rsidRPr="00A924EF">
              <w:rPr>
                <w:rFonts w:hAnsi="ＭＳ ゴシック" w:cs="ＭＳ ゴシック" w:hint="eastAsia"/>
                <w:u w:val="thick"/>
              </w:rPr>
              <w:t>添付書類である貸借対照表及び収支計算書</w:t>
            </w:r>
            <w:r w:rsidR="00CD6084">
              <w:rPr>
                <w:rFonts w:hAnsi="ＭＳ ゴシック" w:cs="ＭＳ ゴシック" w:hint="eastAsia"/>
                <w:u w:val="thick"/>
              </w:rPr>
              <w:t>（（10）にお</w:t>
            </w:r>
            <w:r w:rsidR="00CD6084" w:rsidRPr="00CD6084">
              <w:rPr>
                <w:rFonts w:hAnsi="ＭＳ ゴシック" w:cs="ＭＳ ゴシック" w:hint="eastAsia"/>
                <w:u w:val="thick"/>
              </w:rPr>
              <w:t>いて「現況報告書等」という。）</w:t>
            </w:r>
            <w:r w:rsidRPr="00A924EF">
              <w:rPr>
                <w:rFonts w:hAnsi="ＭＳ ゴシック" w:cs="ＭＳ ゴシック" w:hint="eastAsia"/>
                <w:u w:val="thick"/>
              </w:rPr>
              <w:t>をエクセル</w:t>
            </w:r>
            <w:r w:rsidR="00583DD3" w:rsidRPr="00A924EF">
              <w:rPr>
                <w:rFonts w:hAnsi="ＭＳ ゴシック" w:cs="ＭＳ ゴシック" w:hint="eastAsia"/>
                <w:u w:val="thick"/>
              </w:rPr>
              <w:t>形式による電子ファイル</w:t>
            </w:r>
            <w:r w:rsidR="005C634C">
              <w:rPr>
                <w:rFonts w:hAnsi="ＭＳ ゴシック" w:cs="ＭＳ ゴシック" w:hint="eastAsia"/>
                <w:u w:val="thick"/>
              </w:rPr>
              <w:t>で</w:t>
            </w:r>
            <w:r w:rsidR="009D19B0" w:rsidRPr="00A924EF">
              <w:rPr>
                <w:rFonts w:hAnsi="ＭＳ ゴシック" w:cs="ＭＳ ゴシック" w:hint="eastAsia"/>
                <w:u w:val="thick"/>
              </w:rPr>
              <w:t>公表する場合には、シート保護機能を設定</w:t>
            </w:r>
            <w:r w:rsidRPr="00A924EF">
              <w:rPr>
                <w:rFonts w:hAnsi="ＭＳ ゴシック" w:cs="ＭＳ ゴシック" w:hint="eastAsia"/>
                <w:u w:val="thick"/>
              </w:rPr>
              <w:t>するなど、</w:t>
            </w:r>
            <w:r w:rsidR="005C634C">
              <w:rPr>
                <w:rFonts w:hAnsi="ＭＳ ゴシック" w:cs="ＭＳ ゴシック" w:hint="eastAsia"/>
                <w:u w:val="thick"/>
              </w:rPr>
              <w:t>公表データの</w:t>
            </w:r>
            <w:r w:rsidRPr="00A924EF">
              <w:rPr>
                <w:rFonts w:hAnsi="ＭＳ ゴシック" w:cs="ＭＳ ゴシック" w:hint="eastAsia"/>
                <w:u w:val="thick"/>
              </w:rPr>
              <w:t>改ざん防止策を講ずること。</w:t>
            </w:r>
          </w:p>
          <w:p w:rsidR="001A1DCA" w:rsidRPr="00A924EF" w:rsidRDefault="007E7B11" w:rsidP="000D6EEF">
            <w:pPr>
              <w:pStyle w:val="1"/>
              <w:suppressAutoHyphens w:val="0"/>
              <w:kinsoku/>
              <w:wordWrap/>
              <w:autoSpaceDE/>
              <w:autoSpaceDN/>
              <w:adjustRightInd/>
              <w:ind w:leftChars="50" w:left="585" w:hangingChars="200" w:hanging="480"/>
              <w:jc w:val="both"/>
              <w:rPr>
                <w:rFonts w:hAnsi="ＭＳ ゴシック" w:cs="ＭＳ ゴシック"/>
              </w:rPr>
            </w:pPr>
            <w:r>
              <w:rPr>
                <w:rFonts w:hAnsi="ＭＳ ゴシック" w:cs="ＭＳ ゴシック" w:hint="eastAsia"/>
                <w:u w:val="thick"/>
              </w:rPr>
              <w:t>（</w:t>
            </w:r>
            <w:r w:rsidR="008E5FF2" w:rsidRPr="00A924EF">
              <w:rPr>
                <w:rFonts w:hAnsi="ＭＳ ゴシック" w:cs="ＭＳ ゴシック" w:hint="eastAsia"/>
                <w:u w:val="thick"/>
              </w:rPr>
              <w:t>10</w:t>
            </w:r>
            <w:r w:rsidR="00CD6084">
              <w:rPr>
                <w:rFonts w:hAnsi="ＭＳ ゴシック" w:cs="ＭＳ ゴシック" w:hint="eastAsia"/>
                <w:u w:val="thick"/>
              </w:rPr>
              <w:t>）　所管する社会福祉法人が第３の５（２）に従い</w:t>
            </w:r>
            <w:r w:rsidR="003A133B" w:rsidRPr="00A924EF">
              <w:rPr>
                <w:rFonts w:hAnsi="ＭＳ ゴシック" w:cs="ＭＳ ゴシック" w:hint="eastAsia"/>
                <w:u w:val="thick"/>
              </w:rPr>
              <w:t>、</w:t>
            </w:r>
            <w:r w:rsidR="00684F94">
              <w:rPr>
                <w:rFonts w:hAnsi="ＭＳ ゴシック" w:cs="ＭＳ ゴシック" w:hint="eastAsia"/>
                <w:u w:val="thick"/>
              </w:rPr>
              <w:t>現況報告書</w:t>
            </w:r>
            <w:r w:rsidR="00CD6084">
              <w:rPr>
                <w:rFonts w:hAnsi="ＭＳ ゴシック" w:cs="ＭＳ ゴシック" w:hint="eastAsia"/>
                <w:u w:val="thick"/>
              </w:rPr>
              <w:t>等</w:t>
            </w:r>
            <w:r w:rsidR="003A133B" w:rsidRPr="00A924EF">
              <w:rPr>
                <w:rFonts w:hAnsi="ＭＳ ゴシック" w:cs="ＭＳ ゴシック" w:hint="eastAsia"/>
                <w:u w:val="thick"/>
              </w:rPr>
              <w:t>をインターネットを活用して公表しない場合は、当該法人に対して公表を行うよう指導すること。なお、ホームペー</w:t>
            </w:r>
            <w:r w:rsidR="005C634C">
              <w:rPr>
                <w:rFonts w:hAnsi="ＭＳ ゴシック" w:cs="ＭＳ ゴシック" w:hint="eastAsia"/>
                <w:u w:val="thick"/>
              </w:rPr>
              <w:t>ジが存在しないことにより公表が困難な法人等が存在する場合に</w:t>
            </w:r>
            <w:r w:rsidR="003A133B" w:rsidRPr="00A924EF">
              <w:rPr>
                <w:rFonts w:hAnsi="ＭＳ ゴシック" w:cs="ＭＳ ゴシック" w:hint="eastAsia"/>
                <w:u w:val="thick"/>
              </w:rPr>
              <w:t>は、</w:t>
            </w:r>
            <w:r w:rsidR="00712876" w:rsidRPr="00A924EF">
              <w:rPr>
                <w:rFonts w:hAnsi="ＭＳ ゴシック" w:cs="ＭＳ ゴシック" w:hint="eastAsia"/>
                <w:u w:val="thick"/>
              </w:rPr>
              <w:t>所轄庁のホームページ</w:t>
            </w:r>
            <w:r w:rsidR="003A133B" w:rsidRPr="00A924EF">
              <w:rPr>
                <w:rFonts w:hAnsi="ＭＳ ゴシック" w:cs="ＭＳ ゴシック" w:hint="eastAsia"/>
                <w:u w:val="thick"/>
              </w:rPr>
              <w:t>において</w:t>
            </w:r>
            <w:r w:rsidR="00361A25" w:rsidRPr="00361A25">
              <w:rPr>
                <w:rFonts w:hAnsi="ＭＳ ゴシック" w:cs="ＭＳ ゴシック" w:hint="eastAsia"/>
                <w:u w:val="thick"/>
              </w:rPr>
              <w:t>現況報告書等を</w:t>
            </w:r>
            <w:r w:rsidR="003A133B" w:rsidRPr="00361A25">
              <w:rPr>
                <w:rFonts w:hAnsi="ＭＳ ゴシック" w:cs="ＭＳ ゴシック" w:hint="eastAsia"/>
                <w:u w:val="thick"/>
              </w:rPr>
              <w:t>公</w:t>
            </w:r>
            <w:r w:rsidR="003A133B" w:rsidRPr="00A924EF">
              <w:rPr>
                <w:rFonts w:hAnsi="ＭＳ ゴシック" w:cs="ＭＳ ゴシック" w:hint="eastAsia"/>
                <w:u w:val="thick"/>
              </w:rPr>
              <w:t>表すること。</w:t>
            </w:r>
            <w:r w:rsidR="00AB144C" w:rsidRPr="00A924EF">
              <w:rPr>
                <w:rFonts w:hAnsi="ＭＳ ゴシック" w:cs="ＭＳ ゴシック" w:hint="eastAsia"/>
                <w:u w:val="thick"/>
              </w:rPr>
              <w:t>所轄庁が公表する場合</w:t>
            </w:r>
            <w:r w:rsidR="00E447FE" w:rsidRPr="00A924EF">
              <w:rPr>
                <w:rFonts w:hAnsi="ＭＳ ゴシック" w:cs="ＭＳ ゴシック" w:hint="eastAsia"/>
                <w:u w:val="thick"/>
              </w:rPr>
              <w:t>には</w:t>
            </w:r>
            <w:r w:rsidR="00AB144C" w:rsidRPr="00A924EF">
              <w:rPr>
                <w:rFonts w:hAnsi="ＭＳ ゴシック" w:cs="ＭＳ ゴシック" w:hint="eastAsia"/>
                <w:u w:val="thick"/>
              </w:rPr>
              <w:t>、当該法人</w:t>
            </w:r>
            <w:r w:rsidR="00361A25">
              <w:rPr>
                <w:rFonts w:hAnsi="ＭＳ ゴシック" w:cs="ＭＳ ゴシック" w:hint="eastAsia"/>
                <w:u w:val="thick"/>
              </w:rPr>
              <w:t>が</w:t>
            </w:r>
            <w:r w:rsidR="00E447FE" w:rsidRPr="00A924EF">
              <w:rPr>
                <w:rFonts w:hAnsi="ＭＳ ゴシック" w:cs="ＭＳ ゴシック" w:hint="eastAsia"/>
                <w:u w:val="thick"/>
              </w:rPr>
              <w:t>自ら</w:t>
            </w:r>
            <w:r w:rsidR="00AB144C" w:rsidRPr="00A924EF">
              <w:rPr>
                <w:rFonts w:hAnsi="ＭＳ ゴシック" w:cs="ＭＳ ゴシック" w:hint="eastAsia"/>
                <w:u w:val="thick"/>
              </w:rPr>
              <w:t>公表</w:t>
            </w:r>
            <w:r w:rsidR="00E447FE" w:rsidRPr="00A924EF">
              <w:rPr>
                <w:rFonts w:hAnsi="ＭＳ ゴシック" w:cs="ＭＳ ゴシック" w:hint="eastAsia"/>
                <w:u w:val="thick"/>
              </w:rPr>
              <w:t>を行うこと</w:t>
            </w:r>
            <w:r w:rsidR="00361A25">
              <w:rPr>
                <w:rFonts w:hAnsi="ＭＳ ゴシック" w:cs="ＭＳ ゴシック" w:hint="eastAsia"/>
                <w:u w:val="thick"/>
              </w:rPr>
              <w:t>が困難な理由を確認する</w:t>
            </w:r>
            <w:r w:rsidR="00E447FE" w:rsidRPr="00A924EF">
              <w:rPr>
                <w:rFonts w:hAnsi="ＭＳ ゴシック" w:cs="ＭＳ ゴシック" w:hint="eastAsia"/>
                <w:u w:val="thick"/>
              </w:rPr>
              <w:t>こと</w:t>
            </w:r>
            <w:r w:rsidR="00AB144C" w:rsidRPr="00A924EF">
              <w:rPr>
                <w:rFonts w:hAnsi="ＭＳ ゴシック" w:cs="ＭＳ ゴシック" w:hint="eastAsia"/>
                <w:u w:val="thick"/>
              </w:rPr>
              <w:t>。</w:t>
            </w:r>
            <w:r w:rsidR="00583DD3" w:rsidRPr="00A924EF">
              <w:rPr>
                <w:rFonts w:hAnsi="ＭＳ ゴシック" w:cs="ＭＳ ゴシック" w:hint="eastAsia"/>
                <w:u w:val="thick"/>
              </w:rPr>
              <w:t>また、所轄庁が</w:t>
            </w:r>
            <w:r w:rsidR="001A1DCA" w:rsidRPr="00A924EF">
              <w:rPr>
                <w:rFonts w:hAnsi="ＭＳ ゴシック" w:cs="ＭＳ ゴシック" w:hint="eastAsia"/>
                <w:u w:val="thick"/>
              </w:rPr>
              <w:t>エクセル</w:t>
            </w:r>
            <w:r w:rsidR="00583DD3" w:rsidRPr="00A924EF">
              <w:rPr>
                <w:rFonts w:hAnsi="ＭＳ ゴシック" w:cs="ＭＳ ゴシック" w:hint="eastAsia"/>
                <w:u w:val="thick"/>
              </w:rPr>
              <w:t>形式による電子ファイルで</w:t>
            </w:r>
            <w:r w:rsidR="001A1DCA" w:rsidRPr="00A924EF">
              <w:rPr>
                <w:rFonts w:hAnsi="ＭＳ ゴシック" w:cs="ＭＳ ゴシック" w:hint="eastAsia"/>
                <w:u w:val="thick"/>
              </w:rPr>
              <w:t>公表を行う場合は、（</w:t>
            </w:r>
            <w:r w:rsidR="005D66D1" w:rsidRPr="00A924EF">
              <w:rPr>
                <w:rFonts w:hAnsi="ＭＳ ゴシック" w:cs="ＭＳ ゴシック" w:hint="eastAsia"/>
                <w:u w:val="thick"/>
              </w:rPr>
              <w:t>９</w:t>
            </w:r>
            <w:r w:rsidR="001A1DCA" w:rsidRPr="00A924EF">
              <w:rPr>
                <w:rFonts w:hAnsi="ＭＳ ゴシック" w:cs="ＭＳ ゴシック" w:hint="eastAsia"/>
                <w:u w:val="thick"/>
              </w:rPr>
              <w:t>）と同様に、改ざん防止策を講ずること。</w:t>
            </w:r>
          </w:p>
          <w:p w:rsidR="000D6EEF" w:rsidRPr="00A924EF" w:rsidRDefault="007C5F5B" w:rsidP="000D6EEF">
            <w:pPr>
              <w:pStyle w:val="1"/>
              <w:ind w:leftChars="56" w:left="838" w:hangingChars="300" w:hanging="720"/>
              <w:rPr>
                <w:rFonts w:asciiTheme="minorEastAsia" w:hAnsiTheme="minorEastAsia"/>
                <w:bCs/>
                <w:u w:val="thick"/>
              </w:rPr>
            </w:pPr>
            <w:r w:rsidRPr="00A924EF">
              <w:rPr>
                <w:rFonts w:asciiTheme="majorEastAsia" w:eastAsiaTheme="majorEastAsia" w:hAnsiTheme="majorEastAsia" w:hint="eastAsia"/>
                <w:bCs/>
                <w:u w:val="thick"/>
              </w:rPr>
              <w:t>（1</w:t>
            </w:r>
            <w:r w:rsidR="008E5FF2" w:rsidRPr="00A924EF">
              <w:rPr>
                <w:rFonts w:asciiTheme="majorEastAsia" w:eastAsiaTheme="majorEastAsia" w:hAnsiTheme="majorEastAsia" w:hint="eastAsia"/>
                <w:bCs/>
                <w:u w:val="thick"/>
              </w:rPr>
              <w:t>1</w:t>
            </w:r>
            <w:r w:rsidR="00246EFA" w:rsidRPr="00A924EF">
              <w:rPr>
                <w:rFonts w:asciiTheme="majorEastAsia" w:eastAsiaTheme="majorEastAsia" w:hAnsiTheme="majorEastAsia" w:hint="eastAsia"/>
                <w:bCs/>
                <w:u w:val="thick"/>
              </w:rPr>
              <w:t xml:space="preserve">）　</w:t>
            </w:r>
            <w:r w:rsidR="00361A25">
              <w:rPr>
                <w:rFonts w:asciiTheme="minorEastAsia" w:hAnsiTheme="minorEastAsia" w:hint="eastAsia"/>
                <w:bCs/>
                <w:u w:val="thick"/>
              </w:rPr>
              <w:t>現況報告書の記載事項に</w:t>
            </w:r>
            <w:r w:rsidR="0043423E">
              <w:rPr>
                <w:rFonts w:asciiTheme="minorEastAsia" w:hAnsiTheme="minorEastAsia" w:hint="eastAsia"/>
                <w:bCs/>
                <w:u w:val="thick"/>
              </w:rPr>
              <w:t>は、代表者の年齢及び住所</w:t>
            </w:r>
            <w:r w:rsidR="005C634C" w:rsidRPr="00A637AF">
              <w:rPr>
                <w:rFonts w:asciiTheme="minorEastAsia" w:hAnsiTheme="minorEastAsia" w:hint="eastAsia"/>
                <w:bCs/>
                <w:u w:val="thick"/>
              </w:rPr>
              <w:t>といった</w:t>
            </w:r>
            <w:r w:rsidR="00363851" w:rsidRPr="00A637AF">
              <w:rPr>
                <w:rFonts w:asciiTheme="minorEastAsia" w:hAnsiTheme="minorEastAsia" w:hint="eastAsia"/>
                <w:bCs/>
                <w:u w:val="thick"/>
              </w:rPr>
              <w:t>個人</w:t>
            </w:r>
            <w:r w:rsidR="00363851">
              <w:rPr>
                <w:rFonts w:asciiTheme="minorEastAsia" w:hAnsiTheme="minorEastAsia" w:hint="eastAsia"/>
                <w:bCs/>
                <w:u w:val="thick"/>
              </w:rPr>
              <w:t>情報のほか、母子生活支援施設や婦人保護施設等の施設所在地</w:t>
            </w:r>
            <w:r w:rsidR="00361A25">
              <w:rPr>
                <w:rFonts w:asciiTheme="minorEastAsia" w:hAnsiTheme="minorEastAsia" w:hint="eastAsia"/>
                <w:bCs/>
                <w:u w:val="thick"/>
              </w:rPr>
              <w:t>が含まれているため</w:t>
            </w:r>
            <w:r w:rsidR="00D7170D" w:rsidRPr="00A924EF">
              <w:rPr>
                <w:rFonts w:asciiTheme="minorEastAsia" w:hAnsiTheme="minorEastAsia" w:hint="eastAsia"/>
                <w:bCs/>
                <w:u w:val="thick"/>
              </w:rPr>
              <w:t>、公表に当</w:t>
            </w:r>
            <w:r w:rsidR="009917CE">
              <w:rPr>
                <w:rFonts w:asciiTheme="minorEastAsia" w:hAnsiTheme="minorEastAsia" w:hint="eastAsia"/>
                <w:bCs/>
                <w:u w:val="thick"/>
              </w:rPr>
              <w:t>たって</w:t>
            </w:r>
            <w:r w:rsidR="005C634C">
              <w:rPr>
                <w:rFonts w:asciiTheme="minorEastAsia" w:hAnsiTheme="minorEastAsia" w:hint="eastAsia"/>
                <w:bCs/>
                <w:u w:val="thick"/>
              </w:rPr>
              <w:t>は</w:t>
            </w:r>
            <w:r w:rsidR="009917CE">
              <w:rPr>
                <w:rFonts w:asciiTheme="minorEastAsia" w:hAnsiTheme="minorEastAsia" w:hint="eastAsia"/>
                <w:bCs/>
                <w:u w:val="thick"/>
              </w:rPr>
              <w:t>、個人又は利用者の安全に支障を来す恐れのある事項を除くなど、</w:t>
            </w:r>
            <w:r w:rsidR="00D7170D" w:rsidRPr="00A924EF">
              <w:rPr>
                <w:rFonts w:asciiTheme="minorEastAsia" w:hAnsiTheme="minorEastAsia" w:hint="eastAsia"/>
                <w:bCs/>
                <w:u w:val="thick"/>
              </w:rPr>
              <w:t>十分な配慮が必要であること。</w:t>
            </w:r>
          </w:p>
          <w:p w:rsidR="00D528D4" w:rsidRPr="005C3560" w:rsidRDefault="007C5F5B" w:rsidP="000D6EEF">
            <w:pPr>
              <w:pStyle w:val="1"/>
              <w:ind w:leftChars="356" w:left="748" w:firstLineChars="100" w:firstLine="240"/>
              <w:rPr>
                <w:rFonts w:asciiTheme="minorEastAsia" w:hAnsiTheme="minorEastAsia"/>
                <w:bCs/>
                <w:color w:val="FF0000"/>
              </w:rPr>
            </w:pPr>
            <w:r w:rsidRPr="00A924EF">
              <w:rPr>
                <w:rFonts w:asciiTheme="minorEastAsia" w:hAnsiTheme="minorEastAsia" w:hint="eastAsia"/>
                <w:bCs/>
                <w:u w:val="thick"/>
              </w:rPr>
              <w:t>特に、</w:t>
            </w:r>
            <w:r w:rsidRPr="00A924EF">
              <w:rPr>
                <w:rFonts w:asciiTheme="majorEastAsia" w:eastAsiaTheme="majorEastAsia" w:hAnsiTheme="majorEastAsia" w:hint="eastAsia"/>
                <w:bCs/>
                <w:u w:val="thick"/>
              </w:rPr>
              <w:t>（</w:t>
            </w:r>
            <w:r w:rsidR="007009BD" w:rsidRPr="00A924EF">
              <w:rPr>
                <w:rFonts w:asciiTheme="majorEastAsia" w:eastAsiaTheme="majorEastAsia" w:hAnsiTheme="majorEastAsia" w:hint="eastAsia"/>
                <w:bCs/>
                <w:u w:val="thick"/>
              </w:rPr>
              <w:t>10</w:t>
            </w:r>
            <w:r w:rsidR="00D7170D" w:rsidRPr="00A924EF">
              <w:rPr>
                <w:rFonts w:asciiTheme="majorEastAsia" w:eastAsiaTheme="majorEastAsia" w:hAnsiTheme="majorEastAsia" w:hint="eastAsia"/>
                <w:bCs/>
                <w:u w:val="thick"/>
              </w:rPr>
              <w:t>）</w:t>
            </w:r>
            <w:r w:rsidR="00D7170D" w:rsidRPr="00A924EF">
              <w:rPr>
                <w:rFonts w:asciiTheme="minorEastAsia" w:hAnsiTheme="minorEastAsia" w:hint="eastAsia"/>
                <w:bCs/>
                <w:u w:val="thick"/>
              </w:rPr>
              <w:t>により所轄庁が現況報告書の</w:t>
            </w:r>
            <w:r w:rsidR="00361A25">
              <w:rPr>
                <w:rFonts w:asciiTheme="minorEastAsia" w:hAnsiTheme="minorEastAsia" w:hint="eastAsia"/>
                <w:bCs/>
                <w:u w:val="thick"/>
              </w:rPr>
              <w:t>公表を実施</w:t>
            </w:r>
            <w:r w:rsidR="005C634C">
              <w:rPr>
                <w:rFonts w:asciiTheme="minorEastAsia" w:hAnsiTheme="minorEastAsia" w:hint="eastAsia"/>
                <w:bCs/>
                <w:u w:val="thick"/>
              </w:rPr>
              <w:t>する場合、当該事項に係る公表の可否について、</w:t>
            </w:r>
            <w:r w:rsidR="00363851">
              <w:rPr>
                <w:rFonts w:asciiTheme="minorEastAsia" w:hAnsiTheme="minorEastAsia" w:hint="eastAsia"/>
                <w:bCs/>
                <w:u w:val="thick"/>
              </w:rPr>
              <w:t>現況報告書を提出した</w:t>
            </w:r>
            <w:r w:rsidR="009917CE">
              <w:rPr>
                <w:rFonts w:asciiTheme="minorEastAsia" w:hAnsiTheme="minorEastAsia" w:hint="eastAsia"/>
                <w:bCs/>
                <w:u w:val="thick"/>
              </w:rPr>
              <w:t>法人と事前に十分な協議</w:t>
            </w:r>
            <w:r w:rsidR="00361A25">
              <w:rPr>
                <w:rFonts w:asciiTheme="minorEastAsia" w:hAnsiTheme="minorEastAsia" w:hint="eastAsia"/>
                <w:bCs/>
                <w:u w:val="thick"/>
              </w:rPr>
              <w:t>を行い、現況</w:t>
            </w:r>
            <w:r w:rsidR="00D7170D" w:rsidRPr="00A924EF">
              <w:rPr>
                <w:rFonts w:asciiTheme="minorEastAsia" w:hAnsiTheme="minorEastAsia" w:hint="eastAsia"/>
                <w:bCs/>
                <w:u w:val="thick"/>
              </w:rPr>
              <w:t>報告書から、公表により個</w:t>
            </w:r>
            <w:r w:rsidR="009E0E09" w:rsidRPr="00A924EF">
              <w:rPr>
                <w:rFonts w:asciiTheme="minorEastAsia" w:hAnsiTheme="minorEastAsia" w:hint="eastAsia"/>
                <w:bCs/>
                <w:u w:val="thick"/>
              </w:rPr>
              <w:t>人又は利用者の安全に支障を来す</w:t>
            </w:r>
            <w:r w:rsidR="00447629">
              <w:rPr>
                <w:rFonts w:asciiTheme="minorEastAsia" w:hAnsiTheme="minorEastAsia" w:hint="eastAsia"/>
                <w:bCs/>
                <w:u w:val="thick"/>
              </w:rPr>
              <w:t>恐れのある</w:t>
            </w:r>
            <w:r w:rsidR="009E0E09" w:rsidRPr="00A924EF">
              <w:rPr>
                <w:rFonts w:asciiTheme="minorEastAsia" w:hAnsiTheme="minorEastAsia" w:hint="eastAsia"/>
                <w:bCs/>
                <w:u w:val="thick"/>
              </w:rPr>
              <w:t>事項を除くなどの対応を行った上で</w:t>
            </w:r>
            <w:r w:rsidR="002074E5" w:rsidRPr="00A924EF">
              <w:rPr>
                <w:rFonts w:asciiTheme="minorEastAsia" w:hAnsiTheme="minorEastAsia" w:hint="eastAsia"/>
                <w:bCs/>
                <w:u w:val="thick"/>
              </w:rPr>
              <w:t>公表</w:t>
            </w:r>
            <w:r w:rsidR="00361A25">
              <w:rPr>
                <w:rFonts w:asciiTheme="minorEastAsia" w:hAnsiTheme="minorEastAsia" w:hint="eastAsia"/>
                <w:bCs/>
                <w:u w:val="thick"/>
              </w:rPr>
              <w:t>する</w:t>
            </w:r>
            <w:r w:rsidR="00D7170D" w:rsidRPr="00A924EF">
              <w:rPr>
                <w:rFonts w:asciiTheme="minorEastAsia" w:hAnsiTheme="minorEastAsia" w:hint="eastAsia"/>
                <w:bCs/>
                <w:u w:val="thick"/>
              </w:rPr>
              <w:t>こと。</w:t>
            </w:r>
          </w:p>
          <w:p w:rsidR="00D46D0E" w:rsidRPr="00A924EF" w:rsidRDefault="003A133B" w:rsidP="00D46D0E">
            <w:pPr>
              <w:pStyle w:val="1"/>
              <w:suppressAutoHyphens w:val="0"/>
              <w:kinsoku/>
              <w:wordWrap/>
              <w:autoSpaceDE/>
              <w:autoSpaceDN/>
              <w:adjustRightInd/>
              <w:ind w:left="962" w:hanging="962"/>
              <w:jc w:val="both"/>
            </w:pPr>
            <w:r w:rsidRPr="00F82BC2">
              <w:rPr>
                <w:rFonts w:hAnsi="ＭＳ ゴシック" w:cs="ＭＳ ゴシック" w:hint="eastAsia"/>
              </w:rPr>
              <w:t xml:space="preserve">　</w:t>
            </w:r>
            <w:r w:rsidRPr="00F82BC2">
              <w:rPr>
                <w:rFonts w:hAnsi="ＭＳ ゴシック" w:cs="ＭＳ ゴシック" w:hint="eastAsia"/>
                <w:u w:val="thick"/>
              </w:rPr>
              <w:t>（</w:t>
            </w:r>
            <w:r w:rsidR="008E5FF2" w:rsidRPr="00A924EF">
              <w:rPr>
                <w:rFonts w:hAnsi="ＭＳ ゴシック" w:cs="ＭＳ ゴシック" w:hint="eastAsia"/>
                <w:u w:val="thick"/>
              </w:rPr>
              <w:t>12</w:t>
            </w:r>
            <w:r w:rsidR="00D46D0E" w:rsidRPr="00A924EF">
              <w:rPr>
                <w:rFonts w:hAnsi="ＭＳ ゴシック" w:cs="ＭＳ ゴシック" w:hint="eastAsia"/>
                <w:u w:val="thick"/>
              </w:rPr>
              <w:t>）</w:t>
            </w:r>
            <w:r w:rsidR="00AE488C" w:rsidRPr="00A924EF">
              <w:rPr>
                <w:rFonts w:hAnsi="ＭＳ ゴシック" w:cs="ＭＳ ゴシック" w:hint="eastAsia"/>
                <w:u w:val="thick"/>
              </w:rPr>
              <w:t xml:space="preserve">　（５）</w:t>
            </w:r>
            <w:r w:rsidR="00C87707" w:rsidRPr="00A924EF">
              <w:rPr>
                <w:rFonts w:hAnsi="ＭＳ ゴシック" w:cs="ＭＳ ゴシック" w:hint="eastAsia"/>
                <w:u w:val="thick"/>
              </w:rPr>
              <w:t>及び（６）</w:t>
            </w:r>
            <w:r w:rsidR="00D46D0E" w:rsidRPr="00A924EF">
              <w:rPr>
                <w:rFonts w:hAnsi="ＭＳ ゴシック" w:cs="ＭＳ ゴシック" w:hint="eastAsia"/>
              </w:rPr>
              <w:t>の現況報告書及び添付書類等の記載事項については、開示請求があった場合は、厚生労働大臣又は地方厚生局長が所轄庁である法人を含め、各都道府県市の情報公開条例に定める手続</w:t>
            </w:r>
            <w:r w:rsidR="00683B68">
              <w:rPr>
                <w:rFonts w:hAnsi="ＭＳ ゴシック" w:cs="ＭＳ ゴシック" w:hint="eastAsia"/>
              </w:rPr>
              <w:t>により</w:t>
            </w:r>
            <w:r w:rsidR="00D46D0E" w:rsidRPr="00A924EF">
              <w:rPr>
                <w:rFonts w:hAnsi="ＭＳ ゴシック" w:cs="ＭＳ ゴシック" w:hint="eastAsia"/>
              </w:rPr>
              <w:t>公開すること。</w:t>
            </w:r>
          </w:p>
          <w:p w:rsidR="00D46D0E" w:rsidRPr="00F82BC2" w:rsidRDefault="003A133B" w:rsidP="00D46D0E">
            <w:pPr>
              <w:pStyle w:val="1"/>
              <w:suppressAutoHyphens w:val="0"/>
              <w:kinsoku/>
              <w:wordWrap/>
              <w:autoSpaceDE/>
              <w:autoSpaceDN/>
              <w:adjustRightInd/>
              <w:ind w:left="962" w:hanging="962"/>
              <w:jc w:val="both"/>
            </w:pPr>
            <w:r w:rsidRPr="00A924EF">
              <w:rPr>
                <w:rFonts w:hAnsi="ＭＳ ゴシック" w:cs="ＭＳ ゴシック" w:hint="eastAsia"/>
              </w:rPr>
              <w:t xml:space="preserve">　</w:t>
            </w:r>
            <w:r w:rsidRPr="00A924EF">
              <w:rPr>
                <w:rFonts w:hAnsi="ＭＳ ゴシック" w:cs="ＭＳ ゴシック" w:hint="eastAsia"/>
                <w:u w:val="thick"/>
              </w:rPr>
              <w:t>（</w:t>
            </w:r>
            <w:r w:rsidR="00246EFA" w:rsidRPr="00A924EF">
              <w:rPr>
                <w:rFonts w:hAnsi="ＭＳ ゴシック" w:cs="ＭＳ ゴシック" w:hint="eastAsia"/>
                <w:u w:val="thick"/>
              </w:rPr>
              <w:t>1</w:t>
            </w:r>
            <w:r w:rsidR="008E5FF2" w:rsidRPr="00A924EF">
              <w:rPr>
                <w:rFonts w:hAnsi="ＭＳ ゴシック" w:cs="ＭＳ ゴシック" w:hint="eastAsia"/>
                <w:u w:val="thick"/>
              </w:rPr>
              <w:t>3</w:t>
            </w:r>
            <w:r w:rsidR="00D46D0E" w:rsidRPr="00A924EF">
              <w:rPr>
                <w:rFonts w:hAnsi="ＭＳ ゴシック" w:cs="ＭＳ ゴシック" w:hint="eastAsia"/>
                <w:u w:val="thick"/>
              </w:rPr>
              <w:t>）</w:t>
            </w:r>
            <w:r w:rsidR="00D46D0E" w:rsidRPr="00A924EF">
              <w:rPr>
                <w:rFonts w:hAnsi="ＭＳ ゴシック" w:cs="ＭＳ ゴシック" w:hint="eastAsia"/>
              </w:rPr>
              <w:t xml:space="preserve">　全国における社</w:t>
            </w:r>
            <w:r w:rsidR="00D46D0E" w:rsidRPr="00F82BC2">
              <w:rPr>
                <w:rFonts w:hAnsi="ＭＳ ゴシック" w:cs="ＭＳ ゴシック" w:hint="eastAsia"/>
              </w:rPr>
              <w:t>会福祉法人の設立等の状況を把握するため、毎年５月20日までに、都道府県知事又は指定都市若しくは中核市の市長が所管する法人（都道府県知事が</w:t>
            </w:r>
            <w:r w:rsidR="00D46D0E" w:rsidRPr="00F82BC2">
              <w:rPr>
                <w:rFonts w:hAnsi="ＭＳ ゴシック" w:cs="ＭＳ ゴシック" w:hint="eastAsia"/>
              </w:rPr>
              <w:lastRenderedPageBreak/>
              <w:t>行う報告にあっては、管内に主たる事務所がある厚生労働大臣又は地方厚生局長が所管する法人及び管内市長（指定都市及び中核市の長を除く。）が所管する法人を含む。）について、総数及び次の区分による法人数（毎年３月31日現在）を社会・援護局あて報告されたいこと。</w:t>
            </w:r>
          </w:p>
          <w:p w:rsidR="00D46D0E" w:rsidRPr="00F82BC2" w:rsidRDefault="00D46D0E" w:rsidP="00D46D0E">
            <w:pPr>
              <w:pStyle w:val="ad"/>
              <w:suppressAutoHyphens w:val="0"/>
              <w:kinsoku/>
              <w:wordWrap/>
              <w:autoSpaceDE/>
              <w:autoSpaceDN/>
              <w:adjustRightInd/>
              <w:jc w:val="both"/>
            </w:pPr>
            <w:r w:rsidRPr="00F82BC2">
              <w:rPr>
                <w:rFonts w:hAnsi="ＭＳ ゴシック" w:cs="ＭＳ ゴシック" w:hint="eastAsia"/>
              </w:rPr>
              <w:t xml:space="preserve">　　　　ア　法人の数（イ、ウ及びエに掲げるものを除く。）</w:t>
            </w:r>
          </w:p>
          <w:p w:rsidR="00D46D0E" w:rsidRPr="00F82BC2" w:rsidRDefault="00D46D0E" w:rsidP="00D46D0E">
            <w:pPr>
              <w:pStyle w:val="ad"/>
              <w:suppressAutoHyphens w:val="0"/>
              <w:kinsoku/>
              <w:wordWrap/>
              <w:autoSpaceDE/>
              <w:autoSpaceDN/>
              <w:adjustRightInd/>
              <w:ind w:left="1202" w:hanging="1202"/>
              <w:jc w:val="both"/>
            </w:pPr>
            <w:r w:rsidRPr="00F82BC2">
              <w:rPr>
                <w:rFonts w:hAnsi="ＭＳ ゴシック" w:cs="ＭＳ ゴシック"/>
              </w:rPr>
              <w:t xml:space="preserve">      </w:t>
            </w:r>
            <w:r w:rsidRPr="00F82BC2">
              <w:rPr>
                <w:rFonts w:hAnsi="ＭＳ ゴシック" w:cs="ＭＳ ゴシック" w:hint="eastAsia"/>
              </w:rPr>
              <w:t xml:space="preserve">　イ　法人である社会福祉協議会の数（都道府県社会福祉協議会及び市区町村社会福祉協議会の内数を含む。）</w:t>
            </w:r>
          </w:p>
          <w:p w:rsidR="00D46D0E" w:rsidRPr="00F82BC2" w:rsidRDefault="00D46D0E" w:rsidP="00D46D0E">
            <w:pPr>
              <w:pStyle w:val="ad"/>
              <w:suppressAutoHyphens w:val="0"/>
              <w:kinsoku/>
              <w:wordWrap/>
              <w:autoSpaceDE/>
              <w:autoSpaceDN/>
              <w:adjustRightInd/>
              <w:jc w:val="both"/>
            </w:pPr>
            <w:r w:rsidRPr="00F82BC2">
              <w:rPr>
                <w:rFonts w:hAnsi="ＭＳ ゴシック" w:cs="ＭＳ ゴシック" w:hint="eastAsia"/>
              </w:rPr>
              <w:t xml:space="preserve">　　　　ウ　社会福祉事業団の数</w:t>
            </w:r>
          </w:p>
          <w:p w:rsidR="00D46D0E" w:rsidRPr="00F82BC2" w:rsidRDefault="00D46D0E" w:rsidP="00D46D0E">
            <w:pPr>
              <w:pStyle w:val="ad"/>
              <w:suppressAutoHyphens w:val="0"/>
              <w:kinsoku/>
              <w:wordWrap/>
              <w:autoSpaceDE/>
              <w:autoSpaceDN/>
              <w:adjustRightInd/>
              <w:jc w:val="both"/>
            </w:pPr>
            <w:r w:rsidRPr="00F82BC2">
              <w:rPr>
                <w:rFonts w:hAnsi="ＭＳ ゴシック" w:cs="ＭＳ ゴシック" w:hint="eastAsia"/>
              </w:rPr>
              <w:t xml:space="preserve">　　　　エ　共同募金会の数</w:t>
            </w:r>
          </w:p>
          <w:p w:rsidR="00D46D0E" w:rsidRPr="00A924EF" w:rsidRDefault="00246EFA" w:rsidP="00D46D0E">
            <w:pPr>
              <w:pStyle w:val="1"/>
              <w:suppressAutoHyphens w:val="0"/>
              <w:kinsoku/>
              <w:wordWrap/>
              <w:autoSpaceDE/>
              <w:autoSpaceDN/>
              <w:adjustRightInd/>
              <w:ind w:left="962" w:hanging="962"/>
              <w:jc w:val="both"/>
            </w:pPr>
            <w:r>
              <w:rPr>
                <w:rFonts w:hAnsi="ＭＳ ゴシック" w:cs="ＭＳ ゴシック" w:hint="eastAsia"/>
              </w:rPr>
              <w:t xml:space="preserve">　</w:t>
            </w:r>
            <w:r w:rsidRPr="00A924EF">
              <w:rPr>
                <w:rFonts w:hAnsi="ＭＳ ゴシック" w:cs="ＭＳ ゴシック" w:hint="eastAsia"/>
                <w:u w:val="thick"/>
              </w:rPr>
              <w:t>（1</w:t>
            </w:r>
            <w:r w:rsidR="008E5FF2" w:rsidRPr="00A924EF">
              <w:rPr>
                <w:rFonts w:hAnsi="ＭＳ ゴシック" w:cs="ＭＳ ゴシック" w:hint="eastAsia"/>
                <w:u w:val="thick"/>
              </w:rPr>
              <w:t>4</w:t>
            </w:r>
            <w:r w:rsidR="00D46D0E" w:rsidRPr="00A924EF">
              <w:rPr>
                <w:rFonts w:hAnsi="ＭＳ ゴシック" w:cs="ＭＳ ゴシック" w:hint="eastAsia"/>
                <w:u w:val="thick"/>
              </w:rPr>
              <w:t>）</w:t>
            </w:r>
            <w:r w:rsidR="00D46D0E" w:rsidRPr="00A924EF">
              <w:rPr>
                <w:rFonts w:hAnsi="ＭＳ ゴシック" w:cs="ＭＳ ゴシック" w:hint="eastAsia"/>
              </w:rPr>
              <w:t xml:space="preserve">　法人に関する申請書等の様式は、当該申請者等に別段の支障がない限り、別記第１の様式例によるよう指導すること。</w:t>
            </w:r>
          </w:p>
          <w:p w:rsidR="00EB67CD" w:rsidRPr="00F82BC2" w:rsidRDefault="00246EFA" w:rsidP="00EB67CD">
            <w:pPr>
              <w:pStyle w:val="1"/>
              <w:suppressAutoHyphens w:val="0"/>
              <w:kinsoku/>
              <w:wordWrap/>
              <w:autoSpaceDE/>
              <w:autoSpaceDN/>
              <w:adjustRightInd/>
              <w:ind w:left="962" w:hanging="962"/>
              <w:jc w:val="both"/>
              <w:rPr>
                <w:rFonts w:hAnsi="ＭＳ ゴシック" w:cs="ＭＳ ゴシック"/>
              </w:rPr>
            </w:pPr>
            <w:r w:rsidRPr="00A924EF">
              <w:rPr>
                <w:rFonts w:hAnsi="ＭＳ ゴシック" w:cs="ＭＳ ゴシック" w:hint="eastAsia"/>
              </w:rPr>
              <w:t xml:space="preserve">　</w:t>
            </w:r>
            <w:r w:rsidRPr="00A924EF">
              <w:rPr>
                <w:rFonts w:hAnsi="ＭＳ ゴシック" w:cs="ＭＳ ゴシック" w:hint="eastAsia"/>
                <w:u w:val="thick"/>
              </w:rPr>
              <w:t>（</w:t>
            </w:r>
            <w:r w:rsidR="008E5FF2" w:rsidRPr="00A924EF">
              <w:rPr>
                <w:rFonts w:hAnsi="ＭＳ ゴシック" w:cs="ＭＳ ゴシック" w:hint="eastAsia"/>
                <w:u w:val="thick"/>
              </w:rPr>
              <w:t>15</w:t>
            </w:r>
            <w:r w:rsidR="00D46D0E" w:rsidRPr="00A924EF">
              <w:rPr>
                <w:rFonts w:hAnsi="ＭＳ ゴシック" w:cs="ＭＳ ゴシック" w:hint="eastAsia"/>
                <w:u w:val="thick"/>
              </w:rPr>
              <w:t>）</w:t>
            </w:r>
            <w:r w:rsidR="00D46D0E" w:rsidRPr="00A924EF">
              <w:rPr>
                <w:rFonts w:hAnsi="ＭＳ ゴシック" w:cs="ＭＳ ゴシック" w:hint="eastAsia"/>
              </w:rPr>
              <w:t xml:space="preserve">　所轄庁が厚生労働大臣又は地方厚生局長である法人の設立認可等に対する都道府県知</w:t>
            </w:r>
            <w:r w:rsidR="00D46D0E" w:rsidRPr="00F82BC2">
              <w:rPr>
                <w:rFonts w:hAnsi="ＭＳ ゴシック" w:cs="ＭＳ ゴシック" w:hint="eastAsia"/>
              </w:rPr>
              <w:t>事の副申書は、別記第２の様式例により作成すること。</w:t>
            </w:r>
          </w:p>
          <w:p w:rsidR="003A133B" w:rsidRDefault="003A133B" w:rsidP="00EB67CD">
            <w:pPr>
              <w:pStyle w:val="1"/>
              <w:suppressAutoHyphens w:val="0"/>
              <w:kinsoku/>
              <w:wordWrap/>
              <w:autoSpaceDE/>
              <w:autoSpaceDN/>
              <w:adjustRightInd/>
              <w:ind w:left="962" w:hanging="962"/>
              <w:jc w:val="both"/>
              <w:rPr>
                <w:rFonts w:hAnsi="ＭＳ ゴシック" w:cs="ＭＳ ゴシック"/>
                <w:u w:val="thick"/>
              </w:rPr>
            </w:pPr>
            <w:r w:rsidRPr="00F82BC2">
              <w:rPr>
                <w:rFonts w:hAnsi="ＭＳ ゴシック" w:cs="ＭＳ ゴシック" w:hint="eastAsia"/>
              </w:rPr>
              <w:t xml:space="preserve">　</w:t>
            </w:r>
            <w:r w:rsidRPr="00F82BC2">
              <w:rPr>
                <w:rFonts w:hAnsi="ＭＳ ゴシック" w:cs="ＭＳ ゴシック" w:hint="eastAsia"/>
                <w:u w:val="thick"/>
              </w:rPr>
              <w:t>（</w:t>
            </w:r>
            <w:r w:rsidR="008E5FF2">
              <w:rPr>
                <w:rFonts w:hAnsi="ＭＳ ゴシック" w:cs="ＭＳ ゴシック" w:hint="eastAsia"/>
                <w:u w:val="thick"/>
              </w:rPr>
              <w:t>16</w:t>
            </w:r>
            <w:r w:rsidR="000367E2">
              <w:rPr>
                <w:rFonts w:hAnsi="ＭＳ ゴシック" w:cs="ＭＳ ゴシック" w:hint="eastAsia"/>
                <w:u w:val="thick"/>
              </w:rPr>
              <w:t>）　社会福祉法人が所轄庁へ</w:t>
            </w:r>
            <w:r w:rsidRPr="00F82BC2">
              <w:rPr>
                <w:rFonts w:hAnsi="ＭＳ ゴシック" w:cs="ＭＳ ゴシック" w:hint="eastAsia"/>
                <w:u w:val="thick"/>
              </w:rPr>
              <w:t>提出</w:t>
            </w:r>
            <w:r w:rsidR="00712876" w:rsidRPr="00F82BC2">
              <w:rPr>
                <w:rFonts w:hAnsi="ＭＳ ゴシック" w:cs="ＭＳ ゴシック" w:hint="eastAsia"/>
                <w:u w:val="thick"/>
              </w:rPr>
              <w:t>する現況報告書は、別記第３の様式により作成すること。</w:t>
            </w:r>
          </w:p>
          <w:p w:rsidR="0072620A" w:rsidRPr="00F82BC2" w:rsidRDefault="0072620A" w:rsidP="00EB67CD">
            <w:pPr>
              <w:pStyle w:val="1"/>
              <w:suppressAutoHyphens w:val="0"/>
              <w:kinsoku/>
              <w:wordWrap/>
              <w:autoSpaceDE/>
              <w:autoSpaceDN/>
              <w:adjustRightInd/>
              <w:ind w:left="962" w:hanging="962"/>
              <w:jc w:val="both"/>
              <w:rPr>
                <w:rFonts w:hAnsi="ＭＳ ゴシック" w:cs="ＭＳ ゴシック"/>
              </w:rPr>
            </w:pPr>
          </w:p>
          <w:p w:rsidR="0072620A" w:rsidRPr="00F82BC2" w:rsidRDefault="0072620A" w:rsidP="00EB67CD">
            <w:pPr>
              <w:pStyle w:val="1"/>
              <w:suppressAutoHyphens w:val="0"/>
              <w:kinsoku/>
              <w:wordWrap/>
              <w:autoSpaceDE/>
              <w:autoSpaceDN/>
              <w:adjustRightInd/>
              <w:ind w:left="962" w:hanging="962"/>
              <w:jc w:val="both"/>
              <w:rPr>
                <w:rFonts w:hAnsi="ＭＳ ゴシック" w:cs="ＭＳ ゴシック"/>
              </w:rPr>
            </w:pPr>
          </w:p>
          <w:p w:rsidR="0072620A" w:rsidRPr="00F82BC2" w:rsidRDefault="0072620A" w:rsidP="00EB67CD">
            <w:pPr>
              <w:pStyle w:val="1"/>
              <w:suppressAutoHyphens w:val="0"/>
              <w:kinsoku/>
              <w:wordWrap/>
              <w:autoSpaceDE/>
              <w:autoSpaceDN/>
              <w:adjustRightInd/>
              <w:ind w:left="962" w:hanging="962"/>
              <w:jc w:val="both"/>
              <w:rPr>
                <w:rFonts w:hAnsi="ＭＳ ゴシック" w:cs="ＭＳ ゴシック"/>
              </w:rPr>
            </w:pPr>
          </w:p>
          <w:p w:rsidR="0072620A" w:rsidRDefault="0072620A" w:rsidP="00EB67CD">
            <w:pPr>
              <w:pStyle w:val="1"/>
              <w:suppressAutoHyphens w:val="0"/>
              <w:kinsoku/>
              <w:wordWrap/>
              <w:autoSpaceDE/>
              <w:autoSpaceDN/>
              <w:adjustRightInd/>
              <w:ind w:left="962" w:hanging="962"/>
              <w:jc w:val="both"/>
              <w:rPr>
                <w:rFonts w:hAnsi="ＭＳ ゴシック" w:cs="ＭＳ ゴシック"/>
              </w:rPr>
            </w:pPr>
          </w:p>
          <w:p w:rsidR="002779C5" w:rsidRDefault="002779C5" w:rsidP="00EB67CD">
            <w:pPr>
              <w:pStyle w:val="1"/>
              <w:suppressAutoHyphens w:val="0"/>
              <w:kinsoku/>
              <w:wordWrap/>
              <w:autoSpaceDE/>
              <w:autoSpaceDN/>
              <w:adjustRightInd/>
              <w:ind w:left="962" w:hanging="962"/>
              <w:jc w:val="both"/>
              <w:rPr>
                <w:rFonts w:hAnsi="ＭＳ ゴシック" w:cs="ＭＳ ゴシック"/>
              </w:rPr>
            </w:pPr>
          </w:p>
          <w:p w:rsidR="002779C5" w:rsidRDefault="002779C5" w:rsidP="00EB67CD">
            <w:pPr>
              <w:pStyle w:val="1"/>
              <w:suppressAutoHyphens w:val="0"/>
              <w:kinsoku/>
              <w:wordWrap/>
              <w:autoSpaceDE/>
              <w:autoSpaceDN/>
              <w:adjustRightInd/>
              <w:ind w:left="962" w:hanging="962"/>
              <w:jc w:val="both"/>
              <w:rPr>
                <w:rFonts w:hAnsi="ＭＳ ゴシック" w:cs="ＭＳ ゴシック"/>
              </w:rPr>
            </w:pPr>
          </w:p>
          <w:p w:rsidR="002779C5" w:rsidRDefault="002779C5" w:rsidP="00EB67CD">
            <w:pPr>
              <w:pStyle w:val="1"/>
              <w:suppressAutoHyphens w:val="0"/>
              <w:kinsoku/>
              <w:wordWrap/>
              <w:autoSpaceDE/>
              <w:autoSpaceDN/>
              <w:adjustRightInd/>
              <w:ind w:left="962" w:hanging="962"/>
              <w:jc w:val="both"/>
              <w:rPr>
                <w:rFonts w:hAnsi="ＭＳ ゴシック" w:cs="ＭＳ ゴシック"/>
              </w:rPr>
            </w:pPr>
          </w:p>
          <w:p w:rsidR="002779C5" w:rsidRDefault="002779C5" w:rsidP="00EB67CD">
            <w:pPr>
              <w:pStyle w:val="1"/>
              <w:suppressAutoHyphens w:val="0"/>
              <w:kinsoku/>
              <w:wordWrap/>
              <w:autoSpaceDE/>
              <w:autoSpaceDN/>
              <w:adjustRightInd/>
              <w:ind w:left="962" w:hanging="962"/>
              <w:jc w:val="both"/>
              <w:rPr>
                <w:rFonts w:hAnsi="ＭＳ ゴシック" w:cs="ＭＳ ゴシック"/>
              </w:rPr>
            </w:pPr>
          </w:p>
          <w:p w:rsidR="002779C5" w:rsidRDefault="002779C5" w:rsidP="00EB67CD">
            <w:pPr>
              <w:pStyle w:val="1"/>
              <w:suppressAutoHyphens w:val="0"/>
              <w:kinsoku/>
              <w:wordWrap/>
              <w:autoSpaceDE/>
              <w:autoSpaceDN/>
              <w:adjustRightInd/>
              <w:ind w:left="962" w:hanging="962"/>
              <w:jc w:val="both"/>
              <w:rPr>
                <w:rFonts w:hAnsi="ＭＳ ゴシック" w:cs="ＭＳ ゴシック"/>
              </w:rPr>
            </w:pPr>
          </w:p>
          <w:p w:rsidR="002779C5" w:rsidRDefault="002779C5" w:rsidP="00EB67CD">
            <w:pPr>
              <w:pStyle w:val="1"/>
              <w:suppressAutoHyphens w:val="0"/>
              <w:kinsoku/>
              <w:wordWrap/>
              <w:autoSpaceDE/>
              <w:autoSpaceDN/>
              <w:adjustRightInd/>
              <w:ind w:left="962" w:hanging="962"/>
              <w:jc w:val="both"/>
              <w:rPr>
                <w:rFonts w:hAnsi="ＭＳ ゴシック" w:cs="ＭＳ ゴシック"/>
              </w:rPr>
            </w:pPr>
          </w:p>
          <w:p w:rsidR="002779C5" w:rsidRDefault="002779C5" w:rsidP="00EB67CD">
            <w:pPr>
              <w:pStyle w:val="1"/>
              <w:suppressAutoHyphens w:val="0"/>
              <w:kinsoku/>
              <w:wordWrap/>
              <w:autoSpaceDE/>
              <w:autoSpaceDN/>
              <w:adjustRightInd/>
              <w:ind w:left="962" w:hanging="962"/>
              <w:jc w:val="both"/>
              <w:rPr>
                <w:rFonts w:hAnsi="ＭＳ ゴシック" w:cs="ＭＳ ゴシック"/>
              </w:rPr>
            </w:pPr>
          </w:p>
          <w:p w:rsidR="002779C5" w:rsidRDefault="002779C5" w:rsidP="00EB67CD">
            <w:pPr>
              <w:pStyle w:val="1"/>
              <w:suppressAutoHyphens w:val="0"/>
              <w:kinsoku/>
              <w:wordWrap/>
              <w:autoSpaceDE/>
              <w:autoSpaceDN/>
              <w:adjustRightInd/>
              <w:ind w:left="962" w:hanging="962"/>
              <w:jc w:val="both"/>
              <w:rPr>
                <w:rFonts w:hAnsi="ＭＳ ゴシック" w:cs="ＭＳ ゴシック"/>
              </w:rPr>
            </w:pPr>
          </w:p>
          <w:p w:rsidR="002779C5" w:rsidRDefault="002779C5" w:rsidP="00EB67CD">
            <w:pPr>
              <w:pStyle w:val="1"/>
              <w:suppressAutoHyphens w:val="0"/>
              <w:kinsoku/>
              <w:wordWrap/>
              <w:autoSpaceDE/>
              <w:autoSpaceDN/>
              <w:adjustRightInd/>
              <w:ind w:left="962" w:hanging="962"/>
              <w:jc w:val="both"/>
              <w:rPr>
                <w:rFonts w:hAnsi="ＭＳ ゴシック" w:cs="ＭＳ ゴシック"/>
              </w:rPr>
            </w:pPr>
          </w:p>
          <w:p w:rsidR="002779C5" w:rsidRDefault="002779C5" w:rsidP="00EB67CD">
            <w:pPr>
              <w:pStyle w:val="1"/>
              <w:suppressAutoHyphens w:val="0"/>
              <w:kinsoku/>
              <w:wordWrap/>
              <w:autoSpaceDE/>
              <w:autoSpaceDN/>
              <w:adjustRightInd/>
              <w:ind w:left="962" w:hanging="962"/>
              <w:jc w:val="both"/>
              <w:rPr>
                <w:rFonts w:hAnsi="ＭＳ ゴシック" w:cs="ＭＳ ゴシック"/>
              </w:rPr>
            </w:pPr>
          </w:p>
          <w:p w:rsidR="00A924EF" w:rsidRDefault="00A924EF" w:rsidP="00EB67CD">
            <w:pPr>
              <w:pStyle w:val="1"/>
              <w:suppressAutoHyphens w:val="0"/>
              <w:kinsoku/>
              <w:wordWrap/>
              <w:autoSpaceDE/>
              <w:autoSpaceDN/>
              <w:adjustRightInd/>
              <w:ind w:left="962" w:hanging="962"/>
              <w:jc w:val="both"/>
              <w:rPr>
                <w:rFonts w:hAnsi="ＭＳ ゴシック" w:cs="ＭＳ ゴシック"/>
              </w:rPr>
            </w:pPr>
          </w:p>
          <w:p w:rsidR="002779C5" w:rsidRDefault="002779C5" w:rsidP="00EB67CD">
            <w:pPr>
              <w:pStyle w:val="1"/>
              <w:suppressAutoHyphens w:val="0"/>
              <w:kinsoku/>
              <w:wordWrap/>
              <w:autoSpaceDE/>
              <w:autoSpaceDN/>
              <w:adjustRightInd/>
              <w:ind w:left="962" w:hanging="962"/>
              <w:jc w:val="both"/>
              <w:rPr>
                <w:rFonts w:hAnsi="ＭＳ ゴシック" w:cs="ＭＳ ゴシック"/>
              </w:rPr>
            </w:pPr>
          </w:p>
          <w:p w:rsidR="002779C5" w:rsidRDefault="002779C5" w:rsidP="00EB67CD">
            <w:pPr>
              <w:pStyle w:val="1"/>
              <w:suppressAutoHyphens w:val="0"/>
              <w:kinsoku/>
              <w:wordWrap/>
              <w:autoSpaceDE/>
              <w:autoSpaceDN/>
              <w:adjustRightInd/>
              <w:ind w:left="962" w:hanging="962"/>
              <w:jc w:val="both"/>
              <w:rPr>
                <w:rFonts w:hAnsi="ＭＳ ゴシック" w:cs="ＭＳ ゴシック"/>
              </w:rPr>
            </w:pPr>
          </w:p>
          <w:p w:rsidR="002779C5" w:rsidRDefault="002779C5" w:rsidP="00EB67CD">
            <w:pPr>
              <w:pStyle w:val="1"/>
              <w:suppressAutoHyphens w:val="0"/>
              <w:kinsoku/>
              <w:wordWrap/>
              <w:autoSpaceDE/>
              <w:autoSpaceDN/>
              <w:adjustRightInd/>
              <w:ind w:left="962" w:hanging="962"/>
              <w:jc w:val="both"/>
              <w:rPr>
                <w:rFonts w:hAnsi="ＭＳ ゴシック" w:cs="ＭＳ ゴシック"/>
              </w:rPr>
            </w:pPr>
          </w:p>
          <w:p w:rsidR="002779C5" w:rsidRPr="00F82BC2" w:rsidRDefault="002779C5" w:rsidP="00EB67CD">
            <w:pPr>
              <w:pStyle w:val="1"/>
              <w:suppressAutoHyphens w:val="0"/>
              <w:kinsoku/>
              <w:wordWrap/>
              <w:autoSpaceDE/>
              <w:autoSpaceDN/>
              <w:adjustRightInd/>
              <w:ind w:left="962" w:hanging="962"/>
              <w:jc w:val="both"/>
              <w:rPr>
                <w:rFonts w:hAnsi="ＭＳ ゴシック" w:cs="ＭＳ ゴシック"/>
              </w:rPr>
            </w:pPr>
          </w:p>
          <w:p w:rsidR="0072620A" w:rsidRPr="00F82BC2" w:rsidRDefault="0072620A" w:rsidP="00EB67CD">
            <w:pPr>
              <w:pStyle w:val="1"/>
              <w:suppressAutoHyphens w:val="0"/>
              <w:kinsoku/>
              <w:wordWrap/>
              <w:autoSpaceDE/>
              <w:autoSpaceDN/>
              <w:adjustRightInd/>
              <w:ind w:left="962" w:hanging="962"/>
              <w:jc w:val="both"/>
              <w:rPr>
                <w:rFonts w:hAnsi="ＭＳ ゴシック" w:cs="ＭＳ ゴシック"/>
              </w:rPr>
            </w:pPr>
          </w:p>
          <w:p w:rsidR="0072620A" w:rsidRPr="00F82BC2" w:rsidRDefault="0072620A" w:rsidP="00EB67CD">
            <w:pPr>
              <w:pStyle w:val="1"/>
              <w:suppressAutoHyphens w:val="0"/>
              <w:kinsoku/>
              <w:wordWrap/>
              <w:autoSpaceDE/>
              <w:autoSpaceDN/>
              <w:adjustRightInd/>
              <w:ind w:left="962" w:hanging="962"/>
              <w:jc w:val="both"/>
              <w:rPr>
                <w:rFonts w:hAnsi="ＭＳ ゴシック" w:cs="ＭＳ ゴシック"/>
              </w:rPr>
            </w:pPr>
          </w:p>
          <w:p w:rsidR="0072620A" w:rsidRPr="00F82BC2" w:rsidRDefault="0072620A" w:rsidP="006B35CB">
            <w:pPr>
              <w:pStyle w:val="1"/>
              <w:suppressAutoHyphens w:val="0"/>
              <w:kinsoku/>
              <w:wordWrap/>
              <w:autoSpaceDE/>
              <w:autoSpaceDN/>
              <w:adjustRightInd/>
              <w:ind w:left="0" w:firstLine="0"/>
              <w:jc w:val="both"/>
              <w:rPr>
                <w:rFonts w:hAnsi="ＭＳ ゴシック" w:cs="ＭＳ ゴシック"/>
              </w:rPr>
            </w:pPr>
          </w:p>
          <w:p w:rsidR="00EB67CD" w:rsidRPr="00F82BC2" w:rsidRDefault="00EB67CD" w:rsidP="00EB67CD">
            <w:pPr>
              <w:pStyle w:val="1"/>
              <w:suppressAutoHyphens w:val="0"/>
              <w:kinsoku/>
              <w:wordWrap/>
              <w:autoSpaceDE/>
              <w:autoSpaceDN/>
              <w:adjustRightInd/>
              <w:ind w:leftChars="108" w:left="227" w:firstLine="0"/>
              <w:jc w:val="both"/>
              <w:rPr>
                <w:rFonts w:hAnsi="ＭＳ ゴシック" w:cs="ＭＳ ゴシック"/>
              </w:rPr>
            </w:pPr>
            <w:r w:rsidRPr="00F82BC2">
              <w:rPr>
                <w:rFonts w:hAnsi="ＭＳ ゴシック" w:cs="ＭＳ ゴシック" w:hint="eastAsia"/>
              </w:rPr>
              <w:t>別記第１　　社会福祉法人関係申請様式例</w:t>
            </w:r>
          </w:p>
          <w:p w:rsidR="007E5D01" w:rsidRPr="00F82BC2" w:rsidRDefault="007E5D01" w:rsidP="00847ED1">
            <w:pPr>
              <w:pStyle w:val="1"/>
              <w:suppressAutoHyphens w:val="0"/>
              <w:kinsoku/>
              <w:wordWrap/>
              <w:autoSpaceDE/>
              <w:autoSpaceDN/>
              <w:adjustRightInd/>
              <w:ind w:left="962" w:hanging="962"/>
              <w:jc w:val="both"/>
              <w:rPr>
                <w:rFonts w:hAnsi="ＭＳ ゴシック" w:cs="ＭＳ ゴシック"/>
              </w:rPr>
            </w:pPr>
          </w:p>
          <w:p w:rsidR="00EB67CD" w:rsidRPr="00F82BC2" w:rsidRDefault="00EB67CD" w:rsidP="00847ED1">
            <w:pPr>
              <w:pStyle w:val="1"/>
              <w:suppressAutoHyphens w:val="0"/>
              <w:kinsoku/>
              <w:wordWrap/>
              <w:autoSpaceDE/>
              <w:autoSpaceDN/>
              <w:adjustRightInd/>
              <w:ind w:left="962" w:hanging="962"/>
              <w:jc w:val="both"/>
              <w:rPr>
                <w:rFonts w:hAnsi="ＭＳ ゴシック" w:cs="ＭＳ ゴシック"/>
              </w:rPr>
            </w:pPr>
            <w:r w:rsidRPr="00F82BC2">
              <w:rPr>
                <w:rFonts w:hAnsi="ＭＳ ゴシック" w:cs="ＭＳ ゴシック" w:hint="eastAsia"/>
              </w:rPr>
              <w:t xml:space="preserve">　　様式第１</w:t>
            </w:r>
            <w:r w:rsidR="00847ED1" w:rsidRPr="00F82BC2">
              <w:rPr>
                <w:rFonts w:hAnsi="ＭＳ ゴシック" w:cs="ＭＳ ゴシック" w:hint="eastAsia"/>
              </w:rPr>
              <w:t>～４　　（略）</w:t>
            </w:r>
          </w:p>
          <w:p w:rsidR="0072620A" w:rsidRPr="00F82BC2" w:rsidRDefault="0072620A" w:rsidP="00D46D0E">
            <w:pPr>
              <w:pStyle w:val="1"/>
              <w:suppressAutoHyphens w:val="0"/>
              <w:kinsoku/>
              <w:wordWrap/>
              <w:autoSpaceDE/>
              <w:autoSpaceDN/>
              <w:adjustRightInd/>
              <w:ind w:left="962" w:hanging="962"/>
              <w:jc w:val="both"/>
              <w:rPr>
                <w:rFonts w:hAnsi="ＭＳ ゴシック" w:cs="ＭＳ ゴシック"/>
              </w:rPr>
            </w:pPr>
          </w:p>
          <w:p w:rsidR="00EB67CD" w:rsidRPr="00F82BC2" w:rsidRDefault="003876C2" w:rsidP="00D46D0E">
            <w:pPr>
              <w:pStyle w:val="1"/>
              <w:suppressAutoHyphens w:val="0"/>
              <w:kinsoku/>
              <w:wordWrap/>
              <w:autoSpaceDE/>
              <w:autoSpaceDN/>
              <w:adjustRightInd/>
              <w:ind w:left="962" w:hanging="962"/>
              <w:jc w:val="both"/>
              <w:rPr>
                <w:rFonts w:hAnsi="ＭＳ ゴシック" w:cs="ＭＳ ゴシック"/>
              </w:rPr>
            </w:pPr>
            <w:r>
              <w:rPr>
                <w:rFonts w:hAnsi="ＭＳ ゴシック" w:cs="ＭＳ ゴシック" w:hint="eastAsia"/>
              </w:rPr>
              <w:t xml:space="preserve">　　</w:t>
            </w:r>
            <w:r w:rsidR="001C04C9" w:rsidRPr="00F82BC2">
              <w:rPr>
                <w:rFonts w:hAnsi="ＭＳ ゴシック" w:cs="ＭＳ ゴシック" w:hint="eastAsia"/>
              </w:rPr>
              <w:t>（削除）</w:t>
            </w: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E10A2E" w:rsidRDefault="00E10A2E" w:rsidP="00D46D0E">
            <w:pPr>
              <w:pStyle w:val="1"/>
              <w:suppressAutoHyphens w:val="0"/>
              <w:kinsoku/>
              <w:wordWrap/>
              <w:autoSpaceDE/>
              <w:autoSpaceDN/>
              <w:adjustRightInd/>
              <w:ind w:left="962" w:hanging="962"/>
              <w:jc w:val="both"/>
              <w:rPr>
                <w:rFonts w:hAnsi="ＭＳ ゴシック" w:cs="ＭＳ ゴシック"/>
                <w:color w:val="FF0000"/>
              </w:rPr>
            </w:pPr>
            <w:r>
              <w:rPr>
                <w:rFonts w:hAnsi="ＭＳ ゴシック" w:cs="ＭＳ ゴシック" w:hint="eastAsia"/>
              </w:rPr>
              <w:t xml:space="preserve">　　</w:t>
            </w:r>
            <w:r w:rsidRPr="00E0296C">
              <w:rPr>
                <w:rFonts w:hAnsi="ＭＳ ゴシック" w:cs="ＭＳ ゴシック" w:hint="eastAsia"/>
              </w:rPr>
              <w:t>（削除）</w:t>
            </w: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5426E1" w:rsidP="00D46D0E">
            <w:pPr>
              <w:pStyle w:val="1"/>
              <w:suppressAutoHyphens w:val="0"/>
              <w:kinsoku/>
              <w:wordWrap/>
              <w:autoSpaceDE/>
              <w:autoSpaceDN/>
              <w:adjustRightInd/>
              <w:ind w:left="962" w:hanging="962"/>
              <w:jc w:val="both"/>
              <w:rPr>
                <w:rFonts w:hAnsi="ＭＳ ゴシック" w:cs="ＭＳ ゴシック"/>
              </w:rPr>
            </w:pPr>
            <w:r>
              <w:rPr>
                <w:rFonts w:hAnsi="ＭＳ ゴシック" w:cs="ＭＳ ゴシック" w:hint="eastAsia"/>
              </w:rPr>
              <w:t xml:space="preserve">　</w:t>
            </w:r>
            <w:r w:rsidR="00E10A2E" w:rsidRPr="00E0296C">
              <w:rPr>
                <w:rFonts w:hAnsi="ＭＳ ゴシック" w:cs="ＭＳ ゴシック" w:hint="eastAsia"/>
                <w:u w:val="thick"/>
              </w:rPr>
              <w:t>様式第５</w:t>
            </w:r>
          </w:p>
          <w:p w:rsidR="00811959" w:rsidRPr="00F82BC2" w:rsidRDefault="006310A2" w:rsidP="00D46D0E">
            <w:pPr>
              <w:pStyle w:val="1"/>
              <w:suppressAutoHyphens w:val="0"/>
              <w:kinsoku/>
              <w:wordWrap/>
              <w:autoSpaceDE/>
              <w:autoSpaceDN/>
              <w:adjustRightInd/>
              <w:ind w:left="962" w:hanging="962"/>
              <w:jc w:val="both"/>
              <w:rPr>
                <w:rFonts w:hAnsi="ＭＳ ゴシック" w:cs="ＭＳ ゴシック"/>
              </w:rPr>
            </w:pPr>
            <w:r w:rsidRPr="006310A2">
              <w:rPr>
                <w:rFonts w:hAnsi="ＭＳ ゴシック" w:cs="ＭＳ ゴシック"/>
                <w:noProof/>
              </w:rPr>
              <w:drawing>
                <wp:inline distT="0" distB="0" distL="0" distR="0" wp14:anchorId="367C0E3C" wp14:editId="503AD5BC">
                  <wp:extent cx="6234546" cy="6875245"/>
                  <wp:effectExtent l="19050" t="19050" r="13970" b="2095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4547" cy="6875246"/>
                          </a:xfrm>
                          <a:prstGeom prst="rect">
                            <a:avLst/>
                          </a:prstGeom>
                          <a:noFill/>
                          <a:ln w="9525">
                            <a:solidFill>
                              <a:schemeClr val="tx1"/>
                            </a:solidFill>
                            <a:miter lim="800000"/>
                            <a:headEnd/>
                            <a:tailEnd/>
                          </a:ln>
                          <a:effectLst/>
                          <a:extLst/>
                        </pic:spPr>
                      </pic:pic>
                    </a:graphicData>
                  </a:graphic>
                </wp:inline>
              </w:drawing>
            </w: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Default="00811959" w:rsidP="00D46D0E">
            <w:pPr>
              <w:pStyle w:val="1"/>
              <w:suppressAutoHyphens w:val="0"/>
              <w:kinsoku/>
              <w:wordWrap/>
              <w:autoSpaceDE/>
              <w:autoSpaceDN/>
              <w:adjustRightInd/>
              <w:ind w:left="962" w:hanging="962"/>
              <w:jc w:val="both"/>
              <w:rPr>
                <w:rFonts w:hAnsi="ＭＳ ゴシック" w:cs="ＭＳ ゴシック"/>
              </w:rPr>
            </w:pPr>
          </w:p>
          <w:p w:rsidR="006310A2" w:rsidRPr="00F82BC2" w:rsidRDefault="006310A2"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91127A" w:rsidP="000C66AD">
            <w:pPr>
              <w:pStyle w:val="1"/>
              <w:suppressAutoHyphens w:val="0"/>
              <w:kinsoku/>
              <w:wordWrap/>
              <w:autoSpaceDE/>
              <w:autoSpaceDN/>
              <w:adjustRightInd/>
              <w:ind w:leftChars="114" w:left="961"/>
              <w:jc w:val="both"/>
              <w:rPr>
                <w:rFonts w:hAnsi="ＭＳ ゴシック" w:cs="ＭＳ ゴシック"/>
              </w:rPr>
            </w:pPr>
            <w:r w:rsidRPr="00E0296C">
              <w:rPr>
                <w:rFonts w:hAnsi="ＭＳ ゴシック" w:cs="ＭＳ ゴシック" w:hint="eastAsia"/>
                <w:u w:val="thick"/>
              </w:rPr>
              <w:t>様式第６</w:t>
            </w:r>
          </w:p>
          <w:p w:rsidR="00811959" w:rsidRPr="00F82BC2" w:rsidRDefault="006310A2" w:rsidP="00D46D0E">
            <w:pPr>
              <w:pStyle w:val="1"/>
              <w:suppressAutoHyphens w:val="0"/>
              <w:kinsoku/>
              <w:wordWrap/>
              <w:autoSpaceDE/>
              <w:autoSpaceDN/>
              <w:adjustRightInd/>
              <w:ind w:left="962" w:hanging="962"/>
              <w:jc w:val="both"/>
              <w:rPr>
                <w:rFonts w:hAnsi="ＭＳ ゴシック" w:cs="ＭＳ ゴシック"/>
              </w:rPr>
            </w:pPr>
            <w:r w:rsidRPr="006310A2">
              <w:rPr>
                <w:rFonts w:hAnsi="ＭＳ ゴシック" w:cs="ＭＳ ゴシック"/>
                <w:noProof/>
              </w:rPr>
              <w:drawing>
                <wp:inline distT="0" distB="0" distL="0" distR="0" wp14:anchorId="7C266123" wp14:editId="676985BB">
                  <wp:extent cx="6220399" cy="7469579"/>
                  <wp:effectExtent l="19050" t="19050" r="28575" b="1714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0601" cy="7493838"/>
                          </a:xfrm>
                          <a:prstGeom prst="rect">
                            <a:avLst/>
                          </a:prstGeom>
                          <a:noFill/>
                          <a:ln w="9525">
                            <a:solidFill>
                              <a:schemeClr val="tx1"/>
                            </a:solidFill>
                            <a:miter lim="800000"/>
                            <a:headEnd/>
                            <a:tailEnd/>
                          </a:ln>
                          <a:effectLst/>
                          <a:extLst/>
                        </pic:spPr>
                      </pic:pic>
                    </a:graphicData>
                  </a:graphic>
                </wp:inline>
              </w:drawing>
            </w:r>
          </w:p>
          <w:p w:rsidR="00811959" w:rsidRPr="00F82BC2" w:rsidRDefault="00811959" w:rsidP="00A637AF">
            <w:pPr>
              <w:pStyle w:val="1"/>
              <w:suppressAutoHyphens w:val="0"/>
              <w:kinsoku/>
              <w:wordWrap/>
              <w:autoSpaceDE/>
              <w:autoSpaceDN/>
              <w:adjustRightInd/>
              <w:ind w:left="0" w:firstLine="0"/>
              <w:jc w:val="both"/>
              <w:rPr>
                <w:rFonts w:hAnsi="ＭＳ ゴシック" w:cs="ＭＳ ゴシック"/>
              </w:rPr>
            </w:pPr>
          </w:p>
          <w:p w:rsidR="006310A2" w:rsidRDefault="006310A2" w:rsidP="00A637AF">
            <w:pPr>
              <w:pStyle w:val="1"/>
              <w:suppressAutoHyphens w:val="0"/>
              <w:kinsoku/>
              <w:wordWrap/>
              <w:autoSpaceDE/>
              <w:autoSpaceDN/>
              <w:adjustRightInd/>
              <w:ind w:left="962" w:hanging="962"/>
              <w:jc w:val="both"/>
              <w:rPr>
                <w:rFonts w:hAnsi="ＭＳ ゴシック" w:cs="ＭＳ ゴシック"/>
              </w:rPr>
            </w:pPr>
          </w:p>
          <w:p w:rsidR="00811959" w:rsidRPr="00F82BC2" w:rsidRDefault="00056780" w:rsidP="00D46D0E">
            <w:pPr>
              <w:pStyle w:val="1"/>
              <w:suppressAutoHyphens w:val="0"/>
              <w:kinsoku/>
              <w:wordWrap/>
              <w:autoSpaceDE/>
              <w:autoSpaceDN/>
              <w:adjustRightInd/>
              <w:ind w:left="962" w:hanging="962"/>
              <w:jc w:val="both"/>
              <w:rPr>
                <w:rFonts w:hAnsi="ＭＳ ゴシック" w:cs="ＭＳ ゴシック"/>
              </w:rPr>
            </w:pPr>
            <w:r>
              <w:rPr>
                <w:rFonts w:hAnsi="ＭＳ ゴシック" w:cs="ＭＳ ゴシック" w:hint="eastAsia"/>
              </w:rPr>
              <w:t xml:space="preserve">　</w:t>
            </w:r>
            <w:r w:rsidRPr="00E0296C">
              <w:rPr>
                <w:rFonts w:hAnsi="ＭＳ ゴシック" w:cs="ＭＳ ゴシック" w:hint="eastAsia"/>
              </w:rPr>
              <w:t>（削除）</w:t>
            </w: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E10A2E" w:rsidRDefault="00811959" w:rsidP="00D46D0E">
            <w:pPr>
              <w:pStyle w:val="1"/>
              <w:suppressAutoHyphens w:val="0"/>
              <w:kinsoku/>
              <w:wordWrap/>
              <w:autoSpaceDE/>
              <w:autoSpaceDN/>
              <w:adjustRightInd/>
              <w:ind w:left="962" w:hanging="962"/>
              <w:jc w:val="both"/>
              <w:rPr>
                <w:rFonts w:hAnsi="ＭＳ ゴシック" w:cs="ＭＳ ゴシック"/>
                <w:color w:val="FF0000"/>
                <w:u w:val="thick"/>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056780" w:rsidP="00A637AF">
            <w:pPr>
              <w:pStyle w:val="1"/>
              <w:suppressAutoHyphens w:val="0"/>
              <w:kinsoku/>
              <w:wordWrap/>
              <w:autoSpaceDE/>
              <w:autoSpaceDN/>
              <w:adjustRightInd/>
              <w:ind w:leftChars="100" w:left="210" w:firstLineChars="100" w:firstLine="240"/>
              <w:jc w:val="both"/>
              <w:rPr>
                <w:rFonts w:hAnsi="ＭＳ ゴシック" w:cs="ＭＳ ゴシック"/>
              </w:rPr>
            </w:pPr>
            <w:r w:rsidRPr="00E0296C">
              <w:rPr>
                <w:rFonts w:hAnsi="ＭＳ ゴシック" w:cs="ＭＳ ゴシック" w:hint="eastAsia"/>
              </w:rPr>
              <w:t>（削除）</w:t>
            </w: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E10A2E" w:rsidRDefault="00811959" w:rsidP="00D46D0E">
            <w:pPr>
              <w:pStyle w:val="1"/>
              <w:suppressAutoHyphens w:val="0"/>
              <w:kinsoku/>
              <w:wordWrap/>
              <w:autoSpaceDE/>
              <w:autoSpaceDN/>
              <w:adjustRightInd/>
              <w:ind w:left="962" w:hanging="962"/>
              <w:jc w:val="both"/>
              <w:rPr>
                <w:rFonts w:hAnsi="ＭＳ ゴシック" w:cs="ＭＳ ゴシック"/>
                <w:color w:val="FF0000"/>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A637AF" w:rsidP="00D46D0E">
            <w:pPr>
              <w:pStyle w:val="1"/>
              <w:suppressAutoHyphens w:val="0"/>
              <w:kinsoku/>
              <w:wordWrap/>
              <w:autoSpaceDE/>
              <w:autoSpaceDN/>
              <w:adjustRightInd/>
              <w:ind w:left="962" w:hanging="962"/>
              <w:jc w:val="both"/>
              <w:rPr>
                <w:rFonts w:hAnsi="ＭＳ ゴシック" w:cs="ＭＳ ゴシック"/>
              </w:rPr>
            </w:pPr>
            <w:r>
              <w:rPr>
                <w:rFonts w:hAnsi="ＭＳ ゴシック" w:cs="ＭＳ ゴシック" w:hint="eastAsia"/>
              </w:rPr>
              <w:t xml:space="preserve">　</w:t>
            </w:r>
            <w:r w:rsidR="00056780" w:rsidRPr="00E0296C">
              <w:rPr>
                <w:rFonts w:hAnsi="ＭＳ ゴシック" w:cs="ＭＳ ゴシック" w:hint="eastAsia"/>
              </w:rPr>
              <w:t>（削除）</w:t>
            </w: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E10A2E" w:rsidRDefault="00811959" w:rsidP="00D46D0E">
            <w:pPr>
              <w:pStyle w:val="1"/>
              <w:suppressAutoHyphens w:val="0"/>
              <w:kinsoku/>
              <w:wordWrap/>
              <w:autoSpaceDE/>
              <w:autoSpaceDN/>
              <w:adjustRightInd/>
              <w:ind w:left="962" w:hanging="962"/>
              <w:jc w:val="both"/>
              <w:rPr>
                <w:rFonts w:hAnsi="ＭＳ ゴシック" w:cs="ＭＳ ゴシック"/>
                <w:color w:val="FF0000"/>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A637AF" w:rsidP="00D46D0E">
            <w:pPr>
              <w:pStyle w:val="1"/>
              <w:suppressAutoHyphens w:val="0"/>
              <w:kinsoku/>
              <w:wordWrap/>
              <w:autoSpaceDE/>
              <w:autoSpaceDN/>
              <w:adjustRightInd/>
              <w:ind w:left="962" w:hanging="962"/>
              <w:jc w:val="both"/>
              <w:rPr>
                <w:rFonts w:hAnsi="ＭＳ ゴシック" w:cs="ＭＳ ゴシック"/>
              </w:rPr>
            </w:pPr>
            <w:r>
              <w:rPr>
                <w:rFonts w:hAnsi="ＭＳ ゴシック" w:cs="ＭＳ ゴシック" w:hint="eastAsia"/>
              </w:rPr>
              <w:t xml:space="preserve">　</w:t>
            </w:r>
            <w:r w:rsidR="00056780" w:rsidRPr="00E0296C">
              <w:rPr>
                <w:rFonts w:hAnsi="ＭＳ ゴシック" w:cs="ＭＳ ゴシック" w:hint="eastAsia"/>
              </w:rPr>
              <w:t>（削除）</w:t>
            </w: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E10A2E" w:rsidRDefault="00811959" w:rsidP="00D46D0E">
            <w:pPr>
              <w:pStyle w:val="1"/>
              <w:suppressAutoHyphens w:val="0"/>
              <w:kinsoku/>
              <w:wordWrap/>
              <w:autoSpaceDE/>
              <w:autoSpaceDN/>
              <w:adjustRightInd/>
              <w:ind w:left="962" w:hanging="962"/>
              <w:jc w:val="both"/>
              <w:rPr>
                <w:rFonts w:hAnsi="ＭＳ ゴシック" w:cs="ＭＳ ゴシック"/>
                <w:color w:val="FF0000"/>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056780" w:rsidP="000C66AD">
            <w:pPr>
              <w:pStyle w:val="1"/>
              <w:suppressAutoHyphens w:val="0"/>
              <w:kinsoku/>
              <w:wordWrap/>
              <w:autoSpaceDE/>
              <w:autoSpaceDN/>
              <w:adjustRightInd/>
              <w:ind w:leftChars="171" w:left="1079" w:hangingChars="300" w:hanging="720"/>
              <w:jc w:val="both"/>
              <w:rPr>
                <w:rFonts w:hAnsi="ＭＳ ゴシック" w:cs="ＭＳ ゴシック"/>
              </w:rPr>
            </w:pPr>
            <w:r w:rsidRPr="00E0296C">
              <w:rPr>
                <w:rFonts w:hAnsi="ＭＳ ゴシック" w:cs="ＭＳ ゴシック" w:hint="eastAsia"/>
              </w:rPr>
              <w:t>（削除）</w:t>
            </w: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E10A2E" w:rsidRDefault="00811959" w:rsidP="00D46D0E">
            <w:pPr>
              <w:pStyle w:val="1"/>
              <w:suppressAutoHyphens w:val="0"/>
              <w:kinsoku/>
              <w:wordWrap/>
              <w:autoSpaceDE/>
              <w:autoSpaceDN/>
              <w:adjustRightInd/>
              <w:ind w:left="962" w:hanging="962"/>
              <w:jc w:val="both"/>
              <w:rPr>
                <w:rFonts w:hAnsi="ＭＳ ゴシック" w:cs="ＭＳ ゴシック"/>
                <w:color w:val="FF0000"/>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A637AF" w:rsidP="00D46D0E">
            <w:pPr>
              <w:pStyle w:val="1"/>
              <w:suppressAutoHyphens w:val="0"/>
              <w:kinsoku/>
              <w:wordWrap/>
              <w:autoSpaceDE/>
              <w:autoSpaceDN/>
              <w:adjustRightInd/>
              <w:ind w:left="962" w:hanging="962"/>
              <w:jc w:val="both"/>
              <w:rPr>
                <w:rFonts w:hAnsi="ＭＳ ゴシック" w:cs="ＭＳ ゴシック"/>
              </w:rPr>
            </w:pPr>
            <w:r>
              <w:rPr>
                <w:rFonts w:hAnsi="ＭＳ ゴシック" w:cs="ＭＳ ゴシック" w:hint="eastAsia"/>
              </w:rPr>
              <w:t xml:space="preserve">　</w:t>
            </w:r>
            <w:r w:rsidR="00056780" w:rsidRPr="00E0296C">
              <w:rPr>
                <w:rFonts w:hAnsi="ＭＳ ゴシック" w:cs="ＭＳ ゴシック" w:hint="eastAsia"/>
              </w:rPr>
              <w:t>（削除）</w:t>
            </w: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E10A2E" w:rsidRDefault="00811959" w:rsidP="00D46D0E">
            <w:pPr>
              <w:pStyle w:val="1"/>
              <w:suppressAutoHyphens w:val="0"/>
              <w:kinsoku/>
              <w:wordWrap/>
              <w:autoSpaceDE/>
              <w:autoSpaceDN/>
              <w:adjustRightInd/>
              <w:ind w:left="962" w:hanging="962"/>
              <w:jc w:val="both"/>
              <w:rPr>
                <w:rFonts w:hAnsi="ＭＳ ゴシック" w:cs="ＭＳ ゴシック"/>
                <w:color w:val="FF0000"/>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E10A2E" w:rsidRDefault="00E10A2E" w:rsidP="00D46D0E">
            <w:pPr>
              <w:pStyle w:val="1"/>
              <w:suppressAutoHyphens w:val="0"/>
              <w:kinsoku/>
              <w:wordWrap/>
              <w:autoSpaceDE/>
              <w:autoSpaceDN/>
              <w:adjustRightInd/>
              <w:ind w:left="962" w:hanging="962"/>
              <w:jc w:val="both"/>
              <w:rPr>
                <w:rFonts w:hAnsi="ＭＳ ゴシック" w:cs="ＭＳ ゴシック"/>
                <w:color w:val="FF0000"/>
              </w:rPr>
            </w:pPr>
            <w:r>
              <w:rPr>
                <w:rFonts w:hAnsi="ＭＳ ゴシック" w:cs="ＭＳ ゴシック" w:hint="eastAsia"/>
              </w:rPr>
              <w:t xml:space="preserve">　</w:t>
            </w:r>
            <w:r w:rsidRPr="00E0296C">
              <w:rPr>
                <w:rFonts w:hAnsi="ＭＳ ゴシック" w:cs="ＭＳ ゴシック" w:hint="eastAsia"/>
              </w:rPr>
              <w:t>（削除）</w:t>
            </w: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811959" w:rsidP="00D46D0E">
            <w:pPr>
              <w:pStyle w:val="1"/>
              <w:suppressAutoHyphens w:val="0"/>
              <w:kinsoku/>
              <w:wordWrap/>
              <w:autoSpaceDE/>
              <w:autoSpaceDN/>
              <w:adjustRightInd/>
              <w:ind w:left="962" w:hanging="962"/>
              <w:jc w:val="both"/>
              <w:rPr>
                <w:rFonts w:hAnsi="ＭＳ ゴシック" w:cs="ＭＳ ゴシック"/>
              </w:rPr>
            </w:pPr>
          </w:p>
          <w:p w:rsidR="00811959" w:rsidRPr="00F82BC2" w:rsidRDefault="00E10A2E" w:rsidP="000C66AD">
            <w:pPr>
              <w:pStyle w:val="1"/>
              <w:suppressAutoHyphens w:val="0"/>
              <w:kinsoku/>
              <w:wordWrap/>
              <w:autoSpaceDE/>
              <w:autoSpaceDN/>
              <w:adjustRightInd/>
              <w:ind w:leftChars="100" w:left="210" w:firstLine="0"/>
              <w:jc w:val="both"/>
              <w:rPr>
                <w:rFonts w:hAnsi="ＭＳ ゴシック" w:cs="ＭＳ ゴシック"/>
              </w:rPr>
            </w:pPr>
            <w:r w:rsidRPr="00E0296C">
              <w:rPr>
                <w:rFonts w:hAnsi="ＭＳ ゴシック" w:cs="ＭＳ ゴシック" w:hint="eastAsia"/>
                <w:u w:val="thick"/>
              </w:rPr>
              <w:t>様式第７</w:t>
            </w:r>
          </w:p>
          <w:p w:rsidR="00811959" w:rsidRPr="00F82BC2" w:rsidRDefault="006310A2" w:rsidP="00D46D0E">
            <w:pPr>
              <w:pStyle w:val="1"/>
              <w:suppressAutoHyphens w:val="0"/>
              <w:kinsoku/>
              <w:wordWrap/>
              <w:autoSpaceDE/>
              <w:autoSpaceDN/>
              <w:adjustRightInd/>
              <w:ind w:left="962" w:hanging="962"/>
              <w:jc w:val="both"/>
              <w:rPr>
                <w:rFonts w:hAnsi="ＭＳ ゴシック" w:cs="ＭＳ ゴシック"/>
              </w:rPr>
            </w:pPr>
            <w:r w:rsidRPr="006310A2">
              <w:rPr>
                <w:rFonts w:hAnsi="ＭＳ ゴシック" w:cs="ＭＳ ゴシック"/>
                <w:noProof/>
              </w:rPr>
              <w:drawing>
                <wp:inline distT="0" distB="0" distL="0" distR="0" wp14:anchorId="563C471A" wp14:editId="61808710">
                  <wp:extent cx="6198920" cy="6688495"/>
                  <wp:effectExtent l="19050" t="19050" r="11430" b="1714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4100" cy="6726453"/>
                          </a:xfrm>
                          <a:prstGeom prst="rect">
                            <a:avLst/>
                          </a:prstGeom>
                          <a:noFill/>
                          <a:ln>
                            <a:solidFill>
                              <a:schemeClr val="tx1"/>
                            </a:solidFill>
                          </a:ln>
                          <a:effectLst/>
                          <a:extLst/>
                        </pic:spPr>
                      </pic:pic>
                    </a:graphicData>
                  </a:graphic>
                </wp:inline>
              </w:drawing>
            </w:r>
          </w:p>
          <w:p w:rsidR="00056780" w:rsidRDefault="0005678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6310A2" w:rsidRDefault="006310A2" w:rsidP="00847ED1">
            <w:pPr>
              <w:pStyle w:val="1"/>
              <w:suppressAutoHyphens w:val="0"/>
              <w:kinsoku/>
              <w:wordWrap/>
              <w:autoSpaceDE/>
              <w:autoSpaceDN/>
              <w:adjustRightInd/>
              <w:ind w:left="962" w:hanging="962"/>
              <w:jc w:val="both"/>
              <w:rPr>
                <w:rFonts w:hAnsi="ＭＳ ゴシック" w:cs="ＭＳ ゴシック"/>
              </w:rPr>
            </w:pPr>
          </w:p>
          <w:p w:rsidR="00F60872" w:rsidRDefault="00F60872" w:rsidP="00F60872">
            <w:pPr>
              <w:pStyle w:val="1"/>
              <w:suppressAutoHyphens w:val="0"/>
              <w:kinsoku/>
              <w:wordWrap/>
              <w:autoSpaceDE/>
              <w:autoSpaceDN/>
              <w:adjustRightInd/>
              <w:ind w:leftChars="100" w:left="210" w:firstLineChars="100" w:firstLine="240"/>
              <w:jc w:val="both"/>
              <w:rPr>
                <w:rFonts w:hAnsi="ＭＳ ゴシック" w:cs="ＭＳ ゴシック"/>
              </w:rPr>
            </w:pPr>
          </w:p>
          <w:p w:rsidR="004813D0" w:rsidRDefault="004813D0" w:rsidP="000C66AD">
            <w:pPr>
              <w:pStyle w:val="1"/>
              <w:suppressAutoHyphens w:val="0"/>
              <w:kinsoku/>
              <w:wordWrap/>
              <w:autoSpaceDE/>
              <w:autoSpaceDN/>
              <w:adjustRightInd/>
              <w:ind w:leftChars="114" w:left="959" w:hangingChars="300" w:hanging="720"/>
              <w:jc w:val="both"/>
              <w:rPr>
                <w:rFonts w:hAnsi="ＭＳ ゴシック" w:cs="ＭＳ ゴシック"/>
              </w:rPr>
            </w:pPr>
            <w:r>
              <w:rPr>
                <w:rFonts w:hAnsi="ＭＳ ゴシック" w:cs="ＭＳ ゴシック" w:hint="eastAsia"/>
              </w:rPr>
              <w:t>（削除）</w:t>
            </w: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F60872">
            <w:pPr>
              <w:pStyle w:val="1"/>
              <w:suppressAutoHyphens w:val="0"/>
              <w:kinsoku/>
              <w:wordWrap/>
              <w:autoSpaceDE/>
              <w:autoSpaceDN/>
              <w:adjustRightInd/>
              <w:ind w:left="0" w:firstLine="0"/>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EB67CD" w:rsidRPr="00F82BC2" w:rsidRDefault="00EB67CD" w:rsidP="00847ED1">
            <w:pPr>
              <w:pStyle w:val="1"/>
              <w:suppressAutoHyphens w:val="0"/>
              <w:kinsoku/>
              <w:wordWrap/>
              <w:autoSpaceDE/>
              <w:autoSpaceDN/>
              <w:adjustRightInd/>
              <w:ind w:left="962" w:hanging="962"/>
              <w:jc w:val="both"/>
              <w:rPr>
                <w:rFonts w:hAnsi="ＭＳ ゴシック" w:cs="ＭＳ ゴシック"/>
              </w:rPr>
            </w:pPr>
            <w:r w:rsidRPr="00F82BC2">
              <w:rPr>
                <w:rFonts w:hAnsi="ＭＳ ゴシック" w:cs="ＭＳ ゴシック" w:hint="eastAsia"/>
              </w:rPr>
              <w:t xml:space="preserve">　　</w:t>
            </w:r>
            <w:r w:rsidRPr="00E0296C">
              <w:rPr>
                <w:rFonts w:hAnsi="ＭＳ ゴシック" w:cs="ＭＳ ゴシック" w:hint="eastAsia"/>
                <w:u w:val="thick"/>
              </w:rPr>
              <w:t>様式第</w:t>
            </w:r>
            <w:r w:rsidR="00E10A2E" w:rsidRPr="00E0296C">
              <w:rPr>
                <w:rFonts w:hAnsi="ＭＳ ゴシック" w:cs="ＭＳ ゴシック" w:hint="eastAsia"/>
                <w:u w:val="thick"/>
              </w:rPr>
              <w:t>８～９</w:t>
            </w:r>
            <w:r w:rsidR="00E125EC" w:rsidRPr="00F82BC2">
              <w:rPr>
                <w:rFonts w:hAnsi="ＭＳ ゴシック" w:cs="ＭＳ ゴシック" w:hint="eastAsia"/>
              </w:rPr>
              <w:t xml:space="preserve">　　（略）</w:t>
            </w:r>
          </w:p>
          <w:p w:rsidR="00EB67CD" w:rsidRPr="00F82BC2" w:rsidRDefault="00EB67CD" w:rsidP="00D46D0E">
            <w:pPr>
              <w:pStyle w:val="1"/>
              <w:suppressAutoHyphens w:val="0"/>
              <w:kinsoku/>
              <w:wordWrap/>
              <w:autoSpaceDE/>
              <w:autoSpaceDN/>
              <w:adjustRightInd/>
              <w:ind w:left="962" w:hanging="962"/>
              <w:jc w:val="both"/>
              <w:rPr>
                <w:rFonts w:hAnsi="ＭＳ ゴシック" w:cs="ＭＳ ゴシック"/>
              </w:rPr>
            </w:pPr>
          </w:p>
          <w:p w:rsidR="00EB67CD" w:rsidRPr="00F82BC2" w:rsidRDefault="00EB67CD" w:rsidP="00D46D0E">
            <w:pPr>
              <w:pStyle w:val="1"/>
              <w:suppressAutoHyphens w:val="0"/>
              <w:kinsoku/>
              <w:wordWrap/>
              <w:autoSpaceDE/>
              <w:autoSpaceDN/>
              <w:adjustRightInd/>
              <w:ind w:left="962" w:hanging="962"/>
              <w:jc w:val="both"/>
              <w:rPr>
                <w:rFonts w:hAnsi="ＭＳ ゴシック" w:cs="ＭＳ ゴシック"/>
              </w:rPr>
            </w:pPr>
            <w:r w:rsidRPr="00F82BC2">
              <w:rPr>
                <w:rFonts w:hAnsi="ＭＳ ゴシック" w:cs="ＭＳ ゴシック" w:hint="eastAsia"/>
              </w:rPr>
              <w:t xml:space="preserve">　別記</w:t>
            </w:r>
            <w:r w:rsidR="006A7058">
              <w:rPr>
                <w:rFonts w:hAnsi="ＭＳ ゴシック" w:cs="ＭＳ ゴシック" w:hint="eastAsia"/>
              </w:rPr>
              <w:t>第</w:t>
            </w:r>
            <w:r w:rsidRPr="00F82BC2">
              <w:rPr>
                <w:rFonts w:hAnsi="ＭＳ ゴシック" w:cs="ＭＳ ゴシック" w:hint="eastAsia"/>
              </w:rPr>
              <w:t xml:space="preserve">２　</w:t>
            </w:r>
            <w:r w:rsidRPr="00F82BC2">
              <w:rPr>
                <w:rFonts w:hint="eastAsia"/>
              </w:rPr>
              <w:t>社会福祉法人設立認可申請書等副申書様式例　　（略）</w:t>
            </w:r>
          </w:p>
          <w:p w:rsidR="00EB67CD" w:rsidRPr="00F82BC2" w:rsidRDefault="00EB67CD" w:rsidP="00D46D0E">
            <w:pPr>
              <w:pStyle w:val="1"/>
              <w:suppressAutoHyphens w:val="0"/>
              <w:kinsoku/>
              <w:wordWrap/>
              <w:autoSpaceDE/>
              <w:autoSpaceDN/>
              <w:adjustRightInd/>
              <w:ind w:left="962" w:hanging="962"/>
              <w:jc w:val="both"/>
              <w:rPr>
                <w:rFonts w:hAnsi="ＭＳ ゴシック" w:cs="ＭＳ ゴシック"/>
              </w:rPr>
            </w:pPr>
          </w:p>
          <w:p w:rsidR="004813D0" w:rsidRDefault="001C04C9" w:rsidP="00D46D0E">
            <w:pPr>
              <w:pStyle w:val="1"/>
              <w:suppressAutoHyphens w:val="0"/>
              <w:kinsoku/>
              <w:wordWrap/>
              <w:autoSpaceDE/>
              <w:autoSpaceDN/>
              <w:adjustRightInd/>
              <w:ind w:left="962" w:hanging="962"/>
              <w:jc w:val="both"/>
              <w:rPr>
                <w:rFonts w:hAnsi="ＭＳ ゴシック" w:cs="ＭＳ ゴシック"/>
              </w:rPr>
            </w:pPr>
            <w:r w:rsidRPr="00F82BC2">
              <w:rPr>
                <w:rFonts w:hAnsi="ＭＳ ゴシック" w:cs="ＭＳ ゴシック" w:hint="eastAsia"/>
              </w:rPr>
              <w:t xml:space="preserve">　</w:t>
            </w:r>
          </w:p>
          <w:p w:rsidR="004813D0" w:rsidRDefault="004813D0" w:rsidP="00D46D0E">
            <w:pPr>
              <w:pStyle w:val="1"/>
              <w:suppressAutoHyphens w:val="0"/>
              <w:kinsoku/>
              <w:wordWrap/>
              <w:autoSpaceDE/>
              <w:autoSpaceDN/>
              <w:adjustRightInd/>
              <w:ind w:left="962" w:hanging="962"/>
              <w:jc w:val="both"/>
              <w:rPr>
                <w:rFonts w:hAnsi="ＭＳ ゴシック" w:cs="ＭＳ ゴシック"/>
              </w:rPr>
            </w:pPr>
          </w:p>
          <w:p w:rsidR="004813D0" w:rsidRDefault="004813D0" w:rsidP="00D46D0E">
            <w:pPr>
              <w:pStyle w:val="1"/>
              <w:suppressAutoHyphens w:val="0"/>
              <w:kinsoku/>
              <w:wordWrap/>
              <w:autoSpaceDE/>
              <w:autoSpaceDN/>
              <w:adjustRightInd/>
              <w:ind w:left="962" w:hanging="962"/>
              <w:jc w:val="both"/>
              <w:rPr>
                <w:rFonts w:hAnsi="ＭＳ ゴシック" w:cs="ＭＳ ゴシック"/>
              </w:rPr>
            </w:pPr>
          </w:p>
          <w:p w:rsidR="004813D0" w:rsidRDefault="004813D0" w:rsidP="00D46D0E">
            <w:pPr>
              <w:pStyle w:val="1"/>
              <w:suppressAutoHyphens w:val="0"/>
              <w:kinsoku/>
              <w:wordWrap/>
              <w:autoSpaceDE/>
              <w:autoSpaceDN/>
              <w:adjustRightInd/>
              <w:ind w:left="962" w:hanging="962"/>
              <w:jc w:val="both"/>
              <w:rPr>
                <w:rFonts w:hAnsi="ＭＳ ゴシック" w:cs="ＭＳ ゴシック"/>
              </w:rPr>
            </w:pPr>
          </w:p>
          <w:p w:rsidR="004813D0" w:rsidRDefault="004813D0" w:rsidP="00D46D0E">
            <w:pPr>
              <w:pStyle w:val="1"/>
              <w:suppressAutoHyphens w:val="0"/>
              <w:kinsoku/>
              <w:wordWrap/>
              <w:autoSpaceDE/>
              <w:autoSpaceDN/>
              <w:adjustRightInd/>
              <w:ind w:left="962" w:hanging="962"/>
              <w:jc w:val="both"/>
              <w:rPr>
                <w:rFonts w:hAnsi="ＭＳ ゴシック" w:cs="ＭＳ ゴシック"/>
              </w:rPr>
            </w:pPr>
          </w:p>
          <w:p w:rsidR="001C04C9" w:rsidRPr="00F82BC2" w:rsidRDefault="001C04C9" w:rsidP="000C66AD">
            <w:pPr>
              <w:pStyle w:val="1"/>
              <w:suppressAutoHyphens w:val="0"/>
              <w:kinsoku/>
              <w:wordWrap/>
              <w:autoSpaceDE/>
              <w:autoSpaceDN/>
              <w:adjustRightInd/>
              <w:ind w:left="0" w:firstLineChars="100" w:firstLine="240"/>
              <w:jc w:val="both"/>
              <w:rPr>
                <w:rFonts w:hAnsi="ＭＳ ゴシック" w:cs="ＭＳ ゴシック"/>
                <w:u w:val="thick"/>
              </w:rPr>
            </w:pPr>
            <w:r w:rsidRPr="00F82BC2">
              <w:rPr>
                <w:rFonts w:hAnsi="ＭＳ ゴシック" w:cs="ＭＳ ゴシック" w:hint="eastAsia"/>
                <w:u w:val="thick"/>
              </w:rPr>
              <w:t>別記</w:t>
            </w:r>
            <w:r w:rsidR="006A7058" w:rsidRPr="00E0296C">
              <w:rPr>
                <w:rFonts w:hAnsi="ＭＳ ゴシック" w:cs="ＭＳ ゴシック" w:hint="eastAsia"/>
                <w:u w:val="thick"/>
              </w:rPr>
              <w:t>第</w:t>
            </w:r>
            <w:r w:rsidRPr="00F82BC2">
              <w:rPr>
                <w:rFonts w:hAnsi="ＭＳ ゴシック" w:cs="ＭＳ ゴシック" w:hint="eastAsia"/>
                <w:u w:val="thick"/>
              </w:rPr>
              <w:t>３　社会福祉法人現況報告書</w:t>
            </w:r>
            <w:r w:rsidR="007E5D01" w:rsidRPr="00F82BC2">
              <w:rPr>
                <w:rFonts w:hAnsi="ＭＳ ゴシック" w:cs="ＭＳ ゴシック" w:hint="eastAsia"/>
                <w:u w:val="thick"/>
              </w:rPr>
              <w:t>様式</w:t>
            </w:r>
          </w:p>
          <w:p w:rsidR="00CC3B21" w:rsidRPr="009A2A7B" w:rsidRDefault="00CC3B21" w:rsidP="00CC3B21">
            <w:pPr>
              <w:pStyle w:val="1"/>
              <w:suppressAutoHyphens w:val="0"/>
              <w:kinsoku/>
              <w:wordWrap/>
              <w:autoSpaceDE/>
              <w:autoSpaceDN/>
              <w:adjustRightInd/>
              <w:ind w:left="1680" w:hangingChars="700" w:hanging="1680"/>
              <w:jc w:val="both"/>
              <w:rPr>
                <w:rFonts w:hAnsi="ＭＳ ゴシック" w:cs="ＭＳ ゴシック"/>
                <w:dstrike/>
                <w:color w:val="FF0000"/>
                <w:u w:val="thick"/>
              </w:rPr>
            </w:pPr>
            <w:r w:rsidRPr="00F82BC2">
              <w:rPr>
                <w:rFonts w:hAnsi="ＭＳ ゴシック" w:cs="ＭＳ ゴシック" w:hint="eastAsia"/>
              </w:rPr>
              <w:t xml:space="preserve">　　　　　</w:t>
            </w:r>
          </w:p>
          <w:p w:rsidR="00990591" w:rsidRPr="00F82BC2" w:rsidRDefault="00C55B04" w:rsidP="006310A2">
            <w:pPr>
              <w:pStyle w:val="1"/>
              <w:suppressAutoHyphens w:val="0"/>
              <w:kinsoku/>
              <w:wordWrap/>
              <w:autoSpaceDE/>
              <w:autoSpaceDN/>
              <w:adjustRightInd/>
              <w:ind w:left="962" w:hanging="962"/>
              <w:jc w:val="both"/>
              <w:rPr>
                <w:rFonts w:hAnsi="ＭＳ ゴシック" w:cs="ＭＳ ゴシック"/>
              </w:rPr>
            </w:pPr>
            <w:r>
              <w:rPr>
                <w:rFonts w:hAnsi="ＭＳ ゴシック" w:cs="ＭＳ ゴシック"/>
              </w:rPr>
              <w:object w:dxaOrig="15087" w:dyaOrig="97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85pt;height:538.6pt" o:ole="" o:bordertopcolor="this" o:borderleftcolor="this" o:borderbottomcolor="this" o:borderrightcolor="this">
                  <v:imagedata r:id="rId16" o:title=""/>
                  <w10:bordertop type="single" width="6"/>
                  <w10:borderleft type="single" width="6"/>
                  <w10:borderbottom type="single" width="6"/>
                  <w10:borderright type="single" width="6"/>
                </v:shape>
                <o:OLEObject Type="Embed" ProgID="Excel.Sheet.12" ShapeID="_x0000_i1025" DrawAspect="Content" ObjectID="_1462988726" r:id="rId17"/>
              </w:object>
            </w:r>
          </w:p>
          <w:p w:rsidR="00990591" w:rsidRPr="00F82BC2" w:rsidRDefault="00990591" w:rsidP="00D46D0E">
            <w:pPr>
              <w:pStyle w:val="1"/>
              <w:suppressAutoHyphens w:val="0"/>
              <w:kinsoku/>
              <w:wordWrap/>
              <w:autoSpaceDE/>
              <w:autoSpaceDN/>
              <w:adjustRightInd/>
              <w:ind w:left="962" w:hanging="962"/>
              <w:jc w:val="both"/>
              <w:rPr>
                <w:rFonts w:hAnsi="ＭＳ ゴシック" w:cs="ＭＳ ゴシック"/>
              </w:rPr>
            </w:pPr>
          </w:p>
          <w:p w:rsidR="00990591" w:rsidRPr="00F82BC2" w:rsidRDefault="00990591" w:rsidP="007E51D6">
            <w:pPr>
              <w:pStyle w:val="1"/>
              <w:suppressAutoHyphens w:val="0"/>
              <w:kinsoku/>
              <w:wordWrap/>
              <w:autoSpaceDE/>
              <w:autoSpaceDN/>
              <w:adjustRightInd/>
              <w:ind w:left="0" w:firstLine="0"/>
              <w:jc w:val="both"/>
              <w:rPr>
                <w:rFonts w:hAnsi="ＭＳ ゴシック" w:cs="ＭＳ ゴシック"/>
              </w:rPr>
            </w:pPr>
          </w:p>
          <w:p w:rsidR="006310A2" w:rsidRDefault="006310A2" w:rsidP="007E51D6">
            <w:pPr>
              <w:pStyle w:val="1"/>
              <w:suppressAutoHyphens w:val="0"/>
              <w:kinsoku/>
              <w:wordWrap/>
              <w:autoSpaceDE/>
              <w:autoSpaceDN/>
              <w:adjustRightInd/>
              <w:ind w:left="0" w:firstLine="0"/>
              <w:jc w:val="both"/>
              <w:rPr>
                <w:rFonts w:hAnsi="ＭＳ ゴシック" w:cs="ＭＳ ゴシック"/>
              </w:rPr>
            </w:pPr>
          </w:p>
          <w:p w:rsidR="006310A2" w:rsidRPr="00F82BC2" w:rsidRDefault="006310A2" w:rsidP="00D46D0E">
            <w:pPr>
              <w:pStyle w:val="1"/>
              <w:suppressAutoHyphens w:val="0"/>
              <w:kinsoku/>
              <w:wordWrap/>
              <w:autoSpaceDE/>
              <w:autoSpaceDN/>
              <w:adjustRightInd/>
              <w:ind w:left="962" w:hanging="962"/>
              <w:jc w:val="both"/>
              <w:rPr>
                <w:rFonts w:hAnsi="ＭＳ ゴシック" w:cs="ＭＳ ゴシック"/>
              </w:rPr>
            </w:pPr>
          </w:p>
          <w:p w:rsidR="00990591" w:rsidRPr="00F82BC2" w:rsidRDefault="0002048B" w:rsidP="00D46D0E">
            <w:pPr>
              <w:pStyle w:val="1"/>
              <w:suppressAutoHyphens w:val="0"/>
              <w:kinsoku/>
              <w:wordWrap/>
              <w:autoSpaceDE/>
              <w:autoSpaceDN/>
              <w:adjustRightInd/>
              <w:ind w:left="962" w:hanging="962"/>
              <w:jc w:val="both"/>
              <w:rPr>
                <w:rFonts w:hAnsi="ＭＳ ゴシック" w:cs="ＭＳ ゴシック"/>
              </w:rPr>
            </w:pPr>
            <w:r>
              <w:rPr>
                <w:rFonts w:hAnsi="ＭＳ ゴシック" w:cs="ＭＳ ゴシック"/>
                <w:noProof/>
              </w:rPr>
              <w:drawing>
                <wp:inline distT="0" distB="0" distL="0" distR="0" wp14:anchorId="0828C355">
                  <wp:extent cx="6234545" cy="6646875"/>
                  <wp:effectExtent l="0" t="0" r="0" b="190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33044" cy="6645275"/>
                          </a:xfrm>
                          <a:prstGeom prst="rect">
                            <a:avLst/>
                          </a:prstGeom>
                          <a:noFill/>
                          <a:ln>
                            <a:noFill/>
                          </a:ln>
                        </pic:spPr>
                      </pic:pic>
                    </a:graphicData>
                  </a:graphic>
                </wp:inline>
              </w:drawing>
            </w:r>
          </w:p>
          <w:p w:rsidR="00990591" w:rsidRPr="00F82BC2" w:rsidRDefault="00990591" w:rsidP="00D46D0E">
            <w:pPr>
              <w:pStyle w:val="1"/>
              <w:suppressAutoHyphens w:val="0"/>
              <w:kinsoku/>
              <w:wordWrap/>
              <w:autoSpaceDE/>
              <w:autoSpaceDN/>
              <w:adjustRightInd/>
              <w:ind w:left="962" w:hanging="962"/>
              <w:jc w:val="both"/>
              <w:rPr>
                <w:rFonts w:hAnsi="ＭＳ ゴシック" w:cs="ＭＳ ゴシック"/>
              </w:rPr>
            </w:pPr>
          </w:p>
          <w:p w:rsidR="006310A2" w:rsidRDefault="006310A2" w:rsidP="007E51D6">
            <w:pPr>
              <w:pStyle w:val="1"/>
              <w:suppressAutoHyphens w:val="0"/>
              <w:kinsoku/>
              <w:wordWrap/>
              <w:autoSpaceDE/>
              <w:autoSpaceDN/>
              <w:adjustRightInd/>
              <w:ind w:left="0" w:firstLine="0"/>
              <w:jc w:val="both"/>
              <w:rPr>
                <w:rFonts w:hAnsi="ＭＳ ゴシック" w:cs="ＭＳ ゴシック"/>
              </w:rPr>
            </w:pPr>
          </w:p>
          <w:p w:rsidR="00C55B04" w:rsidRDefault="00C55B04" w:rsidP="007E51D6">
            <w:pPr>
              <w:pStyle w:val="1"/>
              <w:suppressAutoHyphens w:val="0"/>
              <w:kinsoku/>
              <w:wordWrap/>
              <w:autoSpaceDE/>
              <w:autoSpaceDN/>
              <w:adjustRightInd/>
              <w:ind w:left="0" w:firstLine="0"/>
              <w:jc w:val="both"/>
              <w:rPr>
                <w:rFonts w:hAnsi="ＭＳ ゴシック" w:cs="ＭＳ ゴシック"/>
              </w:rPr>
            </w:pPr>
          </w:p>
          <w:p w:rsidR="000A46B5" w:rsidRDefault="000A46B5" w:rsidP="007E51D6">
            <w:pPr>
              <w:pStyle w:val="1"/>
              <w:suppressAutoHyphens w:val="0"/>
              <w:kinsoku/>
              <w:wordWrap/>
              <w:autoSpaceDE/>
              <w:autoSpaceDN/>
              <w:adjustRightInd/>
              <w:ind w:left="0" w:firstLine="0"/>
              <w:jc w:val="both"/>
              <w:rPr>
                <w:rFonts w:hAnsi="ＭＳ ゴシック" w:cs="ＭＳ ゴシック"/>
              </w:rPr>
            </w:pPr>
          </w:p>
          <w:p w:rsidR="000A46B5" w:rsidRDefault="000A46B5" w:rsidP="007E51D6">
            <w:pPr>
              <w:pStyle w:val="1"/>
              <w:suppressAutoHyphens w:val="0"/>
              <w:kinsoku/>
              <w:wordWrap/>
              <w:autoSpaceDE/>
              <w:autoSpaceDN/>
              <w:adjustRightInd/>
              <w:ind w:left="0" w:firstLine="0"/>
              <w:jc w:val="both"/>
              <w:rPr>
                <w:rFonts w:hAnsi="ＭＳ ゴシック" w:cs="ＭＳ ゴシック"/>
              </w:rPr>
            </w:pPr>
            <w:r>
              <w:rPr>
                <w:rFonts w:hAnsi="ＭＳ ゴシック" w:cs="ＭＳ ゴシック"/>
              </w:rPr>
              <w:object w:dxaOrig="15087" w:dyaOrig="7707">
                <v:shape id="_x0000_i1026" type="#_x0000_t75" style="width:490.9pt;height:486.25pt" o:ole="" o:bordertopcolor="this" o:borderleftcolor="this" o:borderbottomcolor="this" o:borderrightcolor="this">
                  <v:imagedata r:id="rId19" o:title=""/>
                  <w10:bordertop type="single" width="6"/>
                  <w10:borderleft type="single" width="6"/>
                  <w10:borderbottom type="single" width="6"/>
                  <w10:borderright type="single" width="6"/>
                </v:shape>
                <o:OLEObject Type="Embed" ProgID="Excel.Sheet.12" ShapeID="_x0000_i1026" DrawAspect="Content" ObjectID="_1462988727" r:id="rId20"/>
              </w:object>
            </w:r>
          </w:p>
          <w:p w:rsidR="00C55B04" w:rsidRDefault="00C55B04" w:rsidP="007E51D6">
            <w:pPr>
              <w:pStyle w:val="1"/>
              <w:suppressAutoHyphens w:val="0"/>
              <w:kinsoku/>
              <w:wordWrap/>
              <w:autoSpaceDE/>
              <w:autoSpaceDN/>
              <w:adjustRightInd/>
              <w:ind w:left="0" w:firstLine="0"/>
              <w:jc w:val="both"/>
              <w:rPr>
                <w:rFonts w:hAnsi="ＭＳ ゴシック" w:cs="ＭＳ ゴシック"/>
              </w:rPr>
            </w:pPr>
          </w:p>
          <w:p w:rsidR="00C55B04" w:rsidRDefault="00C55B04" w:rsidP="007E51D6">
            <w:pPr>
              <w:pStyle w:val="1"/>
              <w:suppressAutoHyphens w:val="0"/>
              <w:kinsoku/>
              <w:wordWrap/>
              <w:autoSpaceDE/>
              <w:autoSpaceDN/>
              <w:adjustRightInd/>
              <w:ind w:left="0" w:firstLine="0"/>
              <w:jc w:val="both"/>
              <w:rPr>
                <w:rFonts w:hAnsi="ＭＳ ゴシック" w:cs="ＭＳ ゴシック"/>
              </w:rPr>
            </w:pPr>
          </w:p>
          <w:p w:rsidR="00C55B04" w:rsidRDefault="00C55B04" w:rsidP="007E51D6">
            <w:pPr>
              <w:pStyle w:val="1"/>
              <w:suppressAutoHyphens w:val="0"/>
              <w:kinsoku/>
              <w:wordWrap/>
              <w:autoSpaceDE/>
              <w:autoSpaceDN/>
              <w:adjustRightInd/>
              <w:ind w:left="0" w:firstLine="0"/>
              <w:jc w:val="both"/>
              <w:rPr>
                <w:rFonts w:hAnsi="ＭＳ ゴシック" w:cs="ＭＳ ゴシック"/>
              </w:rPr>
            </w:pPr>
            <w:r>
              <w:rPr>
                <w:rFonts w:hAnsi="ＭＳ ゴシック" w:cs="ＭＳ ゴシック"/>
              </w:rPr>
              <w:object w:dxaOrig="15087" w:dyaOrig="9449">
                <v:shape id="_x0000_i1027" type="#_x0000_t75" style="width:496.5pt;height:533.9pt" o:ole="" o:bordertopcolor="this" o:borderleftcolor="this" o:borderbottomcolor="this" o:borderrightcolor="this">
                  <v:imagedata r:id="rId21" o:title=""/>
                  <w10:bordertop type="single" width="6"/>
                  <w10:borderleft type="single" width="6"/>
                  <w10:borderbottom type="single" width="6"/>
                  <w10:borderright type="single" width="6"/>
                </v:shape>
                <o:OLEObject Type="Embed" ProgID="Excel.Sheet.12" ShapeID="_x0000_i1027" DrawAspect="Content" ObjectID="_1462988728" r:id="rId22"/>
              </w:object>
            </w:r>
          </w:p>
          <w:p w:rsidR="00C55B04" w:rsidRDefault="00C55B04" w:rsidP="007E51D6">
            <w:pPr>
              <w:pStyle w:val="1"/>
              <w:suppressAutoHyphens w:val="0"/>
              <w:kinsoku/>
              <w:wordWrap/>
              <w:autoSpaceDE/>
              <w:autoSpaceDN/>
              <w:adjustRightInd/>
              <w:ind w:left="0" w:firstLine="0"/>
              <w:jc w:val="both"/>
              <w:rPr>
                <w:rFonts w:hAnsi="ＭＳ ゴシック" w:cs="ＭＳ ゴシック"/>
              </w:rPr>
            </w:pPr>
          </w:p>
          <w:p w:rsidR="00C55B04" w:rsidRDefault="00C55B04" w:rsidP="007E51D6">
            <w:pPr>
              <w:pStyle w:val="1"/>
              <w:suppressAutoHyphens w:val="0"/>
              <w:kinsoku/>
              <w:wordWrap/>
              <w:autoSpaceDE/>
              <w:autoSpaceDN/>
              <w:adjustRightInd/>
              <w:ind w:left="0" w:firstLine="0"/>
              <w:jc w:val="both"/>
              <w:rPr>
                <w:rFonts w:hAnsi="ＭＳ ゴシック" w:cs="ＭＳ ゴシック"/>
              </w:rPr>
            </w:pPr>
          </w:p>
          <w:p w:rsidR="006310A2" w:rsidRPr="00F82BC2" w:rsidRDefault="006310A2" w:rsidP="00D46D0E">
            <w:pPr>
              <w:pStyle w:val="1"/>
              <w:suppressAutoHyphens w:val="0"/>
              <w:kinsoku/>
              <w:wordWrap/>
              <w:autoSpaceDE/>
              <w:autoSpaceDN/>
              <w:adjustRightInd/>
              <w:ind w:left="962" w:hanging="962"/>
              <w:jc w:val="both"/>
              <w:rPr>
                <w:rFonts w:hAnsi="ＭＳ ゴシック" w:cs="ＭＳ ゴシック"/>
              </w:rPr>
            </w:pPr>
          </w:p>
          <w:p w:rsidR="00990591" w:rsidRPr="00F82BC2" w:rsidRDefault="00990591" w:rsidP="00D46D0E">
            <w:pPr>
              <w:pStyle w:val="1"/>
              <w:suppressAutoHyphens w:val="0"/>
              <w:kinsoku/>
              <w:wordWrap/>
              <w:autoSpaceDE/>
              <w:autoSpaceDN/>
              <w:adjustRightInd/>
              <w:ind w:left="962" w:hanging="962"/>
              <w:jc w:val="both"/>
              <w:rPr>
                <w:rFonts w:hAnsi="ＭＳ ゴシック" w:cs="ＭＳ ゴシック"/>
              </w:rPr>
            </w:pPr>
          </w:p>
          <w:p w:rsidR="006310A2" w:rsidRDefault="006310A2" w:rsidP="007E51D6">
            <w:pPr>
              <w:pStyle w:val="1"/>
              <w:suppressAutoHyphens w:val="0"/>
              <w:kinsoku/>
              <w:wordWrap/>
              <w:autoSpaceDE/>
              <w:autoSpaceDN/>
              <w:adjustRightInd/>
              <w:ind w:left="0" w:firstLine="0"/>
              <w:jc w:val="both"/>
              <w:rPr>
                <w:rFonts w:hAnsi="ＭＳ ゴシック" w:cs="ＭＳ ゴシック"/>
              </w:rPr>
            </w:pPr>
          </w:p>
          <w:p w:rsidR="006310A2" w:rsidRDefault="006310A2" w:rsidP="007E51D6">
            <w:pPr>
              <w:pStyle w:val="1"/>
              <w:suppressAutoHyphens w:val="0"/>
              <w:kinsoku/>
              <w:wordWrap/>
              <w:autoSpaceDE/>
              <w:autoSpaceDN/>
              <w:adjustRightInd/>
              <w:ind w:left="0" w:firstLine="0"/>
              <w:jc w:val="both"/>
              <w:rPr>
                <w:rFonts w:hAnsi="ＭＳ ゴシック" w:cs="ＭＳ ゴシック"/>
              </w:rPr>
            </w:pPr>
          </w:p>
          <w:p w:rsidR="006310A2" w:rsidRPr="00F82BC2" w:rsidRDefault="000A46B5" w:rsidP="00D46D0E">
            <w:pPr>
              <w:pStyle w:val="1"/>
              <w:suppressAutoHyphens w:val="0"/>
              <w:kinsoku/>
              <w:wordWrap/>
              <w:autoSpaceDE/>
              <w:autoSpaceDN/>
              <w:adjustRightInd/>
              <w:ind w:left="962" w:hanging="962"/>
              <w:jc w:val="both"/>
              <w:rPr>
                <w:rFonts w:hAnsi="ＭＳ ゴシック" w:cs="ＭＳ ゴシック"/>
              </w:rPr>
            </w:pPr>
            <w:r>
              <w:rPr>
                <w:rFonts w:hAnsi="ＭＳ ゴシック" w:cs="ＭＳ ゴシック"/>
              </w:rPr>
              <w:object w:dxaOrig="15087" w:dyaOrig="6564">
                <v:shape id="_x0000_i1028" type="#_x0000_t75" style="width:495.6pt;height:535.8pt" o:ole="" o:bordertopcolor="this" o:borderleftcolor="this" o:borderbottomcolor="this" o:borderrightcolor="this">
                  <v:imagedata r:id="rId23" o:title=""/>
                  <w10:bordertop type="single" width="6"/>
                  <w10:borderleft type="single" width="6"/>
                  <w10:borderbottom type="single" width="6"/>
                  <w10:borderright type="single" width="6"/>
                </v:shape>
                <o:OLEObject Type="Embed" ProgID="Excel.Sheet.12" ShapeID="_x0000_i1028" DrawAspect="Content" ObjectID="_1462988729" r:id="rId24"/>
              </w:object>
            </w:r>
          </w:p>
          <w:p w:rsidR="00990591" w:rsidRDefault="00990591" w:rsidP="00D46D0E">
            <w:pPr>
              <w:pStyle w:val="1"/>
              <w:suppressAutoHyphens w:val="0"/>
              <w:kinsoku/>
              <w:wordWrap/>
              <w:autoSpaceDE/>
              <w:autoSpaceDN/>
              <w:adjustRightInd/>
              <w:ind w:left="962" w:hanging="962"/>
              <w:jc w:val="both"/>
              <w:rPr>
                <w:rFonts w:hAnsi="ＭＳ ゴシック" w:cs="ＭＳ ゴシック"/>
                <w:noProof/>
              </w:rPr>
            </w:pPr>
          </w:p>
          <w:p w:rsidR="007E51D6" w:rsidRDefault="007E51D6" w:rsidP="00D46D0E">
            <w:pPr>
              <w:pStyle w:val="1"/>
              <w:suppressAutoHyphens w:val="0"/>
              <w:kinsoku/>
              <w:wordWrap/>
              <w:autoSpaceDE/>
              <w:autoSpaceDN/>
              <w:adjustRightInd/>
              <w:ind w:left="962" w:hanging="962"/>
              <w:jc w:val="both"/>
              <w:rPr>
                <w:rFonts w:hAnsi="ＭＳ ゴシック" w:cs="ＭＳ ゴシック"/>
                <w:noProof/>
              </w:rPr>
            </w:pPr>
          </w:p>
          <w:p w:rsidR="007E51D6" w:rsidRDefault="007E51D6" w:rsidP="00D46D0E">
            <w:pPr>
              <w:pStyle w:val="1"/>
              <w:suppressAutoHyphens w:val="0"/>
              <w:kinsoku/>
              <w:wordWrap/>
              <w:autoSpaceDE/>
              <w:autoSpaceDN/>
              <w:adjustRightInd/>
              <w:ind w:left="962" w:hanging="962"/>
              <w:jc w:val="both"/>
              <w:rPr>
                <w:rFonts w:hAnsi="ＭＳ ゴシック" w:cs="ＭＳ ゴシック"/>
                <w:noProof/>
              </w:rPr>
            </w:pPr>
          </w:p>
          <w:p w:rsidR="007E51D6" w:rsidRPr="00F82BC2" w:rsidRDefault="007E51D6" w:rsidP="00D46D0E">
            <w:pPr>
              <w:pStyle w:val="1"/>
              <w:suppressAutoHyphens w:val="0"/>
              <w:kinsoku/>
              <w:wordWrap/>
              <w:autoSpaceDE/>
              <w:autoSpaceDN/>
              <w:adjustRightInd/>
              <w:ind w:left="962" w:hanging="962"/>
              <w:jc w:val="both"/>
              <w:rPr>
                <w:rFonts w:hAnsi="ＭＳ ゴシック" w:cs="ＭＳ ゴシック"/>
              </w:rPr>
            </w:pPr>
          </w:p>
          <w:p w:rsidR="00681FE3" w:rsidRDefault="00681FE3" w:rsidP="00D46D0E">
            <w:pPr>
              <w:pStyle w:val="1"/>
              <w:suppressAutoHyphens w:val="0"/>
              <w:kinsoku/>
              <w:wordWrap/>
              <w:autoSpaceDE/>
              <w:autoSpaceDN/>
              <w:adjustRightInd/>
              <w:ind w:left="962" w:hanging="962"/>
              <w:jc w:val="both"/>
              <w:rPr>
                <w:rFonts w:hAnsi="ＭＳ ゴシック" w:cs="ＭＳ ゴシック"/>
              </w:rPr>
            </w:pPr>
          </w:p>
          <w:p w:rsidR="00D107D5" w:rsidRDefault="00D107D5" w:rsidP="00D46D0E">
            <w:pPr>
              <w:pStyle w:val="1"/>
              <w:suppressAutoHyphens w:val="0"/>
              <w:kinsoku/>
              <w:wordWrap/>
              <w:autoSpaceDE/>
              <w:autoSpaceDN/>
              <w:adjustRightInd/>
              <w:ind w:left="962" w:hanging="962"/>
              <w:jc w:val="both"/>
              <w:rPr>
                <w:rFonts w:hAnsi="ＭＳ ゴシック" w:cs="ＭＳ ゴシック"/>
              </w:rPr>
            </w:pPr>
          </w:p>
          <w:p w:rsidR="00D107D5" w:rsidRDefault="000A46B5" w:rsidP="00D46D0E">
            <w:pPr>
              <w:pStyle w:val="1"/>
              <w:suppressAutoHyphens w:val="0"/>
              <w:kinsoku/>
              <w:wordWrap/>
              <w:autoSpaceDE/>
              <w:autoSpaceDN/>
              <w:adjustRightInd/>
              <w:ind w:left="962" w:hanging="962"/>
              <w:jc w:val="both"/>
              <w:rPr>
                <w:rFonts w:hAnsi="ＭＳ ゴシック" w:cs="ＭＳ ゴシック"/>
              </w:rPr>
            </w:pPr>
            <w:r>
              <w:rPr>
                <w:rFonts w:hAnsi="ＭＳ ゴシック" w:cs="ＭＳ ゴシック"/>
              </w:rPr>
              <w:object w:dxaOrig="15087" w:dyaOrig="6576">
                <v:shape id="_x0000_i1029" type="#_x0000_t75" style="width:489.95pt;height:532.05pt" o:ole="" o:bordertopcolor="this" o:borderleftcolor="this" o:borderbottomcolor="this" o:borderrightcolor="this">
                  <v:imagedata r:id="rId25" o:title=""/>
                  <w10:bordertop type="single" width="6"/>
                  <w10:borderleft type="single" width="6"/>
                  <w10:borderbottom type="single" width="6"/>
                  <w10:borderright type="single" width="6"/>
                </v:shape>
                <o:OLEObject Type="Embed" ProgID="Excel.Sheet.12" ShapeID="_x0000_i1029" DrawAspect="Content" ObjectID="_1462988730" r:id="rId26"/>
              </w:object>
            </w:r>
          </w:p>
          <w:p w:rsidR="00D107D5" w:rsidRDefault="00D107D5" w:rsidP="00D46D0E">
            <w:pPr>
              <w:pStyle w:val="1"/>
              <w:suppressAutoHyphens w:val="0"/>
              <w:kinsoku/>
              <w:wordWrap/>
              <w:autoSpaceDE/>
              <w:autoSpaceDN/>
              <w:adjustRightInd/>
              <w:ind w:left="962" w:hanging="962"/>
              <w:jc w:val="both"/>
              <w:rPr>
                <w:rFonts w:hAnsi="ＭＳ ゴシック" w:cs="ＭＳ ゴシック"/>
              </w:rPr>
            </w:pPr>
          </w:p>
          <w:p w:rsidR="00D107D5" w:rsidRDefault="00D107D5" w:rsidP="00D46D0E">
            <w:pPr>
              <w:pStyle w:val="1"/>
              <w:suppressAutoHyphens w:val="0"/>
              <w:kinsoku/>
              <w:wordWrap/>
              <w:autoSpaceDE/>
              <w:autoSpaceDN/>
              <w:adjustRightInd/>
              <w:ind w:left="962" w:hanging="962"/>
              <w:jc w:val="both"/>
              <w:rPr>
                <w:rFonts w:hAnsi="ＭＳ ゴシック" w:cs="ＭＳ ゴシック"/>
              </w:rPr>
            </w:pPr>
          </w:p>
          <w:p w:rsidR="00D107D5" w:rsidRDefault="00D107D5" w:rsidP="005B1787">
            <w:pPr>
              <w:pStyle w:val="1"/>
              <w:suppressAutoHyphens w:val="0"/>
              <w:kinsoku/>
              <w:wordWrap/>
              <w:autoSpaceDE/>
              <w:autoSpaceDN/>
              <w:adjustRightInd/>
              <w:ind w:left="0" w:firstLine="0"/>
              <w:jc w:val="both"/>
              <w:rPr>
                <w:rFonts w:hAnsi="ＭＳ ゴシック" w:cs="ＭＳ ゴシック"/>
                <w:noProof/>
              </w:rPr>
            </w:pPr>
          </w:p>
          <w:p w:rsidR="000A46B5" w:rsidRDefault="000A46B5" w:rsidP="00D46D0E">
            <w:pPr>
              <w:pStyle w:val="1"/>
              <w:suppressAutoHyphens w:val="0"/>
              <w:kinsoku/>
              <w:wordWrap/>
              <w:autoSpaceDE/>
              <w:autoSpaceDN/>
              <w:adjustRightInd/>
              <w:ind w:left="962" w:hanging="962"/>
              <w:jc w:val="both"/>
              <w:rPr>
                <w:rFonts w:hAnsi="ＭＳ ゴシック" w:cs="ＭＳ ゴシック"/>
                <w:noProof/>
              </w:rPr>
            </w:pPr>
          </w:p>
          <w:p w:rsidR="000A46B5" w:rsidRDefault="000A46B5" w:rsidP="00D46D0E">
            <w:pPr>
              <w:pStyle w:val="1"/>
              <w:suppressAutoHyphens w:val="0"/>
              <w:kinsoku/>
              <w:wordWrap/>
              <w:autoSpaceDE/>
              <w:autoSpaceDN/>
              <w:adjustRightInd/>
              <w:ind w:left="962" w:hanging="962"/>
              <w:jc w:val="both"/>
              <w:rPr>
                <w:rFonts w:hAnsi="ＭＳ ゴシック" w:cs="ＭＳ ゴシック"/>
                <w:noProof/>
              </w:rPr>
            </w:pPr>
          </w:p>
          <w:p w:rsidR="007E51D6" w:rsidRDefault="00DD170C" w:rsidP="005B1787">
            <w:pPr>
              <w:pStyle w:val="1"/>
              <w:suppressAutoHyphens w:val="0"/>
              <w:kinsoku/>
              <w:wordWrap/>
              <w:autoSpaceDE/>
              <w:autoSpaceDN/>
              <w:adjustRightInd/>
              <w:ind w:left="962" w:hanging="962"/>
              <w:jc w:val="both"/>
              <w:rPr>
                <w:rFonts w:hAnsi="ＭＳ ゴシック" w:cs="ＭＳ ゴシック"/>
              </w:rPr>
            </w:pPr>
            <w:r>
              <w:rPr>
                <w:rFonts w:hAnsi="ＭＳ ゴシック" w:cs="ＭＳ ゴシック"/>
                <w:noProof/>
              </w:rPr>
              <w:object w:dxaOrig="14683" w:dyaOrig="16478">
                <v:shape id="_x0000_i1030" type="#_x0000_t75" style="width:490.9pt;height:639.6pt" o:ole="" o:bordertopcolor="this" o:borderleftcolor="this" o:borderbottomcolor="this" o:borderrightcolor="this">
                  <v:imagedata r:id="rId27" o:title=""/>
                  <w10:bordertop type="single" width="6"/>
                  <w10:borderleft type="single" width="6"/>
                  <w10:borderbottom type="single" width="6"/>
                  <w10:borderright type="single" width="6"/>
                </v:shape>
                <o:OLEObject Type="Embed" ProgID="Excel.Sheet.12" ShapeID="_x0000_i1030" DrawAspect="Content" ObjectID="_1462988731" r:id="rId28"/>
              </w:object>
            </w:r>
          </w:p>
          <w:p w:rsidR="005B1787" w:rsidRPr="005B1787" w:rsidRDefault="005B1787" w:rsidP="002E706A">
            <w:pPr>
              <w:overflowPunct w:val="0"/>
              <w:jc w:val="center"/>
              <w:textAlignment w:val="baseline"/>
              <w:rPr>
                <w:rFonts w:ascii="ＭＳ ゴシック" w:eastAsia="ＭＳ ゴシック" w:hAnsi="Times New Roman" w:cs="Times New Roman"/>
                <w:color w:val="000000"/>
                <w:kern w:val="0"/>
                <w:sz w:val="24"/>
                <w:szCs w:val="24"/>
              </w:rPr>
            </w:pPr>
            <w:r w:rsidRPr="005B1787">
              <w:rPr>
                <w:rFonts w:ascii="ＭＳ ゴシック" w:eastAsia="ＤＦ特太ゴシック体" w:hAnsi="Times New Roman" w:cs="ＤＦ特太ゴシック体" w:hint="eastAsia"/>
                <w:color w:val="000000"/>
                <w:kern w:val="0"/>
                <w:sz w:val="28"/>
                <w:szCs w:val="28"/>
              </w:rPr>
              <w:lastRenderedPageBreak/>
              <w:t>記載要領</w:t>
            </w:r>
          </w:p>
          <w:p w:rsidR="005B1787" w:rsidRPr="005B1787" w:rsidRDefault="005B1787" w:rsidP="005B1787">
            <w:pPr>
              <w:overflowPunct w:val="0"/>
              <w:textAlignment w:val="baseline"/>
              <w:rPr>
                <w:rFonts w:ascii="ＭＳ ゴシック" w:eastAsia="ＭＳ ゴシック" w:hAnsi="Times New Roman" w:cs="Times New Roman"/>
                <w:color w:val="000000"/>
                <w:kern w:val="0"/>
                <w:sz w:val="24"/>
                <w:szCs w:val="24"/>
              </w:rPr>
            </w:pPr>
            <w:r w:rsidRPr="005B1787">
              <w:rPr>
                <w:rFonts w:ascii="ＭＳ ゴシック" w:eastAsia="ＤＦ特太ゴシック体" w:hAnsi="Times New Roman" w:cs="ＤＦ特太ゴシック体" w:hint="eastAsia"/>
                <w:color w:val="000000"/>
                <w:kern w:val="0"/>
                <w:sz w:val="24"/>
                <w:szCs w:val="24"/>
              </w:rPr>
              <w:t>１．共通事項</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・セルが橙色となっている項目については、プルダウン方式としていることから、自由に記載することなく、該当するリストの中から選択すること。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・法人ホーム</w:t>
            </w:r>
            <w:r w:rsidR="00E1537C">
              <w:rPr>
                <w:rFonts w:ascii="ＭＳ ゴシック" w:eastAsia="HG丸ｺﾞｼｯｸM-PRO" w:hAnsi="Times New Roman" w:cs="HG丸ｺﾞｼｯｸM-PRO" w:hint="eastAsia"/>
                <w:color w:val="000000"/>
                <w:kern w:val="0"/>
                <w:sz w:val="24"/>
                <w:szCs w:val="24"/>
              </w:rPr>
              <w:t>ページや所轄庁ホームページ等において公表する場合は、代表者の年齢や住所</w:t>
            </w:r>
            <w:r w:rsidRPr="005B1787">
              <w:rPr>
                <w:rFonts w:ascii="ＭＳ ゴシック" w:eastAsia="HG丸ｺﾞｼｯｸM-PRO" w:hAnsi="Times New Roman" w:cs="HG丸ｺﾞｼｯｸM-PRO" w:hint="eastAsia"/>
                <w:color w:val="000000"/>
                <w:kern w:val="0"/>
                <w:sz w:val="24"/>
                <w:szCs w:val="24"/>
              </w:rPr>
              <w:t>の個人情報</w:t>
            </w:r>
            <w:r w:rsidR="00E1537C">
              <w:rPr>
                <w:rFonts w:ascii="ＭＳ ゴシック" w:eastAsia="HG丸ｺﾞｼｯｸM-PRO" w:hAnsi="Times New Roman" w:cs="HG丸ｺﾞｼｯｸM-PRO" w:hint="eastAsia"/>
                <w:color w:val="000000"/>
                <w:kern w:val="0"/>
                <w:sz w:val="24"/>
                <w:szCs w:val="24"/>
              </w:rPr>
              <w:t>のほか</w:t>
            </w:r>
            <w:r w:rsidRPr="005B1787">
              <w:rPr>
                <w:rFonts w:ascii="ＭＳ ゴシック" w:eastAsia="HG丸ｺﾞｼｯｸM-PRO" w:hAnsi="Times New Roman" w:cs="HG丸ｺﾞｼｯｸM-PRO" w:hint="eastAsia"/>
                <w:color w:val="000000"/>
                <w:kern w:val="0"/>
                <w:sz w:val="24"/>
                <w:szCs w:val="24"/>
              </w:rPr>
              <w:t>、母子生活支援施設や婦人保護施設など施設所在地を公表することにより、個人又は利用者の安全に支障を来す恐れがある事項については、公表する際には、「非公表」とされた事項を空欄とした上で公表すること。</w:t>
            </w:r>
          </w:p>
          <w:p w:rsidR="005B1787" w:rsidRPr="005B1787" w:rsidRDefault="005B1787" w:rsidP="005B1787">
            <w:pPr>
              <w:overflowPunct w:val="0"/>
              <w:textAlignment w:val="baseline"/>
              <w:rPr>
                <w:rFonts w:ascii="ＭＳ ゴシック" w:eastAsia="ＭＳ ゴシック" w:hAnsi="Times New Roman" w:cs="Times New Roman"/>
                <w:color w:val="000000"/>
                <w:kern w:val="0"/>
                <w:sz w:val="24"/>
                <w:szCs w:val="24"/>
              </w:rPr>
            </w:pPr>
          </w:p>
          <w:p w:rsidR="005B1787" w:rsidRPr="005B1787" w:rsidRDefault="005B1787" w:rsidP="005B1787">
            <w:pPr>
              <w:overflowPunct w:val="0"/>
              <w:textAlignment w:val="baseline"/>
              <w:rPr>
                <w:rFonts w:ascii="ＭＳ ゴシック" w:eastAsia="ＭＳ ゴシック" w:hAnsi="Times New Roman" w:cs="Times New Roman"/>
                <w:color w:val="000000"/>
                <w:kern w:val="0"/>
                <w:sz w:val="24"/>
                <w:szCs w:val="24"/>
              </w:rPr>
            </w:pPr>
            <w:r w:rsidRPr="005B1787">
              <w:rPr>
                <w:rFonts w:ascii="ＭＳ ゴシック" w:eastAsia="ＤＦ特太ゴシック体" w:hAnsi="Times New Roman" w:cs="ＤＦ特太ゴシック体" w:hint="eastAsia"/>
                <w:color w:val="000000"/>
                <w:kern w:val="0"/>
                <w:sz w:val="24"/>
                <w:szCs w:val="24"/>
              </w:rPr>
              <w:t>２．個別事項</w:t>
            </w:r>
          </w:p>
          <w:p w:rsidR="005B1787" w:rsidRPr="005B1787" w:rsidRDefault="005B1787" w:rsidP="005B1787">
            <w:pPr>
              <w:overflowPunct w:val="0"/>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 xml:space="preserve">　</w:t>
            </w:r>
            <w:r w:rsidRPr="005B1787">
              <w:rPr>
                <w:rFonts w:ascii="ＭＳ ゴシック" w:eastAsia="HG丸ｺﾞｼｯｸM-PRO" w:hAnsi="Times New Roman" w:cs="HG丸ｺﾞｼｯｸM-PRO" w:hint="eastAsia"/>
                <w:color w:val="000000"/>
                <w:kern w:val="0"/>
                <w:sz w:val="24"/>
                <w:szCs w:val="24"/>
                <w:bdr w:val="single" w:sz="4" w:space="0" w:color="000000"/>
              </w:rPr>
              <w:t>Ⅰ</w:t>
            </w:r>
            <w:r w:rsidRPr="005B1787">
              <w:rPr>
                <w:rFonts w:ascii="HG丸ｺﾞｼｯｸM-PRO" w:eastAsia="ＭＳ ゴシック" w:hAnsi="HG丸ｺﾞｼｯｸM-PRO" w:cs="HG丸ｺﾞｼｯｸM-PRO"/>
                <w:color w:val="000000"/>
                <w:kern w:val="0"/>
                <w:sz w:val="24"/>
                <w:szCs w:val="24"/>
                <w:bdr w:val="single" w:sz="4" w:space="0" w:color="000000"/>
              </w:rPr>
              <w:t xml:space="preserve"> </w:t>
            </w:r>
            <w:r w:rsidRPr="005B1787">
              <w:rPr>
                <w:rFonts w:ascii="ＭＳ ゴシック" w:eastAsia="HG丸ｺﾞｼｯｸM-PRO" w:hAnsi="Times New Roman" w:cs="HG丸ｺﾞｼｯｸM-PRO" w:hint="eastAsia"/>
                <w:color w:val="000000"/>
                <w:kern w:val="0"/>
                <w:sz w:val="24"/>
                <w:szCs w:val="24"/>
                <w:bdr w:val="single" w:sz="4" w:space="0" w:color="000000"/>
              </w:rPr>
              <w:t>基本情報</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・「所轄庁」欄は、各年４月１日現在における貴法人の所轄庁を「国」・「都道府県」・「市」のうちから選択すること。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・「代表者」欄の「年齢」及び「住所」について、公表することにより個人の安全に支障を来す恐れがある場合には、「公表</w:t>
            </w:r>
            <w:r w:rsidRPr="005B1787">
              <w:rPr>
                <w:rFonts w:ascii="HG丸ｺﾞｼｯｸM-PRO" w:eastAsia="ＭＳ ゴシック" w:hAnsi="HG丸ｺﾞｼｯｸM-PRO" w:cs="HG丸ｺﾞｼｯｸM-PRO"/>
                <w:color w:val="000000"/>
                <w:kern w:val="0"/>
                <w:sz w:val="24"/>
                <w:szCs w:val="24"/>
              </w:rPr>
              <w:t>/</w:t>
            </w:r>
            <w:r w:rsidRPr="005B1787">
              <w:rPr>
                <w:rFonts w:ascii="ＭＳ ゴシック" w:eastAsia="HG丸ｺﾞｼｯｸM-PRO" w:hAnsi="Times New Roman" w:cs="HG丸ｺﾞｼｯｸM-PRO" w:hint="eastAsia"/>
                <w:color w:val="000000"/>
                <w:kern w:val="0"/>
                <w:sz w:val="24"/>
                <w:szCs w:val="24"/>
              </w:rPr>
              <w:t>非公表」欄のプルダウンより「非公表」を選択した上で、「年齢」及び「住所」を記載し所轄庁へ提出すること。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・「代表者」欄の「年齢」及び「住所」について、「非公表」とした場合には、法人又は所轄庁において「年齢」及び「住所」を空欄とした上で公表すること。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・「就任年月日」は、「重任」ではなく、「当初」の就任年月日を記載すること。</w:t>
            </w:r>
          </w:p>
          <w:p w:rsidR="005B1787" w:rsidRPr="005B1787" w:rsidRDefault="005B1787" w:rsidP="005B1787">
            <w:pPr>
              <w:overflowPunct w:val="0"/>
              <w:textAlignment w:val="baseline"/>
              <w:rPr>
                <w:rFonts w:ascii="ＭＳ ゴシック" w:eastAsia="ＭＳ ゴシック" w:hAnsi="Times New Roman" w:cs="Times New Roman"/>
                <w:color w:val="000000"/>
                <w:kern w:val="0"/>
                <w:sz w:val="24"/>
                <w:szCs w:val="24"/>
              </w:rPr>
            </w:pPr>
          </w:p>
          <w:p w:rsidR="005B1787" w:rsidRPr="005B1787" w:rsidRDefault="005B1787" w:rsidP="005B1787">
            <w:pPr>
              <w:overflowPunct w:val="0"/>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 xml:space="preserve">　</w:t>
            </w:r>
            <w:r w:rsidRPr="005B1787">
              <w:rPr>
                <w:rFonts w:ascii="ＭＳ ゴシック" w:eastAsia="HG丸ｺﾞｼｯｸM-PRO" w:hAnsi="Times New Roman" w:cs="HG丸ｺﾞｼｯｸM-PRO" w:hint="eastAsia"/>
                <w:color w:val="000000"/>
                <w:kern w:val="0"/>
                <w:sz w:val="24"/>
                <w:szCs w:val="24"/>
                <w:bdr w:val="single" w:sz="4" w:space="0" w:color="000000"/>
              </w:rPr>
              <w:t>Ⅱ</w:t>
            </w:r>
            <w:r w:rsidRPr="005B1787">
              <w:rPr>
                <w:rFonts w:ascii="HG丸ｺﾞｼｯｸM-PRO" w:eastAsia="ＭＳ ゴシック" w:hAnsi="HG丸ｺﾞｼｯｸM-PRO" w:cs="HG丸ｺﾞｼｯｸM-PRO"/>
                <w:color w:val="000000"/>
                <w:kern w:val="0"/>
                <w:sz w:val="24"/>
                <w:szCs w:val="24"/>
                <w:bdr w:val="single" w:sz="4" w:space="0" w:color="000000"/>
              </w:rPr>
              <w:t xml:space="preserve"> </w:t>
            </w:r>
            <w:r w:rsidRPr="005B1787">
              <w:rPr>
                <w:rFonts w:ascii="ＭＳ ゴシック" w:eastAsia="HG丸ｺﾞｼｯｸM-PRO" w:hAnsi="Times New Roman" w:cs="HG丸ｺﾞｼｯｸM-PRO" w:hint="eastAsia"/>
                <w:color w:val="000000"/>
                <w:kern w:val="0"/>
                <w:sz w:val="24"/>
                <w:szCs w:val="24"/>
                <w:bdr w:val="single" w:sz="4" w:space="0" w:color="000000"/>
              </w:rPr>
              <w:t>事業</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・「事業」について、実施する事業が多岐にわたることにより、行が不足する場合は、適宜、行を挿入すること。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・「事業」欄は、プルダウンにより示される該当事業を選択すること。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・「所在地」欄について、公表することにより利用者の安全に支障を来す恐れがある場合には、「公表</w:t>
            </w:r>
            <w:r w:rsidRPr="005B1787">
              <w:rPr>
                <w:rFonts w:ascii="HG丸ｺﾞｼｯｸM-PRO" w:eastAsia="ＭＳ ゴシック" w:hAnsi="HG丸ｺﾞｼｯｸM-PRO" w:cs="HG丸ｺﾞｼｯｸM-PRO"/>
                <w:color w:val="000000"/>
                <w:kern w:val="0"/>
                <w:sz w:val="24"/>
                <w:szCs w:val="24"/>
              </w:rPr>
              <w:t>/</w:t>
            </w:r>
            <w:r w:rsidRPr="005B1787">
              <w:rPr>
                <w:rFonts w:ascii="ＭＳ ゴシック" w:eastAsia="HG丸ｺﾞｼｯｸM-PRO" w:hAnsi="Times New Roman" w:cs="HG丸ｺﾞｼｯｸM-PRO" w:hint="eastAsia"/>
                <w:color w:val="000000"/>
                <w:kern w:val="0"/>
                <w:sz w:val="24"/>
                <w:szCs w:val="24"/>
              </w:rPr>
              <w:t>非公表」欄のプルダウンより「非公表」を選択した上で、「所在地」を記載し所轄庁へ提出すること。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・「所在地」欄について、「非公表」とした場合には、法人又は所轄庁において「所在地」を空欄とした上で公表すること。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・「障害者福祉」のうち新体系に移行した事業は、移行前の当初の事業開始年月日を記載すること。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実施形態」のうち「各分野の事業が同一施設（敷地）で実施」欄については、児童福祉・老人福祉・児童福祉それぞれの分野の事業が、同一の建物又は敷地で実施している場合には、「○」を選択すること。</w:t>
            </w:r>
          </w:p>
          <w:p w:rsidR="005103FC" w:rsidRDefault="005103FC" w:rsidP="005103FC">
            <w:pPr>
              <w:overflowPunct w:val="0"/>
              <w:textAlignment w:val="baseline"/>
              <w:rPr>
                <w:rFonts w:ascii="ＭＳ ゴシック" w:eastAsia="HG丸ｺﾞｼｯｸM-PRO" w:hAnsi="Times New Roman" w:cs="HG丸ｺﾞｼｯｸM-PRO"/>
                <w:color w:val="000000"/>
                <w:kern w:val="0"/>
                <w:sz w:val="24"/>
                <w:szCs w:val="24"/>
              </w:rPr>
            </w:pPr>
          </w:p>
          <w:p w:rsidR="005B1787" w:rsidRPr="005B1787" w:rsidRDefault="005B1787" w:rsidP="00962ACE">
            <w:pPr>
              <w:overflowPunct w:val="0"/>
              <w:ind w:leftChars="100" w:left="450" w:hangingChars="100" w:hanging="240"/>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lastRenderedPageBreak/>
              <w:t>・「実施形態」のうち「全ての事業が同一施設（敷地）で実施」欄については、記載している全ての社会福祉事業が、同一の建物又は敷地で実施している場合には、「○」を選択すること。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・「公益事業」、「収益事業」、「その他の事業」のうち、「種類（番号）」欄は、それぞれ該当する番号を選択すること。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その他の事業」のうち、「５．貧困・生活困窮者等を対象とした住宅の斡旋、食事の提供等の実施」における「貧困・生活困窮者等」には、生計困難者やそれに準ずる者に対するもの、「住宅の斡旋、食事の提供等」には、これら例示に限定するものではなく、対象となる者へ実施している現物給付など幅広い支援を含むものであ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・「種類（番号を記載）」欄において、「その他」を選択した場合は、必ずカッコ内に事業内容を記載すること。</w:t>
            </w:r>
          </w:p>
          <w:p w:rsidR="005B1787" w:rsidRPr="005B1787" w:rsidRDefault="005B1787" w:rsidP="005B1787">
            <w:pPr>
              <w:overflowPunct w:val="0"/>
              <w:textAlignment w:val="baseline"/>
              <w:rPr>
                <w:rFonts w:ascii="ＭＳ ゴシック" w:eastAsia="ＭＳ ゴシック" w:hAnsi="Times New Roman" w:cs="Times New Roman"/>
                <w:color w:val="000000"/>
                <w:kern w:val="0"/>
                <w:sz w:val="24"/>
                <w:szCs w:val="24"/>
              </w:rPr>
            </w:pPr>
          </w:p>
          <w:p w:rsidR="005B1787" w:rsidRPr="005B1787" w:rsidRDefault="005B1787" w:rsidP="005B1787">
            <w:pPr>
              <w:overflowPunct w:val="0"/>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 xml:space="preserve">　</w:t>
            </w:r>
            <w:r w:rsidRPr="005B1787">
              <w:rPr>
                <w:rFonts w:ascii="ＭＳ ゴシック" w:eastAsia="HG丸ｺﾞｼｯｸM-PRO" w:hAnsi="Times New Roman" w:cs="HG丸ｺﾞｼｯｸM-PRO" w:hint="eastAsia"/>
                <w:color w:val="000000"/>
                <w:kern w:val="0"/>
                <w:sz w:val="24"/>
                <w:szCs w:val="24"/>
                <w:bdr w:val="single" w:sz="4" w:space="0" w:color="000000"/>
              </w:rPr>
              <w:t>Ⅲ</w:t>
            </w:r>
            <w:r w:rsidRPr="005B1787">
              <w:rPr>
                <w:rFonts w:ascii="HG丸ｺﾞｼｯｸM-PRO" w:eastAsia="ＭＳ ゴシック" w:hAnsi="HG丸ｺﾞｼｯｸM-PRO" w:cs="HG丸ｺﾞｼｯｸM-PRO"/>
                <w:color w:val="000000"/>
                <w:kern w:val="0"/>
                <w:sz w:val="24"/>
                <w:szCs w:val="24"/>
                <w:bdr w:val="single" w:sz="4" w:space="0" w:color="000000"/>
              </w:rPr>
              <w:t xml:space="preserve"> </w:t>
            </w:r>
            <w:r w:rsidRPr="005B1787">
              <w:rPr>
                <w:rFonts w:ascii="ＭＳ ゴシック" w:eastAsia="HG丸ｺﾞｼｯｸM-PRO" w:hAnsi="Times New Roman" w:cs="HG丸ｺﾞｼｯｸM-PRO" w:hint="eastAsia"/>
                <w:color w:val="000000"/>
                <w:kern w:val="0"/>
                <w:sz w:val="24"/>
                <w:szCs w:val="24"/>
                <w:bdr w:val="single" w:sz="4" w:space="0" w:color="000000"/>
              </w:rPr>
              <w:t>組織</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・「理事」、「監事」、「評議員」、「施設長」について、記載する人数が多数となり、行が不足する場合は、適宜、行を挿入すること。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・「理事会」、「評議員会」、「監事監査」について、開催回数及び監査回数が多数のため、行が不足する場合は、適宜、行を挿入すること。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・「任期」欄について、重任している場合は、直近の任期を記載すること。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資格」のうち、「社会福祉事業の学識経験者」及び「地域福祉の関係者」とは、「社会福祉法人の認可について（厚生労働省通知）」中、社会福祉法人審査要領第３（１）及び（２）に規定する者が該当す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・「資格」欄について、該当する欄がない場合は、「その他」欄の「○」を選択すること。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・「理事報酬」及び「監事報酬」には、理事会等への出席に伴う旅費は含まないこと。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・「理事報酬」欄について、理事専任の場合であって、理事報酬を支給している場合には、「理事報酬のみ支給」欄に「○」を選択すること。理事専任の場合であって、理事報酬を支給していない場合は、</w:t>
            </w:r>
            <w:r w:rsidR="008F0667">
              <w:rPr>
                <w:rFonts w:ascii="ＭＳ ゴシック" w:eastAsia="HG丸ｺﾞｼｯｸM-PRO" w:hAnsi="Times New Roman" w:cs="HG丸ｺﾞｼｯｸM-PRO" w:hint="eastAsia"/>
                <w:color w:val="000000"/>
                <w:kern w:val="0"/>
                <w:sz w:val="24"/>
                <w:szCs w:val="24"/>
              </w:rPr>
              <w:t>「支給なし」に「○」を選択すること</w:t>
            </w:r>
            <w:r w:rsidRPr="005B1787">
              <w:rPr>
                <w:rFonts w:ascii="ＭＳ ゴシック" w:eastAsia="HG丸ｺﾞｼｯｸM-PRO" w:hAnsi="Times New Roman" w:cs="HG丸ｺﾞｼｯｸM-PRO" w:hint="eastAsia"/>
                <w:color w:val="000000"/>
                <w:kern w:val="0"/>
                <w:sz w:val="24"/>
                <w:szCs w:val="24"/>
              </w:rPr>
              <w:t>。職員を兼務している理事の場合には、該当する項目に「○」を選択すること。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・「理事会及び評議員会への出席回数」欄は、現に出席した回数（書面による出席を除く。）を記入すること。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・「施設長」のうち、「法令等に定める資格の有無」欄には、各法における最低基準や「社会福祉法人の経営する社会福祉施設の長について（厚生労働省通知）」における資格の有無を選択すること。</w:t>
            </w:r>
          </w:p>
          <w:p w:rsidR="000367E2" w:rsidRDefault="005B1787" w:rsidP="000367E2">
            <w:pPr>
              <w:pStyle w:val="1"/>
              <w:suppressAutoHyphens w:val="0"/>
              <w:kinsoku/>
              <w:wordWrap/>
              <w:autoSpaceDE/>
              <w:autoSpaceDN/>
              <w:adjustRightInd/>
              <w:ind w:leftChars="100" w:left="210" w:firstLine="0"/>
              <w:jc w:val="both"/>
              <w:rPr>
                <w:rFonts w:eastAsia="HG丸ｺﾞｼｯｸM-PRO" w:cs="HG丸ｺﾞｼｯｸM-PRO"/>
                <w:color w:val="000000"/>
              </w:rPr>
            </w:pPr>
            <w:r w:rsidRPr="005B1787">
              <w:rPr>
                <w:rFonts w:eastAsia="HG丸ｺﾞｼｯｸM-PRO" w:cs="HG丸ｺﾞｼｯｸM-PRO" w:hint="eastAsia"/>
                <w:color w:val="000000"/>
              </w:rPr>
              <w:t>・「職員」欄における「常勤専従」とは、施設等が定めた常勤の従事者が勤務すべき時間数（「施設等の勤務時間数」）の全てを勤務している者で、施設等内の他の職務及び併設施設</w:t>
            </w:r>
            <w:r w:rsidR="000367E2">
              <w:rPr>
                <w:rFonts w:eastAsia="HG丸ｺﾞｼｯｸM-PRO" w:cs="HG丸ｺﾞｼｯｸM-PRO" w:hint="eastAsia"/>
                <w:color w:val="000000"/>
              </w:rPr>
              <w:t xml:space="preserve">　　　　</w:t>
            </w:r>
          </w:p>
          <w:p w:rsidR="005B1787" w:rsidRPr="005B1787" w:rsidRDefault="005B1787" w:rsidP="000367E2">
            <w:pPr>
              <w:pStyle w:val="1"/>
              <w:suppressAutoHyphens w:val="0"/>
              <w:kinsoku/>
              <w:wordWrap/>
              <w:autoSpaceDE/>
              <w:autoSpaceDN/>
              <w:adjustRightInd/>
              <w:ind w:leftChars="100" w:left="210" w:firstLineChars="100" w:firstLine="240"/>
              <w:jc w:val="both"/>
              <w:rPr>
                <w:color w:val="000000"/>
              </w:rPr>
            </w:pPr>
            <w:r w:rsidRPr="005B1787">
              <w:rPr>
                <w:rFonts w:eastAsia="HG丸ｺﾞｼｯｸM-PRO" w:cs="HG丸ｺﾞｼｯｸM-PRO" w:hint="eastAsia"/>
                <w:color w:val="000000"/>
              </w:rPr>
              <w:t>等の他の職務に従事しない者をいう。</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・「職員」欄における「常勤兼務」とは、施設等の勤務時間数の全てを勤務している者で、</w:t>
            </w:r>
            <w:r w:rsidRPr="005B1787">
              <w:rPr>
                <w:rFonts w:ascii="ＭＳ ゴシック" w:eastAsia="HG丸ｺﾞｼｯｸM-PRO" w:hAnsi="Times New Roman" w:cs="HG丸ｺﾞｼｯｸM-PRO" w:hint="eastAsia"/>
                <w:color w:val="000000"/>
                <w:kern w:val="0"/>
                <w:sz w:val="24"/>
                <w:szCs w:val="24"/>
              </w:rPr>
              <w:lastRenderedPageBreak/>
              <w:t>施設等内の複数の職務に従事する者又は併設施設等にも従事する者をいう。</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・「職員」欄における「非常勤」とは、常勤以外の従事者をいう。</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職員」欄における「換算数」とは、兼務している常勤者（当該施設等において定められている勤務時間のすべてを勤務している者）及び非常勤者について、その職務に従事した１週間の勤務時間を当該施設等の通常の１週間の勤務時間で除し、小数点以下第１位で四捨五入した数と、常勤者の専従職員数の合計をいう。</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・「理事会」のうち、「出席者数」欄には書面出席者は含めて記載し、書面出席者は「書面出席者数」に再掲すること。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・「理事会」のうち、「決議事項」欄について、理事長の専決事項に係る理事会への報告については、記載する必要はないこと。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・「監事監査」のうち、「監査者」欄には、監事氏名を記載すること。</w:t>
            </w:r>
          </w:p>
          <w:p w:rsidR="005B1787" w:rsidRPr="005B1787" w:rsidRDefault="005B1787" w:rsidP="005B1787">
            <w:pPr>
              <w:overflowPunct w:val="0"/>
              <w:textAlignment w:val="baseline"/>
              <w:rPr>
                <w:rFonts w:ascii="ＭＳ ゴシック" w:eastAsia="ＭＳ ゴシック" w:hAnsi="Times New Roman" w:cs="Times New Roman"/>
                <w:color w:val="000000"/>
                <w:kern w:val="0"/>
                <w:sz w:val="24"/>
                <w:szCs w:val="24"/>
              </w:rPr>
            </w:pPr>
          </w:p>
          <w:p w:rsidR="005B1787" w:rsidRPr="005B1787" w:rsidRDefault="005B1787" w:rsidP="005B1787">
            <w:pPr>
              <w:overflowPunct w:val="0"/>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 xml:space="preserve">　</w:t>
            </w:r>
            <w:r w:rsidRPr="005B1787">
              <w:rPr>
                <w:rFonts w:ascii="ＭＳ ゴシック" w:eastAsia="HG丸ｺﾞｼｯｸM-PRO" w:hAnsi="Times New Roman" w:cs="HG丸ｺﾞｼｯｸM-PRO" w:hint="eastAsia"/>
                <w:color w:val="000000"/>
                <w:kern w:val="0"/>
                <w:sz w:val="24"/>
                <w:szCs w:val="24"/>
                <w:bdr w:val="single" w:sz="4" w:space="0" w:color="000000"/>
              </w:rPr>
              <w:t>Ⅳ</w:t>
            </w:r>
            <w:r w:rsidRPr="005B1787">
              <w:rPr>
                <w:rFonts w:ascii="HG丸ｺﾞｼｯｸM-PRO" w:eastAsia="ＭＳ ゴシック" w:hAnsi="HG丸ｺﾞｼｯｸM-PRO" w:cs="HG丸ｺﾞｼｯｸM-PRO"/>
                <w:color w:val="000000"/>
                <w:kern w:val="0"/>
                <w:sz w:val="24"/>
                <w:szCs w:val="24"/>
                <w:bdr w:val="single" w:sz="4" w:space="0" w:color="000000"/>
              </w:rPr>
              <w:t xml:space="preserve"> </w:t>
            </w:r>
            <w:r w:rsidRPr="005B1787">
              <w:rPr>
                <w:rFonts w:ascii="ＭＳ ゴシック" w:eastAsia="HG丸ｺﾞｼｯｸM-PRO" w:hAnsi="Times New Roman" w:cs="HG丸ｺﾞｼｯｸM-PRO" w:hint="eastAsia"/>
                <w:color w:val="000000"/>
                <w:kern w:val="0"/>
                <w:sz w:val="24"/>
                <w:szCs w:val="24"/>
                <w:bdr w:val="single" w:sz="4" w:space="0" w:color="000000"/>
              </w:rPr>
              <w:t>資産管理</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・「Ⅳ</w:t>
            </w:r>
            <w:r w:rsidRPr="005B1787">
              <w:rPr>
                <w:rFonts w:ascii="HG丸ｺﾞｼｯｸM-PRO" w:eastAsia="ＭＳ ゴシック" w:hAnsi="HG丸ｺﾞｼｯｸM-PRO" w:cs="HG丸ｺﾞｼｯｸM-PRO"/>
                <w:color w:val="000000"/>
                <w:kern w:val="0"/>
                <w:sz w:val="24"/>
                <w:szCs w:val="24"/>
              </w:rPr>
              <w:t xml:space="preserve"> </w:t>
            </w:r>
            <w:r w:rsidRPr="005B1787">
              <w:rPr>
                <w:rFonts w:ascii="ＭＳ ゴシック" w:eastAsia="HG丸ｺﾞｼｯｸM-PRO" w:hAnsi="Times New Roman" w:cs="HG丸ｺﾞｼｯｸM-PRO" w:hint="eastAsia"/>
                <w:color w:val="000000"/>
                <w:kern w:val="0"/>
                <w:sz w:val="24"/>
                <w:szCs w:val="24"/>
              </w:rPr>
              <w:t>資産管理」欄については、前年度末（各年３月３１日現在）における不動産の所有状況を記載すること。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・土地及び建物は、一筆・一棟ごと記載すること。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・自己所有のみを記載し、借地及び借家は記載しないこと。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・所有する不動産が多数のため、行が不足する場合は、適宜、行を挿入すること。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・「評価額」欄は、帳簿価格を記載すること。ただし、担保提供している不動産については、担保提供時の評価額を記入すること。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・「担保提供の状況」のうち、「借入先」欄は、プルダウンにより示される「（独）福祉医療機構」・「民間金融機関」・「その他」のいずれかを選択すること。</w:t>
            </w:r>
          </w:p>
          <w:p w:rsidR="005B1787" w:rsidRPr="005B1787" w:rsidRDefault="005B1787" w:rsidP="005B1787">
            <w:pPr>
              <w:overflowPunct w:val="0"/>
              <w:textAlignment w:val="baseline"/>
              <w:rPr>
                <w:rFonts w:ascii="ＭＳ ゴシック" w:eastAsia="ＭＳ ゴシック" w:hAnsi="Times New Roman" w:cs="Times New Roman"/>
                <w:color w:val="000000"/>
                <w:kern w:val="0"/>
                <w:sz w:val="24"/>
                <w:szCs w:val="24"/>
              </w:rPr>
            </w:pPr>
          </w:p>
          <w:p w:rsidR="005B1787" w:rsidRPr="005B1787" w:rsidRDefault="005B1787" w:rsidP="005B1787">
            <w:pPr>
              <w:overflowPunct w:val="0"/>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 xml:space="preserve">　</w:t>
            </w:r>
            <w:r w:rsidRPr="005B1787">
              <w:rPr>
                <w:rFonts w:ascii="ＭＳ ゴシック" w:eastAsia="HG丸ｺﾞｼｯｸM-PRO" w:hAnsi="Times New Roman" w:cs="HG丸ｺﾞｼｯｸM-PRO" w:hint="eastAsia"/>
                <w:color w:val="000000"/>
                <w:kern w:val="0"/>
                <w:sz w:val="24"/>
                <w:szCs w:val="24"/>
                <w:bdr w:val="single" w:sz="4" w:space="0" w:color="000000"/>
              </w:rPr>
              <w:t>Ⅴ</w:t>
            </w:r>
            <w:r w:rsidRPr="005B1787">
              <w:rPr>
                <w:rFonts w:ascii="HG丸ｺﾞｼｯｸM-PRO" w:eastAsia="ＭＳ ゴシック" w:hAnsi="HG丸ｺﾞｼｯｸM-PRO" w:cs="HG丸ｺﾞｼｯｸM-PRO"/>
                <w:color w:val="000000"/>
                <w:kern w:val="0"/>
                <w:sz w:val="24"/>
                <w:szCs w:val="24"/>
                <w:bdr w:val="single" w:sz="4" w:space="0" w:color="000000"/>
              </w:rPr>
              <w:t xml:space="preserve"> </w:t>
            </w:r>
            <w:r w:rsidRPr="005B1787">
              <w:rPr>
                <w:rFonts w:ascii="ＭＳ ゴシック" w:eastAsia="HG丸ｺﾞｼｯｸM-PRO" w:hAnsi="Times New Roman" w:cs="HG丸ｺﾞｼｯｸM-PRO" w:hint="eastAsia"/>
                <w:color w:val="000000"/>
                <w:kern w:val="0"/>
                <w:sz w:val="24"/>
                <w:szCs w:val="24"/>
                <w:bdr w:val="single" w:sz="4" w:space="0" w:color="000000"/>
              </w:rPr>
              <w:t>その他</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情報公開」欄のうち「定款」から「苦情処理結果」までの項目については、４月１日現在の状況を選択すること。「財務諸表」については、プルダウンにより示される該当項目からいずれかを選択す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・「情報公開」のうち「インターネット」欄は、プルダウンにより示される「法人ＨＰ」・「所轄庁ＨＰ」・「関係団体ＨＰ」・「その他方法」・「公表していない」のいずれかを選択すること。</w:t>
            </w:r>
          </w:p>
          <w:p w:rsidR="005103FC" w:rsidRDefault="005B1787" w:rsidP="005103FC">
            <w:pPr>
              <w:overflowPunct w:val="0"/>
              <w:ind w:left="484" w:hanging="242"/>
              <w:textAlignment w:val="baseline"/>
              <w:rPr>
                <w:rFonts w:ascii="ＭＳ ゴシック" w:eastAsia="HG丸ｺﾞｼｯｸM-PRO" w:hAnsi="Times New Roman" w:cs="HG丸ｺﾞｼｯｸM-PRO"/>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・社会福祉法人会計基準以外の会計基準を適用する法人においては、「情報公開」のうち、「資金収支計算</w:t>
            </w:r>
            <w:r w:rsidR="00FE1373">
              <w:rPr>
                <w:rFonts w:ascii="ＭＳ ゴシック" w:eastAsia="HG丸ｺﾞｼｯｸM-PRO" w:hAnsi="Times New Roman" w:cs="HG丸ｺﾞｼｯｸM-PRO" w:hint="eastAsia"/>
                <w:color w:val="000000"/>
                <w:kern w:val="0"/>
                <w:sz w:val="24"/>
                <w:szCs w:val="24"/>
              </w:rPr>
              <w:t>書」及び「事業活動計算書（事業活動収支計算書）」欄には、それぞれ</w:t>
            </w:r>
          </w:p>
          <w:p w:rsidR="005103FC" w:rsidRDefault="005B1787" w:rsidP="005103FC">
            <w:pPr>
              <w:overflowPunct w:val="0"/>
              <w:ind w:leftChars="100" w:left="210" w:firstLineChars="100" w:firstLine="240"/>
              <w:textAlignment w:val="baseline"/>
              <w:rPr>
                <w:rFonts w:eastAsia="HG丸ｺﾞｼｯｸM-PRO" w:cs="HG丸ｺﾞｼｯｸM-PRO"/>
                <w:color w:val="000000"/>
              </w:rPr>
            </w:pPr>
            <w:r w:rsidRPr="005B1787">
              <w:rPr>
                <w:rFonts w:ascii="ＭＳ ゴシック" w:eastAsia="HG丸ｺﾞｼｯｸM-PRO" w:hAnsi="Times New Roman" w:cs="HG丸ｺﾞｼｯｸM-PRO" w:hint="eastAsia"/>
                <w:color w:val="000000"/>
                <w:kern w:val="0"/>
                <w:sz w:val="24"/>
                <w:szCs w:val="24"/>
              </w:rPr>
              <w:t>に相当する書類の公開状況を記載すること。</w:t>
            </w:r>
          </w:p>
          <w:p w:rsidR="00FE1373" w:rsidRDefault="005B1787" w:rsidP="005103FC">
            <w:pPr>
              <w:pStyle w:val="1"/>
              <w:suppressAutoHyphens w:val="0"/>
              <w:kinsoku/>
              <w:wordWrap/>
              <w:autoSpaceDE/>
              <w:autoSpaceDN/>
              <w:adjustRightInd/>
              <w:ind w:leftChars="100" w:left="210" w:firstLine="0"/>
              <w:jc w:val="both"/>
              <w:rPr>
                <w:rFonts w:eastAsia="HG丸ｺﾞｼｯｸM-PRO" w:cs="HG丸ｺﾞｼｯｸM-PRO"/>
                <w:color w:val="000000"/>
              </w:rPr>
            </w:pPr>
            <w:r w:rsidRPr="005B1787">
              <w:rPr>
                <w:rFonts w:eastAsia="HG丸ｺﾞｼｯｸM-PRO" w:cs="HG丸ｺﾞｼｯｸM-PRO" w:hint="eastAsia"/>
                <w:color w:val="000000"/>
              </w:rPr>
              <w:t>・「外部監査」欄については、「社会福祉法人の認可について（厚生労働省通知）」に</w:t>
            </w:r>
          </w:p>
          <w:p w:rsidR="005B1787" w:rsidRPr="005B1787" w:rsidRDefault="005B1787" w:rsidP="00FE1373">
            <w:pPr>
              <w:overflowPunct w:val="0"/>
              <w:ind w:leftChars="250" w:left="525"/>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規定する「財産状況等の監査」を指し、具体的には、①公認会計士法に基づき公認会計士又は監査法人が行う財務諸表の監査、②公認会計士又は監査法人、税理士その他の会</w:t>
            </w:r>
            <w:r w:rsidRPr="005B1787">
              <w:rPr>
                <w:rFonts w:ascii="ＭＳ ゴシック" w:eastAsia="HG丸ｺﾞｼｯｸM-PRO" w:hAnsi="Times New Roman" w:cs="HG丸ｺﾞｼｯｸM-PRO" w:hint="eastAsia"/>
                <w:color w:val="000000"/>
                <w:kern w:val="0"/>
                <w:sz w:val="24"/>
                <w:szCs w:val="24"/>
              </w:rPr>
              <w:lastRenderedPageBreak/>
              <w:t>計に関する専門家が行う会計管理体制に整備状況の点検等、③財産状況以外事項（法人の組織運営・事業等）の監査が含まれるものであること。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・「外部監査」欄については、外部監査を受けた５か年分を記載するのではなく、直近５か年分の状況を記載すること。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・「外部監査」のうち「費用（千円）」欄は、当該年度に外部監査者に対して支払った費用を記載すること。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・「第三者評価」欄については、受審施設が多数となることにより、行が不足する場合は、適宜、行を挿入すること。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・「第三者評価」欄については、受審した３か年分を記載するのではなく、直近３か年分の状況を記載すること。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・「第三者評価」のうち「費用（千円）」欄は、当該年度に第三者評価機関に対して支払った費用を記載すること。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準拠している会計基準」欄については、添付書類である前年度の貸借対照表及び収支計算書を作成した際に適用した会計基準として該当する項目のプルダウンから「○」を選択し、適用する会計基準が複数ある場合は、該当欄全てに「○」を選択す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・「準拠している会計基準」のうち「その他」を選択する場合には、具体的な会計基準を記載すること。</w:t>
            </w:r>
          </w:p>
          <w:p w:rsidR="005B1787" w:rsidRPr="005B1787" w:rsidRDefault="005B1787" w:rsidP="005B1787">
            <w:pPr>
              <w:overflowPunct w:val="0"/>
              <w:textAlignment w:val="baseline"/>
              <w:rPr>
                <w:rFonts w:ascii="ＭＳ ゴシック" w:eastAsia="ＭＳ ゴシック" w:hAnsi="Times New Roman" w:cs="Times New Roman"/>
                <w:color w:val="000000"/>
                <w:kern w:val="0"/>
                <w:sz w:val="24"/>
                <w:szCs w:val="24"/>
              </w:rPr>
            </w:pPr>
          </w:p>
          <w:p w:rsidR="005B1787" w:rsidRPr="005B1787" w:rsidRDefault="005B1787" w:rsidP="005B1787">
            <w:pPr>
              <w:overflowPunct w:val="0"/>
              <w:textAlignment w:val="baseline"/>
              <w:rPr>
                <w:rFonts w:ascii="ＭＳ ゴシック" w:eastAsia="ＭＳ ゴシック" w:hAnsi="Times New Roman" w:cs="Times New Roman"/>
                <w:color w:val="000000"/>
                <w:kern w:val="0"/>
                <w:sz w:val="24"/>
                <w:szCs w:val="24"/>
              </w:rPr>
            </w:pPr>
            <w:r w:rsidRPr="005B1787">
              <w:rPr>
                <w:rFonts w:ascii="ＭＳ ゴシック" w:eastAsia="ＤＦ特太ゴシック体" w:hAnsi="Times New Roman" w:cs="ＤＦ特太ゴシック体" w:hint="eastAsia"/>
                <w:color w:val="000000"/>
                <w:kern w:val="0"/>
                <w:sz w:val="24"/>
                <w:szCs w:val="24"/>
              </w:rPr>
              <w:t>３．平成○年度の法人の経営状況（総括表）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・「１．法人単位の資金収支の状況」、「２．法人単位の事業活動の状況」、「３．法人単位の資産等の状況」については、社会福祉法人新会計基準を適用している法人についてのみ記載すること。</w:t>
            </w:r>
          </w:p>
          <w:p w:rsidR="005B1787" w:rsidRPr="005B1787" w:rsidRDefault="005B1787" w:rsidP="005B1787">
            <w:pPr>
              <w:overflowPunct w:val="0"/>
              <w:ind w:left="484" w:hanging="242"/>
              <w:textAlignment w:val="baseline"/>
              <w:rPr>
                <w:rFonts w:ascii="ＭＳ ゴシック" w:eastAsia="ＭＳ ゴシック" w:hAnsi="Times New Roman" w:cs="Times New Roman"/>
                <w:color w:val="000000"/>
                <w:kern w:val="0"/>
                <w:sz w:val="24"/>
                <w:szCs w:val="24"/>
              </w:rPr>
            </w:pPr>
            <w:r w:rsidRPr="005B1787">
              <w:rPr>
                <w:rFonts w:ascii="ＭＳ ゴシック" w:eastAsia="HG丸ｺﾞｼｯｸM-PRO" w:hAnsi="Times New Roman" w:cs="HG丸ｺﾞｼｯｸM-PRO" w:hint="eastAsia"/>
                <w:color w:val="000000"/>
                <w:kern w:val="0"/>
                <w:sz w:val="24"/>
                <w:szCs w:val="24"/>
              </w:rPr>
              <w:t>・「１．法人単位の資金収支の状況」、「２．法人単位の事業活動の状況」「３．法人単位の資産等の状況」については、社会福祉法人新会計基準に基づき作成している貸借対照表及び収支計算書から転記すること。</w:t>
            </w:r>
          </w:p>
          <w:p w:rsidR="004813D0" w:rsidRDefault="005B1787" w:rsidP="005B1787">
            <w:pPr>
              <w:pStyle w:val="1"/>
              <w:suppressAutoHyphens w:val="0"/>
              <w:kinsoku/>
              <w:wordWrap/>
              <w:autoSpaceDE/>
              <w:autoSpaceDN/>
              <w:adjustRightInd/>
              <w:ind w:left="962" w:hanging="962"/>
              <w:jc w:val="both"/>
              <w:rPr>
                <w:rFonts w:eastAsia="HG丸ｺﾞｼｯｸM-PRO" w:cs="HG丸ｺﾞｼｯｸM-PRO"/>
                <w:color w:val="000000"/>
              </w:rPr>
            </w:pPr>
            <w:r w:rsidRPr="005B1787">
              <w:rPr>
                <w:rFonts w:eastAsia="HG丸ｺﾞｼｯｸM-PRO" w:cs="HG丸ｺﾞｼｯｸM-PRO" w:hint="eastAsia"/>
                <w:color w:val="000000"/>
              </w:rPr>
              <w:t>・「介護報酬等の公費」欄は、社会福祉法人新会計基準に基づく、拠点区分資金収支計算書（第１号の４様式）における以下の勘定科目の金額を記載すること。</w:t>
            </w:r>
          </w:p>
          <w:p w:rsidR="00980A37" w:rsidRDefault="00980A37" w:rsidP="005B1787">
            <w:pPr>
              <w:pStyle w:val="1"/>
              <w:suppressAutoHyphens w:val="0"/>
              <w:kinsoku/>
              <w:wordWrap/>
              <w:autoSpaceDE/>
              <w:autoSpaceDN/>
              <w:adjustRightInd/>
              <w:ind w:left="962" w:hanging="962"/>
              <w:jc w:val="both"/>
              <w:rPr>
                <w:rFonts w:hAnsi="ＭＳ ゴシック" w:cs="ＭＳ ゴシック"/>
              </w:rPr>
            </w:pPr>
            <w:r w:rsidRPr="00980A37">
              <w:rPr>
                <w:rFonts w:hAnsi="ＭＳ ゴシック" w:cs="ＭＳ ゴシック"/>
                <w:noProof/>
              </w:rPr>
              <w:drawing>
                <wp:inline distT="0" distB="0" distL="0" distR="0" wp14:anchorId="2D69A857" wp14:editId="496BE5F9">
                  <wp:extent cx="6258296" cy="1793174"/>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t="83338"/>
                          <a:stretch/>
                        </pic:blipFill>
                        <pic:spPr bwMode="auto">
                          <a:xfrm>
                            <a:off x="0" y="0"/>
                            <a:ext cx="6293922" cy="1803382"/>
                          </a:xfrm>
                          <a:prstGeom prst="rect">
                            <a:avLst/>
                          </a:prstGeom>
                          <a:noFill/>
                          <a:ln>
                            <a:noFill/>
                          </a:ln>
                          <a:effectLst/>
                          <a:extLst/>
                        </pic:spPr>
                      </pic:pic>
                    </a:graphicData>
                  </a:graphic>
                </wp:inline>
              </w:drawing>
            </w:r>
          </w:p>
          <w:p w:rsidR="004813D0" w:rsidRDefault="004813D0" w:rsidP="007E51D6">
            <w:pPr>
              <w:pStyle w:val="1"/>
              <w:suppressAutoHyphens w:val="0"/>
              <w:kinsoku/>
              <w:wordWrap/>
              <w:autoSpaceDE/>
              <w:autoSpaceDN/>
              <w:adjustRightInd/>
              <w:ind w:left="0" w:firstLine="0"/>
              <w:jc w:val="both"/>
              <w:rPr>
                <w:rFonts w:hAnsi="ＭＳ ゴシック" w:cs="ＭＳ ゴシック"/>
              </w:rPr>
            </w:pPr>
          </w:p>
          <w:p w:rsidR="00980A37" w:rsidRDefault="00980A37" w:rsidP="007E51D6">
            <w:pPr>
              <w:pStyle w:val="1"/>
              <w:suppressAutoHyphens w:val="0"/>
              <w:kinsoku/>
              <w:wordWrap/>
              <w:autoSpaceDE/>
              <w:autoSpaceDN/>
              <w:adjustRightInd/>
              <w:ind w:left="0" w:firstLine="0"/>
              <w:jc w:val="both"/>
              <w:rPr>
                <w:rFonts w:hAnsi="ＭＳ ゴシック" w:cs="ＭＳ ゴシック"/>
              </w:rPr>
            </w:pPr>
            <w:r w:rsidRPr="00980A37">
              <w:rPr>
                <w:rFonts w:hAnsi="ＭＳ ゴシック" w:cs="ＭＳ ゴシック"/>
                <w:noProof/>
              </w:rPr>
              <w:lastRenderedPageBreak/>
              <w:drawing>
                <wp:inline distT="0" distB="0" distL="0" distR="0" wp14:anchorId="27D27D6E" wp14:editId="5122AC97">
                  <wp:extent cx="6246420" cy="7980218"/>
                  <wp:effectExtent l="0" t="0" r="0" b="190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55767" cy="7992159"/>
                          </a:xfrm>
                          <a:prstGeom prst="rect">
                            <a:avLst/>
                          </a:prstGeom>
                          <a:noFill/>
                          <a:ln>
                            <a:noFill/>
                          </a:ln>
                          <a:effectLst/>
                          <a:extLst/>
                        </pic:spPr>
                      </pic:pic>
                    </a:graphicData>
                  </a:graphic>
                </wp:inline>
              </w:drawing>
            </w:r>
          </w:p>
          <w:p w:rsidR="00980A37" w:rsidRDefault="00980A37" w:rsidP="007E51D6">
            <w:pPr>
              <w:pStyle w:val="1"/>
              <w:suppressAutoHyphens w:val="0"/>
              <w:kinsoku/>
              <w:wordWrap/>
              <w:autoSpaceDE/>
              <w:autoSpaceDN/>
              <w:adjustRightInd/>
              <w:ind w:left="0" w:firstLine="0"/>
              <w:jc w:val="both"/>
              <w:rPr>
                <w:rFonts w:hAnsi="ＭＳ ゴシック" w:cs="ＭＳ ゴシック"/>
              </w:rPr>
            </w:pPr>
          </w:p>
          <w:p w:rsidR="00980A37" w:rsidRDefault="00980A37" w:rsidP="007E51D6">
            <w:pPr>
              <w:pStyle w:val="1"/>
              <w:suppressAutoHyphens w:val="0"/>
              <w:kinsoku/>
              <w:wordWrap/>
              <w:autoSpaceDE/>
              <w:autoSpaceDN/>
              <w:adjustRightInd/>
              <w:ind w:left="0" w:firstLine="0"/>
              <w:jc w:val="both"/>
              <w:rPr>
                <w:rFonts w:hAnsi="ＭＳ ゴシック" w:cs="ＭＳ ゴシック"/>
              </w:rPr>
            </w:pPr>
          </w:p>
          <w:p w:rsidR="00980A37" w:rsidRDefault="00980A37" w:rsidP="007E51D6">
            <w:pPr>
              <w:pStyle w:val="1"/>
              <w:suppressAutoHyphens w:val="0"/>
              <w:kinsoku/>
              <w:wordWrap/>
              <w:autoSpaceDE/>
              <w:autoSpaceDN/>
              <w:adjustRightInd/>
              <w:ind w:left="0" w:firstLine="0"/>
              <w:jc w:val="both"/>
              <w:rPr>
                <w:rFonts w:hAnsi="ＭＳ ゴシック" w:cs="ＭＳ ゴシック"/>
              </w:rPr>
            </w:pPr>
            <w:r w:rsidRPr="00980A37">
              <w:rPr>
                <w:rFonts w:hAnsi="ＭＳ ゴシック" w:cs="ＭＳ ゴシック"/>
                <w:noProof/>
              </w:rPr>
              <w:drawing>
                <wp:inline distT="0" distB="0" distL="0" distR="0" wp14:anchorId="487A0C22" wp14:editId="0D304CB2">
                  <wp:extent cx="6246420" cy="415332"/>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318" t="-1417" r="-318" b="94979"/>
                          <a:stretch/>
                        </pic:blipFill>
                        <pic:spPr bwMode="auto">
                          <a:xfrm>
                            <a:off x="0" y="0"/>
                            <a:ext cx="6253127" cy="415778"/>
                          </a:xfrm>
                          <a:prstGeom prst="rect">
                            <a:avLst/>
                          </a:prstGeom>
                          <a:noFill/>
                          <a:ln>
                            <a:noFill/>
                          </a:ln>
                          <a:effectLst/>
                          <a:extLst/>
                        </pic:spPr>
                      </pic:pic>
                    </a:graphicData>
                  </a:graphic>
                </wp:inline>
              </w:drawing>
            </w:r>
          </w:p>
          <w:p w:rsidR="00980A37" w:rsidRDefault="00980A37" w:rsidP="007E51D6">
            <w:pPr>
              <w:pStyle w:val="1"/>
              <w:suppressAutoHyphens w:val="0"/>
              <w:kinsoku/>
              <w:wordWrap/>
              <w:autoSpaceDE/>
              <w:autoSpaceDN/>
              <w:adjustRightInd/>
              <w:ind w:left="0" w:firstLine="0"/>
              <w:jc w:val="both"/>
              <w:rPr>
                <w:rFonts w:hAnsi="ＭＳ ゴシック" w:cs="ＭＳ ゴシック"/>
              </w:rPr>
            </w:pPr>
          </w:p>
          <w:p w:rsidR="00FE1373" w:rsidRDefault="00980A37" w:rsidP="007E51D6">
            <w:pPr>
              <w:pStyle w:val="1"/>
              <w:suppressAutoHyphens w:val="0"/>
              <w:kinsoku/>
              <w:wordWrap/>
              <w:autoSpaceDE/>
              <w:autoSpaceDN/>
              <w:adjustRightInd/>
              <w:ind w:left="0" w:firstLine="0"/>
              <w:jc w:val="both"/>
              <w:rPr>
                <w:rFonts w:eastAsia="HG丸ｺﾞｼｯｸM-PRO" w:cs="HG丸ｺﾞｼｯｸM-PRO"/>
              </w:rPr>
            </w:pPr>
            <w:r>
              <w:rPr>
                <w:rFonts w:eastAsia="HG丸ｺﾞｼｯｸM-PRO" w:cs="HG丸ｺﾞｼｯｸM-PRO" w:hint="eastAsia"/>
              </w:rPr>
              <w:t>・「利用者負担金収入」欄は、社会福祉法人新会計基準に基づく、拠点区分資金収支計算書</w:t>
            </w:r>
          </w:p>
          <w:p w:rsidR="00980A37" w:rsidRDefault="00980A37" w:rsidP="00FE1373">
            <w:pPr>
              <w:pStyle w:val="1"/>
              <w:suppressAutoHyphens w:val="0"/>
              <w:kinsoku/>
              <w:wordWrap/>
              <w:autoSpaceDE/>
              <w:autoSpaceDN/>
              <w:adjustRightInd/>
              <w:ind w:left="0" w:firstLineChars="100" w:firstLine="240"/>
              <w:jc w:val="both"/>
              <w:rPr>
                <w:rFonts w:eastAsia="HG丸ｺﾞｼｯｸM-PRO" w:cs="HG丸ｺﾞｼｯｸM-PRO"/>
              </w:rPr>
            </w:pPr>
            <w:r>
              <w:rPr>
                <w:rFonts w:eastAsia="HG丸ｺﾞｼｯｸM-PRO" w:cs="HG丸ｺﾞｼｯｸM-PRO" w:hint="eastAsia"/>
              </w:rPr>
              <w:t>（第１号の４様式）における以下の勘定科目の合計金額を記載すること。</w:t>
            </w:r>
          </w:p>
          <w:p w:rsidR="00980A37" w:rsidRDefault="00980A37" w:rsidP="007E51D6">
            <w:pPr>
              <w:pStyle w:val="1"/>
              <w:suppressAutoHyphens w:val="0"/>
              <w:kinsoku/>
              <w:wordWrap/>
              <w:autoSpaceDE/>
              <w:autoSpaceDN/>
              <w:adjustRightInd/>
              <w:ind w:left="0" w:firstLine="0"/>
              <w:jc w:val="both"/>
              <w:rPr>
                <w:rFonts w:eastAsia="HG丸ｺﾞｼｯｸM-PRO" w:cs="HG丸ｺﾞｼｯｸM-PRO"/>
              </w:rPr>
            </w:pPr>
          </w:p>
          <w:p w:rsidR="00980A37" w:rsidRDefault="00980A37" w:rsidP="007E51D6">
            <w:pPr>
              <w:pStyle w:val="1"/>
              <w:suppressAutoHyphens w:val="0"/>
              <w:kinsoku/>
              <w:wordWrap/>
              <w:autoSpaceDE/>
              <w:autoSpaceDN/>
              <w:adjustRightInd/>
              <w:ind w:left="0" w:firstLine="0"/>
              <w:jc w:val="both"/>
              <w:rPr>
                <w:rFonts w:hAnsi="ＭＳ ゴシック" w:cs="ＭＳ ゴシック"/>
              </w:rPr>
            </w:pPr>
            <w:r w:rsidRPr="00980A37">
              <w:rPr>
                <w:rFonts w:hAnsi="ＭＳ ゴシック" w:cs="ＭＳ ゴシック"/>
                <w:noProof/>
              </w:rPr>
              <w:drawing>
                <wp:inline distT="0" distB="0" distL="0" distR="0" wp14:anchorId="74BEF410" wp14:editId="5CA60585">
                  <wp:extent cx="6246420" cy="3859481"/>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318" t="11992" r="-318" b="28104"/>
                          <a:stretch/>
                        </pic:blipFill>
                        <pic:spPr bwMode="auto">
                          <a:xfrm>
                            <a:off x="0" y="0"/>
                            <a:ext cx="6261203" cy="3868615"/>
                          </a:xfrm>
                          <a:prstGeom prst="rect">
                            <a:avLst/>
                          </a:prstGeom>
                          <a:noFill/>
                          <a:ln>
                            <a:noFill/>
                          </a:ln>
                          <a:effectLst/>
                          <a:extLst/>
                        </pic:spPr>
                      </pic:pic>
                    </a:graphicData>
                  </a:graphic>
                </wp:inline>
              </w:drawing>
            </w:r>
          </w:p>
          <w:p w:rsidR="000373CE" w:rsidRDefault="000373CE" w:rsidP="007E51D6">
            <w:pPr>
              <w:pStyle w:val="1"/>
              <w:suppressAutoHyphens w:val="0"/>
              <w:kinsoku/>
              <w:wordWrap/>
              <w:autoSpaceDE/>
              <w:autoSpaceDN/>
              <w:adjustRightInd/>
              <w:ind w:left="0" w:firstLine="0"/>
              <w:jc w:val="both"/>
              <w:rPr>
                <w:rFonts w:hAnsi="ＭＳ ゴシック" w:cs="ＭＳ ゴシック"/>
              </w:rPr>
            </w:pPr>
          </w:p>
          <w:p w:rsidR="000373CE" w:rsidRDefault="000373CE" w:rsidP="000373CE">
            <w:pPr>
              <w:pStyle w:val="1"/>
              <w:suppressAutoHyphens w:val="0"/>
              <w:kinsoku/>
              <w:wordWrap/>
              <w:autoSpaceDE/>
              <w:autoSpaceDN/>
              <w:adjustRightInd/>
              <w:ind w:left="240" w:hangingChars="100" w:hanging="240"/>
              <w:jc w:val="both"/>
              <w:rPr>
                <w:rFonts w:eastAsia="HG丸ｺﾞｼｯｸM-PRO" w:cs="HG丸ｺﾞｼｯｸM-PRO"/>
              </w:rPr>
            </w:pPr>
            <w:r>
              <w:rPr>
                <w:rFonts w:eastAsia="HG丸ｺﾞｼｯｸM-PRO" w:cs="HG丸ｺﾞｼｯｸM-PRO" w:hint="eastAsia"/>
              </w:rPr>
              <w:t>・「人件費支出」欄は、社会福祉法人新会計基準に基づく、拠点区分資金収支計算書（第１号の４様式）における以下の勘定科目の合計金額を記載すること。</w:t>
            </w:r>
          </w:p>
          <w:p w:rsidR="000373CE" w:rsidRDefault="000373CE" w:rsidP="007E51D6">
            <w:pPr>
              <w:pStyle w:val="1"/>
              <w:suppressAutoHyphens w:val="0"/>
              <w:kinsoku/>
              <w:wordWrap/>
              <w:autoSpaceDE/>
              <w:autoSpaceDN/>
              <w:adjustRightInd/>
              <w:ind w:left="0" w:firstLine="0"/>
              <w:jc w:val="both"/>
              <w:rPr>
                <w:rFonts w:eastAsia="HG丸ｺﾞｼｯｸM-PRO" w:cs="HG丸ｺﾞｼｯｸM-PRO"/>
              </w:rPr>
            </w:pPr>
          </w:p>
          <w:p w:rsidR="004813D0" w:rsidRDefault="000373CE" w:rsidP="005103FC">
            <w:pPr>
              <w:pStyle w:val="1"/>
              <w:suppressAutoHyphens w:val="0"/>
              <w:kinsoku/>
              <w:wordWrap/>
              <w:autoSpaceDE/>
              <w:autoSpaceDN/>
              <w:adjustRightInd/>
              <w:ind w:left="0" w:firstLine="0"/>
              <w:jc w:val="both"/>
              <w:rPr>
                <w:rFonts w:hAnsi="ＭＳ ゴシック" w:cs="ＭＳ ゴシック"/>
              </w:rPr>
            </w:pPr>
            <w:r w:rsidRPr="000373CE">
              <w:rPr>
                <w:rFonts w:hAnsi="ＭＳ ゴシック" w:cs="ＭＳ ゴシック"/>
                <w:noProof/>
              </w:rPr>
              <w:drawing>
                <wp:inline distT="0" distB="0" distL="0" distR="0" wp14:anchorId="482CD83E" wp14:editId="7B7093AB">
                  <wp:extent cx="6246420" cy="1698171"/>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318" t="77778" r="-318" b="1417"/>
                          <a:stretch/>
                        </pic:blipFill>
                        <pic:spPr bwMode="auto">
                          <a:xfrm>
                            <a:off x="0" y="0"/>
                            <a:ext cx="6254106" cy="1700261"/>
                          </a:xfrm>
                          <a:prstGeom prst="rect">
                            <a:avLst/>
                          </a:prstGeom>
                          <a:noFill/>
                          <a:ln>
                            <a:noFill/>
                          </a:ln>
                          <a:effectLst/>
                          <a:extLst/>
                        </pic:spPr>
                      </pic:pic>
                    </a:graphicData>
                  </a:graphic>
                </wp:inline>
              </w:drawing>
            </w:r>
          </w:p>
          <w:p w:rsidR="00FE1373" w:rsidRDefault="000373CE" w:rsidP="00D46D0E">
            <w:pPr>
              <w:pStyle w:val="1"/>
              <w:suppressAutoHyphens w:val="0"/>
              <w:kinsoku/>
              <w:wordWrap/>
              <w:autoSpaceDE/>
              <w:autoSpaceDN/>
              <w:adjustRightInd/>
              <w:ind w:left="962" w:hanging="962"/>
              <w:jc w:val="both"/>
              <w:rPr>
                <w:rFonts w:eastAsia="HG丸ｺﾞｼｯｸM-PRO" w:cs="HG丸ｺﾞｼｯｸM-PRO"/>
              </w:rPr>
            </w:pPr>
            <w:r>
              <w:rPr>
                <w:rFonts w:eastAsia="HG丸ｺﾞｼｯｸM-PRO" w:cs="HG丸ｺﾞｼｯｸM-PRO" w:hint="eastAsia"/>
              </w:rPr>
              <w:lastRenderedPageBreak/>
              <w:t>・「事業費支出」欄は、社会福祉法人新会計基準に基づく、拠点区分資金収支計算書（第１</w:t>
            </w:r>
          </w:p>
          <w:p w:rsidR="004813D0" w:rsidRDefault="000373CE" w:rsidP="00FE1373">
            <w:pPr>
              <w:pStyle w:val="1"/>
              <w:suppressAutoHyphens w:val="0"/>
              <w:kinsoku/>
              <w:wordWrap/>
              <w:autoSpaceDE/>
              <w:autoSpaceDN/>
              <w:adjustRightInd/>
              <w:ind w:leftChars="100" w:left="210" w:firstLine="0"/>
              <w:jc w:val="both"/>
              <w:rPr>
                <w:rFonts w:hAnsi="ＭＳ ゴシック" w:cs="ＭＳ ゴシック"/>
              </w:rPr>
            </w:pPr>
            <w:r>
              <w:rPr>
                <w:rFonts w:eastAsia="HG丸ｺﾞｼｯｸM-PRO" w:cs="HG丸ｺﾞｼｯｸM-PRO" w:hint="eastAsia"/>
              </w:rPr>
              <w:t>号の４様式）における以下の勘定科目の合計金額を記載すること。</w:t>
            </w:r>
          </w:p>
          <w:p w:rsidR="004813D0" w:rsidRDefault="004813D0" w:rsidP="00D46D0E">
            <w:pPr>
              <w:pStyle w:val="1"/>
              <w:suppressAutoHyphens w:val="0"/>
              <w:kinsoku/>
              <w:wordWrap/>
              <w:autoSpaceDE/>
              <w:autoSpaceDN/>
              <w:adjustRightInd/>
              <w:ind w:left="962" w:hanging="962"/>
              <w:jc w:val="both"/>
              <w:rPr>
                <w:rFonts w:hAnsi="ＭＳ ゴシック" w:cs="ＭＳ ゴシック"/>
              </w:rPr>
            </w:pPr>
          </w:p>
          <w:p w:rsidR="000373CE" w:rsidRDefault="000373CE" w:rsidP="00DF27F9">
            <w:pPr>
              <w:pStyle w:val="1"/>
              <w:suppressAutoHyphens w:val="0"/>
              <w:kinsoku/>
              <w:wordWrap/>
              <w:autoSpaceDE/>
              <w:autoSpaceDN/>
              <w:adjustRightInd/>
              <w:ind w:left="0" w:firstLine="0"/>
              <w:jc w:val="both"/>
              <w:rPr>
                <w:rFonts w:hAnsi="ＭＳ ゴシック" w:cs="ＭＳ ゴシック"/>
              </w:rPr>
            </w:pPr>
            <w:r w:rsidRPr="000373CE">
              <w:rPr>
                <w:rFonts w:hAnsi="ＭＳ ゴシック" w:cs="ＭＳ ゴシック"/>
                <w:noProof/>
              </w:rPr>
              <w:drawing>
                <wp:inline distT="0" distB="0" distL="0" distR="0" wp14:anchorId="116461FA" wp14:editId="530F76A8">
                  <wp:extent cx="6246420" cy="2861953"/>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7527" b="48034"/>
                          <a:stretch/>
                        </pic:blipFill>
                        <pic:spPr bwMode="auto">
                          <a:xfrm>
                            <a:off x="0" y="0"/>
                            <a:ext cx="6263568" cy="2869810"/>
                          </a:xfrm>
                          <a:prstGeom prst="rect">
                            <a:avLst/>
                          </a:prstGeom>
                          <a:noFill/>
                          <a:ln>
                            <a:noFill/>
                          </a:ln>
                          <a:effectLst/>
                          <a:extLst/>
                        </pic:spPr>
                      </pic:pic>
                    </a:graphicData>
                  </a:graphic>
                </wp:inline>
              </w:drawing>
            </w:r>
          </w:p>
          <w:p w:rsidR="000373CE" w:rsidRDefault="000373CE" w:rsidP="000373CE">
            <w:pPr>
              <w:pStyle w:val="1"/>
              <w:suppressAutoHyphens w:val="0"/>
              <w:kinsoku/>
              <w:wordWrap/>
              <w:autoSpaceDE/>
              <w:autoSpaceDN/>
              <w:adjustRightInd/>
              <w:ind w:left="240" w:hangingChars="100" w:hanging="240"/>
              <w:jc w:val="both"/>
              <w:rPr>
                <w:rFonts w:eastAsia="HG丸ｺﾞｼｯｸM-PRO" w:cs="HG丸ｺﾞｼｯｸM-PRO"/>
              </w:rPr>
            </w:pPr>
            <w:r>
              <w:rPr>
                <w:rFonts w:eastAsia="HG丸ｺﾞｼｯｸM-PRO" w:cs="HG丸ｺﾞｼｯｸM-PRO" w:hint="eastAsia"/>
              </w:rPr>
              <w:t>・「利用者負担軽減額」欄は、社会福祉法人新会計基準に基づく、拠点区分資金収支計算書（第１号の４様式）における以下の勘定科目の合計金額を記載すること。</w:t>
            </w:r>
          </w:p>
          <w:p w:rsidR="000373CE" w:rsidRDefault="000373CE" w:rsidP="00FE1373">
            <w:pPr>
              <w:pStyle w:val="1"/>
              <w:suppressAutoHyphens w:val="0"/>
              <w:kinsoku/>
              <w:wordWrap/>
              <w:autoSpaceDE/>
              <w:autoSpaceDN/>
              <w:adjustRightInd/>
              <w:ind w:left="240" w:hangingChars="100" w:hanging="240"/>
              <w:jc w:val="both"/>
              <w:rPr>
                <w:rFonts w:hAnsi="ＭＳ ゴシック" w:cs="ＭＳ ゴシック"/>
              </w:rPr>
            </w:pPr>
            <w:r w:rsidRPr="000373CE">
              <w:rPr>
                <w:rFonts w:hAnsi="ＭＳ ゴシック" w:cs="ＭＳ ゴシック"/>
                <w:noProof/>
              </w:rPr>
              <w:drawing>
                <wp:inline distT="0" distB="0" distL="0" distR="0" wp14:anchorId="13FAD4EA" wp14:editId="18C6C351">
                  <wp:extent cx="6246420" cy="1128156"/>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58065" b="30607"/>
                          <a:stretch/>
                        </pic:blipFill>
                        <pic:spPr bwMode="auto">
                          <a:xfrm>
                            <a:off x="0" y="0"/>
                            <a:ext cx="6307876" cy="1139255"/>
                          </a:xfrm>
                          <a:prstGeom prst="rect">
                            <a:avLst/>
                          </a:prstGeom>
                          <a:noFill/>
                          <a:ln>
                            <a:noFill/>
                          </a:ln>
                          <a:effectLst/>
                          <a:extLst/>
                        </pic:spPr>
                      </pic:pic>
                    </a:graphicData>
                  </a:graphic>
                </wp:inline>
              </w:drawing>
            </w:r>
          </w:p>
          <w:p w:rsidR="000373CE" w:rsidRDefault="000373CE" w:rsidP="000373CE">
            <w:pPr>
              <w:pStyle w:val="1"/>
              <w:suppressAutoHyphens w:val="0"/>
              <w:kinsoku/>
              <w:wordWrap/>
              <w:autoSpaceDE/>
              <w:autoSpaceDN/>
              <w:adjustRightInd/>
              <w:ind w:left="240" w:hangingChars="100" w:hanging="240"/>
              <w:jc w:val="both"/>
              <w:rPr>
                <w:rFonts w:eastAsia="HG丸ｺﾞｼｯｸM-PRO" w:cs="HG丸ｺﾞｼｯｸM-PRO"/>
              </w:rPr>
            </w:pPr>
            <w:r>
              <w:rPr>
                <w:rFonts w:eastAsia="HG丸ｺﾞｼｯｸM-PRO" w:cs="HG丸ｺﾞｼｯｸM-PRO" w:hint="eastAsia"/>
              </w:rPr>
              <w:t>・「施設整備補助金等の公費」欄は、社会福祉法人新会計基準に基づく、拠点区分資金収支計算書（第１号の４様式）における以下の勘定科目の合計金額を記載すること。</w:t>
            </w:r>
          </w:p>
          <w:p w:rsidR="000373CE" w:rsidRDefault="000373CE" w:rsidP="00FE1373">
            <w:pPr>
              <w:pStyle w:val="1"/>
              <w:suppressAutoHyphens w:val="0"/>
              <w:kinsoku/>
              <w:wordWrap/>
              <w:autoSpaceDE/>
              <w:autoSpaceDN/>
              <w:adjustRightInd/>
              <w:ind w:left="720" w:hangingChars="300" w:hanging="720"/>
              <w:jc w:val="both"/>
              <w:rPr>
                <w:rFonts w:hAnsi="ＭＳ ゴシック" w:cs="ＭＳ ゴシック"/>
              </w:rPr>
            </w:pPr>
            <w:r w:rsidRPr="000373CE">
              <w:rPr>
                <w:rFonts w:hAnsi="ＭＳ ゴシック" w:cs="ＭＳ ゴシック"/>
                <w:noProof/>
              </w:rPr>
              <w:drawing>
                <wp:inline distT="0" distB="0" distL="0" distR="0" wp14:anchorId="796DD378" wp14:editId="05569743">
                  <wp:extent cx="6246418" cy="1282535"/>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74403" b="9477"/>
                          <a:stretch/>
                        </pic:blipFill>
                        <pic:spPr bwMode="auto">
                          <a:xfrm>
                            <a:off x="0" y="0"/>
                            <a:ext cx="6253127" cy="1283912"/>
                          </a:xfrm>
                          <a:prstGeom prst="rect">
                            <a:avLst/>
                          </a:prstGeom>
                          <a:noFill/>
                          <a:ln>
                            <a:noFill/>
                          </a:ln>
                          <a:effectLst/>
                          <a:extLst/>
                        </pic:spPr>
                      </pic:pic>
                    </a:graphicData>
                  </a:graphic>
                </wp:inline>
              </w:drawing>
            </w:r>
          </w:p>
          <w:p w:rsidR="004813D0" w:rsidRDefault="000373CE" w:rsidP="005103FC">
            <w:pPr>
              <w:pStyle w:val="1"/>
              <w:suppressAutoHyphens w:val="0"/>
              <w:kinsoku/>
              <w:wordWrap/>
              <w:autoSpaceDE/>
              <w:autoSpaceDN/>
              <w:adjustRightInd/>
              <w:ind w:left="240" w:hangingChars="100" w:hanging="240"/>
              <w:jc w:val="both"/>
              <w:rPr>
                <w:rFonts w:hAnsi="ＭＳ ゴシック" w:cs="ＭＳ ゴシック"/>
              </w:rPr>
            </w:pPr>
            <w:r>
              <w:rPr>
                <w:rFonts w:eastAsia="HG丸ｺﾞｼｯｸM-PRO" w:cs="HG丸ｺﾞｼｯｸM-PRO" w:hint="eastAsia"/>
              </w:rPr>
              <w:t>・「２．法人単位の事業活動の状況」のうち、「減価償却費」及び「国庫補助金等特別積立金取崩額」欄は、社会福祉法人新会計基準に基づく事業活動計算書（第２号の１様式）における「減価償却費」及び「国庫補助金等特別積立金取崩額」を転記すること。また、</w:t>
            </w:r>
          </w:p>
          <w:p w:rsidR="000373CE" w:rsidRPr="000373CE" w:rsidRDefault="000373CE" w:rsidP="005103FC">
            <w:pPr>
              <w:overflowPunct w:val="0"/>
              <w:ind w:leftChars="150" w:left="315"/>
              <w:textAlignment w:val="baseline"/>
              <w:rPr>
                <w:rFonts w:ascii="ＭＳ ゴシック" w:eastAsia="ＭＳ ゴシック" w:hAnsi="Times New Roman" w:cs="Times New Roman"/>
                <w:color w:val="000000"/>
                <w:kern w:val="0"/>
                <w:sz w:val="24"/>
                <w:szCs w:val="24"/>
              </w:rPr>
            </w:pPr>
            <w:r w:rsidRPr="000373CE">
              <w:rPr>
                <w:rFonts w:ascii="ＭＳ ゴシック" w:eastAsia="HG丸ｺﾞｼｯｸM-PRO" w:hAnsi="Times New Roman" w:cs="HG丸ｺﾞｼｯｸM-PRO" w:hint="eastAsia"/>
                <w:color w:val="000000"/>
                <w:kern w:val="0"/>
                <w:sz w:val="24"/>
                <w:szCs w:val="24"/>
              </w:rPr>
              <w:t>「その他サービス活動費用」には、「サービス活動費用」から「減価償却費」及び「国庫補助金等特別積立金取崩額」を除いた金額を記載すること。</w:t>
            </w:r>
          </w:p>
          <w:p w:rsidR="000373CE" w:rsidRPr="000373CE" w:rsidRDefault="000373CE" w:rsidP="000373CE">
            <w:pPr>
              <w:overflowPunct w:val="0"/>
              <w:ind w:left="484" w:hanging="242"/>
              <w:textAlignment w:val="baseline"/>
              <w:rPr>
                <w:rFonts w:ascii="ＭＳ ゴシック" w:eastAsia="ＭＳ ゴシック" w:hAnsi="Times New Roman" w:cs="Times New Roman"/>
                <w:color w:val="000000"/>
                <w:kern w:val="0"/>
                <w:sz w:val="24"/>
                <w:szCs w:val="24"/>
              </w:rPr>
            </w:pPr>
            <w:r w:rsidRPr="000373CE">
              <w:rPr>
                <w:rFonts w:ascii="ＭＳ ゴシック" w:eastAsia="HG丸ｺﾞｼｯｸM-PRO" w:hAnsi="Times New Roman" w:cs="HG丸ｺﾞｼｯｸM-PRO" w:hint="eastAsia"/>
                <w:color w:val="000000"/>
                <w:kern w:val="0"/>
                <w:sz w:val="24"/>
                <w:szCs w:val="24"/>
              </w:rPr>
              <w:lastRenderedPageBreak/>
              <w:t>・「３．法人単位の資産等の状況」のうち、「減価償却累計額」欄は、「社会福祉法人会計基準の制定について（社会福祉法人新会計基準）」の「社会福祉法人会計基準注解」中、「財務諸表に対する注記（法人全体用）」の「９．固定資産の取得価額、減価償却累計額及び当期末残高」における「減価償却累計額の合計欄に記載した金額」を転記すること。</w:t>
            </w:r>
          </w:p>
          <w:p w:rsidR="000373CE" w:rsidRPr="000373CE" w:rsidRDefault="000373CE" w:rsidP="000373CE">
            <w:pPr>
              <w:overflowPunct w:val="0"/>
              <w:ind w:left="484" w:hanging="242"/>
              <w:textAlignment w:val="baseline"/>
              <w:rPr>
                <w:rFonts w:ascii="ＭＳ ゴシック" w:eastAsia="ＭＳ ゴシック" w:hAnsi="Times New Roman" w:cs="Times New Roman"/>
                <w:color w:val="000000"/>
                <w:kern w:val="0"/>
                <w:sz w:val="24"/>
                <w:szCs w:val="24"/>
              </w:rPr>
            </w:pPr>
            <w:r w:rsidRPr="000373CE">
              <w:rPr>
                <w:rFonts w:ascii="ＭＳ ゴシック" w:eastAsia="HG丸ｺﾞｼｯｸM-PRO" w:hAnsi="Times New Roman" w:cs="HG丸ｺﾞｼｯｸM-PRO" w:hint="eastAsia"/>
                <w:color w:val="000000"/>
                <w:kern w:val="0"/>
                <w:sz w:val="24"/>
                <w:szCs w:val="24"/>
              </w:rPr>
              <w:t>・「１．法人単位の資金収支の状況」、「２．法人単位の事業活動の状況」、「３．法人単位の資産等の状況」について、端数処理により、合計が一致しないことも可とすること。</w:t>
            </w:r>
          </w:p>
          <w:p w:rsidR="000373CE" w:rsidRPr="000373CE" w:rsidRDefault="000373CE" w:rsidP="000373CE">
            <w:pPr>
              <w:overflowPunct w:val="0"/>
              <w:ind w:left="484" w:hanging="242"/>
              <w:textAlignment w:val="baseline"/>
              <w:rPr>
                <w:rFonts w:ascii="ＭＳ ゴシック" w:eastAsia="ＭＳ ゴシック" w:hAnsi="Times New Roman" w:cs="Times New Roman"/>
                <w:color w:val="000000"/>
                <w:kern w:val="0"/>
                <w:sz w:val="24"/>
                <w:szCs w:val="24"/>
              </w:rPr>
            </w:pPr>
            <w:r w:rsidRPr="000373CE">
              <w:rPr>
                <w:rFonts w:ascii="ＭＳ ゴシック" w:eastAsia="HG丸ｺﾞｼｯｸM-PRO" w:hAnsi="Times New Roman" w:cs="HG丸ｺﾞｼｯｸM-PRO" w:hint="eastAsia"/>
                <w:color w:val="000000"/>
                <w:kern w:val="0"/>
                <w:sz w:val="24"/>
                <w:szCs w:val="24"/>
              </w:rPr>
              <w:t>・「４．積立金の状況」について、積立金の種類が多く、行が不足する場合は、適宜、行を挿入すること。</w:t>
            </w:r>
          </w:p>
          <w:p w:rsidR="000373CE" w:rsidRPr="000373CE" w:rsidRDefault="000373CE" w:rsidP="000373CE">
            <w:pPr>
              <w:overflowPunct w:val="0"/>
              <w:ind w:left="484" w:hanging="242"/>
              <w:textAlignment w:val="baseline"/>
              <w:rPr>
                <w:rFonts w:ascii="ＭＳ ゴシック" w:eastAsia="ＭＳ ゴシック" w:hAnsi="Times New Roman" w:cs="Times New Roman"/>
                <w:color w:val="000000"/>
                <w:kern w:val="0"/>
                <w:sz w:val="24"/>
                <w:szCs w:val="24"/>
              </w:rPr>
            </w:pPr>
            <w:r w:rsidRPr="000373CE">
              <w:rPr>
                <w:rFonts w:ascii="ＭＳ ゴシック" w:eastAsia="HG丸ｺﾞｼｯｸM-PRO" w:hAnsi="Times New Roman" w:cs="HG丸ｺﾞｼｯｸM-PRO" w:hint="eastAsia"/>
                <w:color w:val="000000"/>
                <w:kern w:val="0"/>
                <w:sz w:val="24"/>
                <w:szCs w:val="24"/>
              </w:rPr>
              <w:t>・「４．積立金の状況」のうち、「積立計画の有無」欄については、法人において明確に積立計画を策定している場合に限り「○」を記載すること。</w:t>
            </w:r>
          </w:p>
          <w:p w:rsidR="000373CE" w:rsidRPr="000373CE" w:rsidRDefault="000373CE" w:rsidP="000373CE">
            <w:pPr>
              <w:overflowPunct w:val="0"/>
              <w:ind w:left="484" w:hanging="242"/>
              <w:textAlignment w:val="baseline"/>
              <w:rPr>
                <w:rFonts w:ascii="ＭＳ ゴシック" w:eastAsia="ＭＳ ゴシック" w:hAnsi="Times New Roman" w:cs="Times New Roman"/>
                <w:color w:val="000000"/>
                <w:kern w:val="0"/>
                <w:sz w:val="24"/>
                <w:szCs w:val="24"/>
              </w:rPr>
            </w:pPr>
            <w:r w:rsidRPr="000373CE">
              <w:rPr>
                <w:rFonts w:ascii="ＭＳ ゴシック" w:eastAsia="HG丸ｺﾞｼｯｸM-PRO" w:hAnsi="Times New Roman" w:cs="HG丸ｺﾞｼｯｸM-PRO" w:hint="eastAsia"/>
                <w:color w:val="000000"/>
                <w:kern w:val="0"/>
                <w:sz w:val="24"/>
                <w:szCs w:val="24"/>
              </w:rPr>
              <w:t>・「４．積立金の状況」欄については、適用する会計基準の種類に関わらず、記載可能な範囲で記載すること。</w:t>
            </w:r>
          </w:p>
          <w:p w:rsidR="0002048B" w:rsidRDefault="000373CE" w:rsidP="000373CE">
            <w:pPr>
              <w:overflowPunct w:val="0"/>
              <w:ind w:left="484" w:hanging="242"/>
              <w:textAlignment w:val="baseline"/>
              <w:rPr>
                <w:rFonts w:ascii="ＭＳ ゴシック" w:eastAsia="HG丸ｺﾞｼｯｸM-PRO" w:hAnsi="Times New Roman" w:cs="HG丸ｺﾞｼｯｸM-PRO"/>
                <w:color w:val="000000"/>
                <w:kern w:val="0"/>
                <w:sz w:val="24"/>
                <w:szCs w:val="24"/>
              </w:rPr>
            </w:pPr>
            <w:r w:rsidRPr="000373CE">
              <w:rPr>
                <w:rFonts w:ascii="ＭＳ ゴシック" w:eastAsia="HG丸ｺﾞｼｯｸM-PRO" w:hAnsi="Times New Roman" w:cs="HG丸ｺﾞｼｯｸM-PRO" w:hint="eastAsia"/>
                <w:color w:val="000000"/>
                <w:kern w:val="0"/>
                <w:sz w:val="24"/>
                <w:szCs w:val="24"/>
              </w:rPr>
              <w:t>・「５．関連当事者との取引の内容」欄への記載対象となる「関連当事者」とは、</w:t>
            </w:r>
          </w:p>
          <w:p w:rsidR="0002048B" w:rsidRPr="0002048B" w:rsidRDefault="0002048B" w:rsidP="0002048B">
            <w:pPr>
              <w:pStyle w:val="af5"/>
              <w:numPr>
                <w:ilvl w:val="0"/>
                <w:numId w:val="18"/>
              </w:numPr>
              <w:overflowPunct w:val="0"/>
              <w:ind w:leftChars="0"/>
              <w:textAlignment w:val="baseline"/>
              <w:rPr>
                <w:rFonts w:ascii="ＭＳ ゴシック" w:eastAsia="ＭＳ ゴシック" w:hAnsi="Times New Roman" w:cs="Times New Roman"/>
                <w:color w:val="000000"/>
                <w:kern w:val="0"/>
                <w:sz w:val="24"/>
                <w:szCs w:val="24"/>
              </w:rPr>
            </w:pPr>
            <w:r>
              <w:rPr>
                <w:rFonts w:ascii="ＭＳ ゴシック" w:eastAsia="HG丸ｺﾞｼｯｸM-PRO" w:hAnsi="Times New Roman" w:cs="HG丸ｺﾞｼｯｸM-PRO" w:hint="eastAsia"/>
                <w:color w:val="000000"/>
                <w:kern w:val="0"/>
                <w:sz w:val="24"/>
                <w:szCs w:val="24"/>
              </w:rPr>
              <w:t xml:space="preserve">　当該社会福祉法人の役員及びその近親者</w:t>
            </w:r>
          </w:p>
          <w:p w:rsidR="0002048B" w:rsidRPr="0002048B" w:rsidRDefault="0002048B" w:rsidP="0002048B">
            <w:pPr>
              <w:pStyle w:val="af5"/>
              <w:numPr>
                <w:ilvl w:val="0"/>
                <w:numId w:val="18"/>
              </w:numPr>
              <w:overflowPunct w:val="0"/>
              <w:ind w:leftChars="0"/>
              <w:textAlignment w:val="baseline"/>
              <w:rPr>
                <w:rFonts w:ascii="ＭＳ ゴシック" w:eastAsia="ＭＳ ゴシック" w:hAnsi="Times New Roman" w:cs="Times New Roman"/>
                <w:color w:val="000000"/>
                <w:kern w:val="0"/>
                <w:sz w:val="24"/>
                <w:szCs w:val="24"/>
              </w:rPr>
            </w:pPr>
            <w:r>
              <w:rPr>
                <w:rFonts w:ascii="ＭＳ ゴシック" w:eastAsia="HG丸ｺﾞｼｯｸM-PRO" w:hAnsi="Times New Roman" w:cs="HG丸ｺﾞｼｯｸM-PRO" w:hint="eastAsia"/>
                <w:color w:val="000000"/>
                <w:kern w:val="0"/>
                <w:sz w:val="24"/>
                <w:szCs w:val="24"/>
              </w:rPr>
              <w:t xml:space="preserve">　①に該当する</w:t>
            </w:r>
            <w:r w:rsidR="000373CE" w:rsidRPr="0002048B">
              <w:rPr>
                <w:rFonts w:ascii="ＭＳ ゴシック" w:eastAsia="HG丸ｺﾞｼｯｸM-PRO" w:hAnsi="Times New Roman" w:cs="HG丸ｺﾞｼｯｸM-PRO" w:hint="eastAsia"/>
                <w:color w:val="000000"/>
                <w:kern w:val="0"/>
                <w:sz w:val="24"/>
                <w:szCs w:val="24"/>
              </w:rPr>
              <w:t>者が議決権の過半数を有している法人</w:t>
            </w:r>
          </w:p>
          <w:p w:rsidR="000373CE" w:rsidRPr="0002048B" w:rsidRDefault="000373CE" w:rsidP="0002048B">
            <w:pPr>
              <w:overflowPunct w:val="0"/>
              <w:ind w:left="450"/>
              <w:textAlignment w:val="baseline"/>
              <w:rPr>
                <w:rFonts w:ascii="ＭＳ ゴシック" w:eastAsia="ＭＳ ゴシック" w:hAnsi="Times New Roman" w:cs="Times New Roman"/>
                <w:color w:val="000000"/>
                <w:kern w:val="0"/>
                <w:sz w:val="24"/>
                <w:szCs w:val="24"/>
              </w:rPr>
            </w:pPr>
            <w:r w:rsidRPr="0002048B">
              <w:rPr>
                <w:rFonts w:ascii="ＭＳ ゴシック" w:eastAsia="HG丸ｺﾞｼｯｸM-PRO" w:hAnsi="Times New Roman" w:cs="HG丸ｺﾞｼｯｸM-PRO" w:hint="eastAsia"/>
                <w:color w:val="000000"/>
                <w:kern w:val="0"/>
                <w:sz w:val="24"/>
                <w:szCs w:val="24"/>
              </w:rPr>
              <w:t>が該当し、これらの者との年間</w:t>
            </w:r>
            <w:r w:rsidRPr="0002048B">
              <w:rPr>
                <w:rFonts w:ascii="HG丸ｺﾞｼｯｸM-PRO" w:eastAsia="ＭＳ ゴシック" w:hAnsi="HG丸ｺﾞｼｯｸM-PRO" w:cs="HG丸ｺﾞｼｯｸM-PRO"/>
                <w:color w:val="000000"/>
                <w:kern w:val="0"/>
                <w:sz w:val="24"/>
                <w:szCs w:val="24"/>
              </w:rPr>
              <w:t>1,000</w:t>
            </w:r>
            <w:r w:rsidRPr="0002048B">
              <w:rPr>
                <w:rFonts w:ascii="ＭＳ ゴシック" w:eastAsia="HG丸ｺﾞｼｯｸM-PRO" w:hAnsi="Times New Roman" w:cs="HG丸ｺﾞｼｯｸM-PRO" w:hint="eastAsia"/>
                <w:color w:val="000000"/>
                <w:kern w:val="0"/>
                <w:sz w:val="24"/>
                <w:szCs w:val="24"/>
              </w:rPr>
              <w:t>万円以上の取引について記載すること。本項目は、社会福祉法人新会計基準に基づき財務諸表に注記することとなっているため、当該注記を転記すること。注記の記載方法は、「社会福祉法人会計基準の制定について（社会福祉法人新会計基準）」における「社会福祉法人会計基準注解」及び「社会福祉法人会計基準の運用上の取扱い等について」を参照のこと。</w:t>
            </w:r>
          </w:p>
          <w:p w:rsidR="000373CE" w:rsidRPr="000373CE" w:rsidRDefault="000373CE" w:rsidP="000373CE">
            <w:pPr>
              <w:overflowPunct w:val="0"/>
              <w:ind w:left="484" w:hanging="242"/>
              <w:textAlignment w:val="baseline"/>
              <w:rPr>
                <w:rFonts w:ascii="ＭＳ ゴシック" w:eastAsia="ＭＳ ゴシック" w:hAnsi="Times New Roman" w:cs="Times New Roman"/>
                <w:color w:val="000000"/>
                <w:kern w:val="0"/>
                <w:sz w:val="24"/>
                <w:szCs w:val="24"/>
              </w:rPr>
            </w:pPr>
            <w:r w:rsidRPr="000373CE">
              <w:rPr>
                <w:rFonts w:ascii="ＭＳ ゴシック" w:eastAsia="HG丸ｺﾞｼｯｸM-PRO" w:hAnsi="Times New Roman" w:cs="HG丸ｺﾞｼｯｸM-PRO" w:hint="eastAsia"/>
                <w:color w:val="000000"/>
                <w:kern w:val="0"/>
                <w:sz w:val="24"/>
                <w:szCs w:val="24"/>
              </w:rPr>
              <w:t>・「５．関連当事者との取引の内容」欄については、社会福祉法人新会計基準以外の会計基準を適用する法人については、記載可能な範囲で記載すること。</w:t>
            </w:r>
          </w:p>
          <w:p w:rsidR="000373CE" w:rsidRPr="000373CE" w:rsidRDefault="000373CE" w:rsidP="000373CE">
            <w:pPr>
              <w:overflowPunct w:val="0"/>
              <w:ind w:left="484" w:hanging="242"/>
              <w:textAlignment w:val="baseline"/>
              <w:rPr>
                <w:rFonts w:ascii="ＭＳ ゴシック" w:eastAsia="ＭＳ ゴシック" w:hAnsi="Times New Roman" w:cs="Times New Roman"/>
                <w:color w:val="000000"/>
                <w:kern w:val="0"/>
                <w:sz w:val="24"/>
                <w:szCs w:val="24"/>
              </w:rPr>
            </w:pPr>
            <w:r w:rsidRPr="000373CE">
              <w:rPr>
                <w:rFonts w:ascii="ＭＳ ゴシック" w:eastAsia="HG丸ｺﾞｼｯｸM-PRO" w:hAnsi="Times New Roman" w:cs="HG丸ｺﾞｼｯｸM-PRO" w:hint="eastAsia"/>
                <w:color w:val="000000"/>
                <w:kern w:val="0"/>
                <w:sz w:val="24"/>
                <w:szCs w:val="24"/>
              </w:rPr>
              <w:t>・「６．地域の福祉ニーズへの対応状況」については、貴法人において対応しているものがあれば、「実施の有無」欄のプルダウンにより「○」を選択すること。</w:t>
            </w:r>
          </w:p>
          <w:p w:rsidR="000373CE" w:rsidRPr="000373CE" w:rsidRDefault="000373CE" w:rsidP="000373CE">
            <w:pPr>
              <w:overflowPunct w:val="0"/>
              <w:ind w:left="484" w:hanging="242"/>
              <w:textAlignment w:val="baseline"/>
              <w:rPr>
                <w:rFonts w:ascii="ＭＳ ゴシック" w:eastAsia="ＭＳ ゴシック" w:hAnsi="Times New Roman" w:cs="Times New Roman"/>
                <w:color w:val="000000"/>
                <w:kern w:val="0"/>
                <w:sz w:val="24"/>
                <w:szCs w:val="24"/>
              </w:rPr>
            </w:pPr>
            <w:r w:rsidRPr="000373CE">
              <w:rPr>
                <w:rFonts w:ascii="ＭＳ ゴシック" w:eastAsia="HG丸ｺﾞｼｯｸM-PRO" w:hAnsi="Times New Roman" w:cs="HG丸ｺﾞｼｯｸM-PRO" w:hint="eastAsia"/>
                <w:color w:val="000000"/>
                <w:kern w:val="0"/>
                <w:sz w:val="24"/>
                <w:szCs w:val="24"/>
              </w:rPr>
              <w:t>・「６．地域の福祉ニーズへの対応状況」のうち、「５．貧困・生活困窮者等を対象とした住宅の斡旋、食事の提供等の実施」における「貧困・生活困窮者等」には、生計困難者やそれに準ずる者に対するもの、「住宅の斡旋、食事の提供等」には、これら例示に限定するものではなく、対象となる者へ実施している現物給付など幅広い支援を含むものであること。</w:t>
            </w:r>
          </w:p>
          <w:p w:rsidR="000373CE" w:rsidRPr="000373CE" w:rsidRDefault="000373CE" w:rsidP="000373CE">
            <w:pPr>
              <w:overflowPunct w:val="0"/>
              <w:ind w:left="484" w:hanging="242"/>
              <w:textAlignment w:val="baseline"/>
              <w:rPr>
                <w:rFonts w:ascii="ＭＳ ゴシック" w:eastAsia="ＭＳ ゴシック" w:hAnsi="Times New Roman" w:cs="Times New Roman"/>
                <w:color w:val="000000"/>
                <w:kern w:val="0"/>
                <w:sz w:val="24"/>
                <w:szCs w:val="24"/>
              </w:rPr>
            </w:pPr>
            <w:r w:rsidRPr="000373CE">
              <w:rPr>
                <w:rFonts w:ascii="ＭＳ ゴシック" w:eastAsia="HG丸ｺﾞｼｯｸM-PRO" w:hAnsi="Times New Roman" w:cs="HG丸ｺﾞｼｯｸM-PRO" w:hint="eastAsia"/>
                <w:color w:val="000000"/>
                <w:kern w:val="0"/>
                <w:sz w:val="24"/>
                <w:szCs w:val="24"/>
              </w:rPr>
              <w:t>・「６．地域の福祉ニーズへの対応状況」欄において、その他を選択する場合は、必ずカッコ内に具体的な事業内容を記載すること。</w:t>
            </w:r>
          </w:p>
          <w:p w:rsidR="002E706A" w:rsidRPr="00962ACE" w:rsidRDefault="000373CE" w:rsidP="00962ACE">
            <w:pPr>
              <w:ind w:leftChars="100" w:left="450" w:hangingChars="100" w:hanging="240"/>
              <w:rPr>
                <w:rFonts w:ascii="ＭＳ ゴシック" w:eastAsia="ＭＳ ゴシック" w:hAnsi="Times New Roman" w:cs="Times New Roman"/>
                <w:color w:val="000000"/>
                <w:kern w:val="0"/>
                <w:sz w:val="24"/>
                <w:szCs w:val="24"/>
              </w:rPr>
            </w:pPr>
            <w:r w:rsidRPr="00962ACE">
              <w:rPr>
                <w:rFonts w:eastAsia="HG丸ｺﾞｼｯｸM-PRO" w:cs="HG丸ｺﾞｼｯｸM-PRO" w:hint="eastAsia"/>
                <w:color w:val="000000"/>
                <w:sz w:val="24"/>
                <w:szCs w:val="24"/>
              </w:rPr>
              <w:t>・「６．地域の福祉ニーズへの対応状況」のうち「本年度支出額」については、金額の多寡を見る趣旨ではなく、貴法人において金銭の支出がある場合であって、費用が</w:t>
            </w:r>
            <w:r w:rsidR="002E706A" w:rsidRPr="00962ACE">
              <w:rPr>
                <w:rFonts w:ascii="ＭＳ ゴシック" w:eastAsia="HG丸ｺﾞｼｯｸM-PRO" w:hAnsi="Times New Roman" w:cs="HG丸ｺﾞｼｯｸM-PRO" w:hint="eastAsia"/>
                <w:color w:val="000000"/>
                <w:kern w:val="0"/>
                <w:sz w:val="24"/>
                <w:szCs w:val="24"/>
              </w:rPr>
              <w:t>明らかな場合には金額を記載し、費用が不明又は算定出来ない場合については、「－」を記載するこ</w:t>
            </w:r>
            <w:r w:rsidR="002E706A" w:rsidRPr="00962ACE">
              <w:rPr>
                <w:rFonts w:ascii="ＭＳ ゴシック" w:eastAsia="HG丸ｺﾞｼｯｸM-PRO" w:hAnsi="Times New Roman" w:cs="HG丸ｺﾞｼｯｸM-PRO" w:hint="eastAsia"/>
                <w:color w:val="000000"/>
                <w:kern w:val="0"/>
                <w:sz w:val="24"/>
                <w:szCs w:val="24"/>
              </w:rPr>
              <w:lastRenderedPageBreak/>
              <w:t>と。</w:t>
            </w:r>
          </w:p>
          <w:p w:rsidR="000373CE" w:rsidRPr="002E706A" w:rsidRDefault="002E706A" w:rsidP="005103FC">
            <w:pPr>
              <w:pStyle w:val="1"/>
              <w:suppressAutoHyphens w:val="0"/>
              <w:kinsoku/>
              <w:wordWrap/>
              <w:autoSpaceDE/>
              <w:autoSpaceDN/>
              <w:adjustRightInd/>
              <w:ind w:leftChars="100" w:left="450" w:hangingChars="100" w:hanging="240"/>
              <w:jc w:val="both"/>
              <w:rPr>
                <w:rFonts w:hAnsi="ＭＳ ゴシック" w:cs="ＭＳ ゴシック"/>
              </w:rPr>
            </w:pPr>
            <w:r w:rsidRPr="002E706A">
              <w:rPr>
                <w:rFonts w:eastAsia="HG丸ｺﾞｼｯｸM-PRO" w:cs="HG丸ｺﾞｼｯｸM-PRO" w:hint="eastAsia"/>
                <w:color w:val="000000"/>
              </w:rPr>
              <w:t>・「６．地域の福祉ニーズへの対応状況」欄については、適用する会計基準の種類に関わらず、記載可能な範囲で記載すること。</w:t>
            </w:r>
          </w:p>
          <w:p w:rsidR="004813D0" w:rsidRPr="002E706A" w:rsidRDefault="004813D0" w:rsidP="007E51D6">
            <w:pPr>
              <w:pStyle w:val="1"/>
              <w:suppressAutoHyphens w:val="0"/>
              <w:kinsoku/>
              <w:wordWrap/>
              <w:autoSpaceDE/>
              <w:autoSpaceDN/>
              <w:adjustRightInd/>
              <w:ind w:left="0" w:firstLine="0"/>
              <w:jc w:val="both"/>
              <w:rPr>
                <w:rFonts w:hAnsi="ＭＳ ゴシック" w:cs="ＭＳ ゴシック"/>
              </w:rPr>
            </w:pPr>
          </w:p>
          <w:p w:rsidR="004813D0" w:rsidRPr="002E706A" w:rsidRDefault="004813D0" w:rsidP="00D46D0E">
            <w:pPr>
              <w:pStyle w:val="1"/>
              <w:suppressAutoHyphens w:val="0"/>
              <w:kinsoku/>
              <w:wordWrap/>
              <w:autoSpaceDE/>
              <w:autoSpaceDN/>
              <w:adjustRightInd/>
              <w:ind w:left="962" w:hanging="962"/>
              <w:jc w:val="both"/>
              <w:rPr>
                <w:rFonts w:hAnsi="ＭＳ ゴシック" w:cs="ＭＳ ゴシック"/>
              </w:rPr>
            </w:pPr>
          </w:p>
          <w:p w:rsidR="00015CF4" w:rsidRDefault="00015CF4" w:rsidP="000048B8">
            <w:pPr>
              <w:pStyle w:val="1"/>
              <w:suppressAutoHyphens w:val="0"/>
              <w:kinsoku/>
              <w:wordWrap/>
              <w:autoSpaceDE/>
              <w:autoSpaceDN/>
              <w:adjustRightInd/>
              <w:ind w:left="0" w:firstLine="0"/>
              <w:jc w:val="both"/>
              <w:rPr>
                <w:rFonts w:hAnsi="ＭＳ ゴシック" w:cs="ＭＳ ゴシック"/>
              </w:rPr>
            </w:pPr>
          </w:p>
          <w:p w:rsidR="00015CF4" w:rsidRDefault="00015CF4" w:rsidP="00DF27F9">
            <w:pPr>
              <w:pStyle w:val="1"/>
              <w:suppressAutoHyphens w:val="0"/>
              <w:kinsoku/>
              <w:wordWrap/>
              <w:autoSpaceDE/>
              <w:autoSpaceDN/>
              <w:adjustRightInd/>
              <w:ind w:left="962" w:hanging="962"/>
              <w:jc w:val="both"/>
              <w:rPr>
                <w:rFonts w:hAnsi="ＭＳ ゴシック" w:cs="ＭＳ ゴシック"/>
              </w:rPr>
            </w:pPr>
          </w:p>
          <w:p w:rsidR="00015CF4" w:rsidRDefault="00015CF4" w:rsidP="000048B8">
            <w:pPr>
              <w:pStyle w:val="1"/>
              <w:suppressAutoHyphens w:val="0"/>
              <w:kinsoku/>
              <w:wordWrap/>
              <w:autoSpaceDE/>
              <w:autoSpaceDN/>
              <w:adjustRightInd/>
              <w:ind w:left="962" w:hanging="962"/>
              <w:jc w:val="both"/>
              <w:rPr>
                <w:rFonts w:hAnsi="ＭＳ ゴシック" w:cs="ＭＳ ゴシック"/>
              </w:rPr>
            </w:pPr>
          </w:p>
          <w:p w:rsidR="00015CF4" w:rsidRDefault="00015CF4" w:rsidP="000048B8">
            <w:pPr>
              <w:pStyle w:val="1"/>
              <w:suppressAutoHyphens w:val="0"/>
              <w:kinsoku/>
              <w:wordWrap/>
              <w:autoSpaceDE/>
              <w:autoSpaceDN/>
              <w:adjustRightInd/>
              <w:ind w:left="0" w:firstLine="0"/>
              <w:jc w:val="both"/>
              <w:rPr>
                <w:rFonts w:hAnsi="ＭＳ ゴシック" w:cs="ＭＳ ゴシック"/>
              </w:rPr>
            </w:pPr>
          </w:p>
          <w:p w:rsidR="005103FC" w:rsidRDefault="005103FC" w:rsidP="00D46D0E">
            <w:pPr>
              <w:pStyle w:val="ac"/>
              <w:suppressAutoHyphens w:val="0"/>
              <w:kinsoku/>
              <w:wordWrap/>
              <w:autoSpaceDE/>
              <w:autoSpaceDN/>
              <w:adjustRightInd/>
              <w:rPr>
                <w:rFonts w:asciiTheme="majorEastAsia" w:eastAsiaTheme="majorEastAsia" w:hAnsiTheme="majorEastAsia"/>
              </w:rPr>
            </w:pPr>
          </w:p>
          <w:p w:rsidR="005103FC" w:rsidRDefault="005103FC" w:rsidP="00D46D0E">
            <w:pPr>
              <w:pStyle w:val="ac"/>
              <w:suppressAutoHyphens w:val="0"/>
              <w:kinsoku/>
              <w:wordWrap/>
              <w:autoSpaceDE/>
              <w:autoSpaceDN/>
              <w:adjustRightInd/>
              <w:rPr>
                <w:rFonts w:asciiTheme="majorEastAsia" w:eastAsiaTheme="majorEastAsia" w:hAnsiTheme="majorEastAsia"/>
              </w:rPr>
            </w:pPr>
          </w:p>
          <w:p w:rsidR="005103FC" w:rsidRDefault="005103FC" w:rsidP="00D46D0E">
            <w:pPr>
              <w:pStyle w:val="ac"/>
              <w:suppressAutoHyphens w:val="0"/>
              <w:kinsoku/>
              <w:wordWrap/>
              <w:autoSpaceDE/>
              <w:autoSpaceDN/>
              <w:adjustRightInd/>
              <w:rPr>
                <w:rFonts w:asciiTheme="majorEastAsia" w:eastAsiaTheme="majorEastAsia" w:hAnsiTheme="majorEastAsia"/>
              </w:rPr>
            </w:pPr>
          </w:p>
          <w:p w:rsidR="005103FC" w:rsidRDefault="005103FC" w:rsidP="00D46D0E">
            <w:pPr>
              <w:pStyle w:val="ac"/>
              <w:suppressAutoHyphens w:val="0"/>
              <w:kinsoku/>
              <w:wordWrap/>
              <w:autoSpaceDE/>
              <w:autoSpaceDN/>
              <w:adjustRightInd/>
              <w:rPr>
                <w:rFonts w:asciiTheme="majorEastAsia" w:eastAsiaTheme="majorEastAsia" w:hAnsiTheme="majorEastAsia"/>
              </w:rPr>
            </w:pPr>
          </w:p>
          <w:p w:rsidR="005103FC" w:rsidRDefault="005103FC" w:rsidP="00D46D0E">
            <w:pPr>
              <w:pStyle w:val="ac"/>
              <w:suppressAutoHyphens w:val="0"/>
              <w:kinsoku/>
              <w:wordWrap/>
              <w:autoSpaceDE/>
              <w:autoSpaceDN/>
              <w:adjustRightInd/>
              <w:rPr>
                <w:rFonts w:asciiTheme="majorEastAsia" w:eastAsiaTheme="majorEastAsia" w:hAnsiTheme="majorEastAsia"/>
              </w:rPr>
            </w:pPr>
          </w:p>
          <w:p w:rsidR="005103FC" w:rsidRDefault="005103FC" w:rsidP="00D46D0E">
            <w:pPr>
              <w:pStyle w:val="ac"/>
              <w:suppressAutoHyphens w:val="0"/>
              <w:kinsoku/>
              <w:wordWrap/>
              <w:autoSpaceDE/>
              <w:autoSpaceDN/>
              <w:adjustRightInd/>
              <w:rPr>
                <w:rFonts w:asciiTheme="majorEastAsia" w:eastAsiaTheme="majorEastAsia" w:hAnsiTheme="majorEastAsia"/>
              </w:rPr>
            </w:pPr>
          </w:p>
          <w:p w:rsidR="005103FC" w:rsidRDefault="005103FC" w:rsidP="00D46D0E">
            <w:pPr>
              <w:pStyle w:val="ac"/>
              <w:suppressAutoHyphens w:val="0"/>
              <w:kinsoku/>
              <w:wordWrap/>
              <w:autoSpaceDE/>
              <w:autoSpaceDN/>
              <w:adjustRightInd/>
              <w:rPr>
                <w:rFonts w:asciiTheme="majorEastAsia" w:eastAsiaTheme="majorEastAsia" w:hAnsiTheme="majorEastAsia"/>
              </w:rPr>
            </w:pPr>
          </w:p>
          <w:p w:rsidR="005103FC" w:rsidRDefault="005103FC" w:rsidP="00D46D0E">
            <w:pPr>
              <w:pStyle w:val="ac"/>
              <w:suppressAutoHyphens w:val="0"/>
              <w:kinsoku/>
              <w:wordWrap/>
              <w:autoSpaceDE/>
              <w:autoSpaceDN/>
              <w:adjustRightInd/>
              <w:rPr>
                <w:rFonts w:asciiTheme="majorEastAsia" w:eastAsiaTheme="majorEastAsia" w:hAnsiTheme="majorEastAsia"/>
              </w:rPr>
            </w:pPr>
          </w:p>
          <w:p w:rsidR="005103FC" w:rsidRDefault="005103FC" w:rsidP="00D46D0E">
            <w:pPr>
              <w:pStyle w:val="ac"/>
              <w:suppressAutoHyphens w:val="0"/>
              <w:kinsoku/>
              <w:wordWrap/>
              <w:autoSpaceDE/>
              <w:autoSpaceDN/>
              <w:adjustRightInd/>
              <w:rPr>
                <w:rFonts w:asciiTheme="majorEastAsia" w:eastAsiaTheme="majorEastAsia" w:hAnsiTheme="majorEastAsia"/>
              </w:rPr>
            </w:pPr>
          </w:p>
          <w:p w:rsidR="005103FC" w:rsidRDefault="005103FC" w:rsidP="00D46D0E">
            <w:pPr>
              <w:pStyle w:val="ac"/>
              <w:suppressAutoHyphens w:val="0"/>
              <w:kinsoku/>
              <w:wordWrap/>
              <w:autoSpaceDE/>
              <w:autoSpaceDN/>
              <w:adjustRightInd/>
              <w:rPr>
                <w:rFonts w:asciiTheme="majorEastAsia" w:eastAsiaTheme="majorEastAsia" w:hAnsiTheme="majorEastAsia"/>
              </w:rPr>
            </w:pPr>
          </w:p>
          <w:p w:rsidR="005103FC" w:rsidRDefault="005103FC" w:rsidP="00D46D0E">
            <w:pPr>
              <w:pStyle w:val="ac"/>
              <w:suppressAutoHyphens w:val="0"/>
              <w:kinsoku/>
              <w:wordWrap/>
              <w:autoSpaceDE/>
              <w:autoSpaceDN/>
              <w:adjustRightInd/>
              <w:rPr>
                <w:rFonts w:asciiTheme="majorEastAsia" w:eastAsiaTheme="majorEastAsia" w:hAnsiTheme="majorEastAsia"/>
              </w:rPr>
            </w:pPr>
          </w:p>
          <w:p w:rsidR="005103FC" w:rsidRDefault="005103FC" w:rsidP="00D46D0E">
            <w:pPr>
              <w:pStyle w:val="ac"/>
              <w:suppressAutoHyphens w:val="0"/>
              <w:kinsoku/>
              <w:wordWrap/>
              <w:autoSpaceDE/>
              <w:autoSpaceDN/>
              <w:adjustRightInd/>
              <w:rPr>
                <w:rFonts w:asciiTheme="majorEastAsia" w:eastAsiaTheme="majorEastAsia" w:hAnsiTheme="majorEastAsia"/>
              </w:rPr>
            </w:pPr>
          </w:p>
          <w:p w:rsidR="005103FC" w:rsidRDefault="005103FC" w:rsidP="00D46D0E">
            <w:pPr>
              <w:pStyle w:val="ac"/>
              <w:suppressAutoHyphens w:val="0"/>
              <w:kinsoku/>
              <w:wordWrap/>
              <w:autoSpaceDE/>
              <w:autoSpaceDN/>
              <w:adjustRightInd/>
              <w:rPr>
                <w:rFonts w:asciiTheme="majorEastAsia" w:eastAsiaTheme="majorEastAsia" w:hAnsiTheme="majorEastAsia"/>
              </w:rPr>
            </w:pPr>
          </w:p>
          <w:p w:rsidR="005103FC" w:rsidRDefault="005103FC" w:rsidP="00D46D0E">
            <w:pPr>
              <w:pStyle w:val="ac"/>
              <w:suppressAutoHyphens w:val="0"/>
              <w:kinsoku/>
              <w:wordWrap/>
              <w:autoSpaceDE/>
              <w:autoSpaceDN/>
              <w:adjustRightInd/>
              <w:rPr>
                <w:rFonts w:asciiTheme="majorEastAsia" w:eastAsiaTheme="majorEastAsia" w:hAnsiTheme="majorEastAsia"/>
              </w:rPr>
            </w:pPr>
          </w:p>
          <w:p w:rsidR="005103FC" w:rsidRDefault="005103FC" w:rsidP="00D46D0E">
            <w:pPr>
              <w:pStyle w:val="ac"/>
              <w:suppressAutoHyphens w:val="0"/>
              <w:kinsoku/>
              <w:wordWrap/>
              <w:autoSpaceDE/>
              <w:autoSpaceDN/>
              <w:adjustRightInd/>
              <w:rPr>
                <w:rFonts w:asciiTheme="majorEastAsia" w:eastAsiaTheme="majorEastAsia" w:hAnsiTheme="majorEastAsia"/>
              </w:rPr>
            </w:pPr>
          </w:p>
          <w:p w:rsidR="005103FC" w:rsidRDefault="005103FC" w:rsidP="00D46D0E">
            <w:pPr>
              <w:pStyle w:val="ac"/>
              <w:suppressAutoHyphens w:val="0"/>
              <w:kinsoku/>
              <w:wordWrap/>
              <w:autoSpaceDE/>
              <w:autoSpaceDN/>
              <w:adjustRightInd/>
              <w:rPr>
                <w:rFonts w:asciiTheme="majorEastAsia" w:eastAsiaTheme="majorEastAsia" w:hAnsiTheme="majorEastAsia"/>
              </w:rPr>
            </w:pPr>
          </w:p>
          <w:p w:rsidR="005103FC" w:rsidRDefault="005103FC" w:rsidP="00D46D0E">
            <w:pPr>
              <w:pStyle w:val="ac"/>
              <w:suppressAutoHyphens w:val="0"/>
              <w:kinsoku/>
              <w:wordWrap/>
              <w:autoSpaceDE/>
              <w:autoSpaceDN/>
              <w:adjustRightInd/>
              <w:rPr>
                <w:rFonts w:asciiTheme="majorEastAsia" w:eastAsiaTheme="majorEastAsia" w:hAnsiTheme="majorEastAsia"/>
              </w:rPr>
            </w:pPr>
          </w:p>
          <w:p w:rsidR="005103FC" w:rsidRDefault="005103FC" w:rsidP="00D46D0E">
            <w:pPr>
              <w:pStyle w:val="ac"/>
              <w:suppressAutoHyphens w:val="0"/>
              <w:kinsoku/>
              <w:wordWrap/>
              <w:autoSpaceDE/>
              <w:autoSpaceDN/>
              <w:adjustRightInd/>
              <w:rPr>
                <w:rFonts w:asciiTheme="majorEastAsia" w:eastAsiaTheme="majorEastAsia" w:hAnsiTheme="majorEastAsia"/>
              </w:rPr>
            </w:pPr>
          </w:p>
          <w:p w:rsidR="005103FC" w:rsidRDefault="005103FC" w:rsidP="00D46D0E">
            <w:pPr>
              <w:pStyle w:val="ac"/>
              <w:suppressAutoHyphens w:val="0"/>
              <w:kinsoku/>
              <w:wordWrap/>
              <w:autoSpaceDE/>
              <w:autoSpaceDN/>
              <w:adjustRightInd/>
              <w:rPr>
                <w:rFonts w:asciiTheme="majorEastAsia" w:eastAsiaTheme="majorEastAsia" w:hAnsiTheme="majorEastAsia"/>
              </w:rPr>
            </w:pPr>
          </w:p>
          <w:p w:rsidR="005103FC" w:rsidRDefault="005103FC" w:rsidP="00D46D0E">
            <w:pPr>
              <w:pStyle w:val="ac"/>
              <w:suppressAutoHyphens w:val="0"/>
              <w:kinsoku/>
              <w:wordWrap/>
              <w:autoSpaceDE/>
              <w:autoSpaceDN/>
              <w:adjustRightInd/>
              <w:rPr>
                <w:rFonts w:asciiTheme="majorEastAsia" w:eastAsiaTheme="majorEastAsia" w:hAnsiTheme="majorEastAsia"/>
              </w:rPr>
            </w:pPr>
          </w:p>
          <w:p w:rsidR="005103FC" w:rsidRDefault="005103FC" w:rsidP="00D46D0E">
            <w:pPr>
              <w:pStyle w:val="ac"/>
              <w:suppressAutoHyphens w:val="0"/>
              <w:kinsoku/>
              <w:wordWrap/>
              <w:autoSpaceDE/>
              <w:autoSpaceDN/>
              <w:adjustRightInd/>
              <w:rPr>
                <w:rFonts w:asciiTheme="majorEastAsia" w:eastAsiaTheme="majorEastAsia" w:hAnsiTheme="majorEastAsia"/>
              </w:rPr>
            </w:pPr>
          </w:p>
          <w:p w:rsidR="005103FC" w:rsidRDefault="005103FC" w:rsidP="00D46D0E">
            <w:pPr>
              <w:pStyle w:val="ac"/>
              <w:suppressAutoHyphens w:val="0"/>
              <w:kinsoku/>
              <w:wordWrap/>
              <w:autoSpaceDE/>
              <w:autoSpaceDN/>
              <w:adjustRightInd/>
              <w:rPr>
                <w:rFonts w:asciiTheme="majorEastAsia" w:eastAsiaTheme="majorEastAsia" w:hAnsiTheme="majorEastAsia"/>
              </w:rPr>
            </w:pPr>
          </w:p>
          <w:p w:rsidR="005103FC" w:rsidRDefault="005103FC" w:rsidP="00D46D0E">
            <w:pPr>
              <w:pStyle w:val="ac"/>
              <w:suppressAutoHyphens w:val="0"/>
              <w:kinsoku/>
              <w:wordWrap/>
              <w:autoSpaceDE/>
              <w:autoSpaceDN/>
              <w:adjustRightInd/>
              <w:rPr>
                <w:rFonts w:asciiTheme="majorEastAsia" w:eastAsiaTheme="majorEastAsia" w:hAnsiTheme="majorEastAsia"/>
              </w:rPr>
            </w:pPr>
          </w:p>
          <w:p w:rsidR="005103FC" w:rsidRDefault="005103FC" w:rsidP="00D46D0E">
            <w:pPr>
              <w:pStyle w:val="ac"/>
              <w:suppressAutoHyphens w:val="0"/>
              <w:kinsoku/>
              <w:wordWrap/>
              <w:autoSpaceDE/>
              <w:autoSpaceDN/>
              <w:adjustRightInd/>
              <w:rPr>
                <w:rFonts w:asciiTheme="majorEastAsia" w:eastAsiaTheme="majorEastAsia" w:hAnsiTheme="majorEastAsia"/>
              </w:rPr>
            </w:pPr>
          </w:p>
          <w:p w:rsidR="005103FC" w:rsidRDefault="005103FC" w:rsidP="00D46D0E">
            <w:pPr>
              <w:pStyle w:val="ac"/>
              <w:suppressAutoHyphens w:val="0"/>
              <w:kinsoku/>
              <w:wordWrap/>
              <w:autoSpaceDE/>
              <w:autoSpaceDN/>
              <w:adjustRightInd/>
              <w:rPr>
                <w:rFonts w:asciiTheme="majorEastAsia" w:eastAsiaTheme="majorEastAsia" w:hAnsiTheme="majorEastAsia"/>
              </w:rPr>
            </w:pPr>
          </w:p>
          <w:p w:rsidR="005103FC" w:rsidRDefault="005103FC" w:rsidP="00D46D0E">
            <w:pPr>
              <w:pStyle w:val="ac"/>
              <w:suppressAutoHyphens w:val="0"/>
              <w:kinsoku/>
              <w:wordWrap/>
              <w:autoSpaceDE/>
              <w:autoSpaceDN/>
              <w:adjustRightInd/>
              <w:rPr>
                <w:rFonts w:asciiTheme="majorEastAsia" w:eastAsiaTheme="majorEastAsia" w:hAnsiTheme="majorEastAsia"/>
              </w:rPr>
            </w:pPr>
          </w:p>
          <w:p w:rsidR="005103FC" w:rsidRDefault="005103FC" w:rsidP="00D46D0E">
            <w:pPr>
              <w:pStyle w:val="ac"/>
              <w:suppressAutoHyphens w:val="0"/>
              <w:kinsoku/>
              <w:wordWrap/>
              <w:autoSpaceDE/>
              <w:autoSpaceDN/>
              <w:adjustRightInd/>
              <w:rPr>
                <w:rFonts w:asciiTheme="majorEastAsia" w:eastAsiaTheme="majorEastAsia" w:hAnsiTheme="majorEastAsia"/>
              </w:rPr>
            </w:pPr>
          </w:p>
          <w:p w:rsidR="005103FC" w:rsidRPr="006A4607" w:rsidRDefault="005103FC" w:rsidP="006A4607">
            <w:pPr>
              <w:pStyle w:val="ac"/>
              <w:suppressAutoHyphens w:val="0"/>
              <w:kinsoku/>
              <w:wordWrap/>
              <w:autoSpaceDE/>
              <w:autoSpaceDN/>
              <w:adjustRightInd/>
              <w:ind w:left="0" w:firstLine="0"/>
              <w:rPr>
                <w:rFonts w:asciiTheme="majorEastAsia" w:eastAsiaTheme="majorEastAsia" w:hAnsiTheme="majorEastAsia"/>
              </w:rPr>
            </w:pPr>
            <w:bookmarkStart w:id="0" w:name="_GoBack"/>
            <w:bookmarkEnd w:id="0"/>
          </w:p>
          <w:p w:rsidR="00942FF4" w:rsidRPr="00F82BC2" w:rsidRDefault="00514B64" w:rsidP="00D46D0E">
            <w:pPr>
              <w:pStyle w:val="ac"/>
              <w:suppressAutoHyphens w:val="0"/>
              <w:kinsoku/>
              <w:wordWrap/>
              <w:autoSpaceDE/>
              <w:autoSpaceDN/>
              <w:adjustRightInd/>
              <w:rPr>
                <w:rFonts w:asciiTheme="majorEastAsia" w:eastAsiaTheme="majorEastAsia" w:hAnsiTheme="majorEastAsia"/>
              </w:rPr>
            </w:pPr>
            <w:r w:rsidRPr="00F82BC2">
              <w:rPr>
                <w:rFonts w:asciiTheme="majorEastAsia" w:eastAsiaTheme="majorEastAsia" w:hAnsiTheme="majorEastAsia" w:hint="eastAsia"/>
              </w:rPr>
              <w:t xml:space="preserve">別紙２　社会福祉法人定款準則　　</w:t>
            </w:r>
          </w:p>
          <w:p w:rsidR="00EB67CD" w:rsidRPr="00F82BC2" w:rsidRDefault="00EB67CD" w:rsidP="00D46D0E">
            <w:pPr>
              <w:pStyle w:val="ac"/>
              <w:suppressAutoHyphens w:val="0"/>
              <w:kinsoku/>
              <w:wordWrap/>
              <w:autoSpaceDE/>
              <w:autoSpaceDN/>
              <w:adjustRightInd/>
              <w:rPr>
                <w:rFonts w:asciiTheme="majorEastAsia" w:eastAsiaTheme="majorEastAsia" w:hAnsiTheme="majorEastAsia"/>
              </w:rPr>
            </w:pPr>
          </w:p>
          <w:p w:rsidR="00681FE3" w:rsidRPr="00F82BC2" w:rsidRDefault="00681FE3" w:rsidP="00681FE3">
            <w:pPr>
              <w:overflowPunct w:val="0"/>
              <w:jc w:val="left"/>
              <w:textAlignment w:val="baseline"/>
              <w:rPr>
                <w:rFonts w:ascii="ＭＳ ゴシック" w:eastAsia="ＭＳ ゴシック" w:hAnsi="Times New Roman" w:cs="Times New Roman"/>
                <w:kern w:val="0"/>
                <w:sz w:val="24"/>
                <w:szCs w:val="24"/>
              </w:rPr>
            </w:pPr>
            <w:r w:rsidRPr="00F82BC2">
              <w:rPr>
                <w:rFonts w:ascii="ＭＳ ゴシック" w:eastAsia="ＭＳ ゴシック" w:hAnsi="ＭＳ ゴシック" w:cs="ＭＳ ゴシック" w:hint="eastAsia"/>
                <w:kern w:val="0"/>
                <w:sz w:val="24"/>
                <w:szCs w:val="24"/>
              </w:rPr>
              <w:t>（決算）</w:t>
            </w:r>
            <w:r w:rsidRPr="00F82BC2">
              <w:rPr>
                <w:rFonts w:ascii="ＭＳ ゴシック" w:eastAsia="ＭＳ ゴシック" w:hAnsi="ＭＳ ゴシック" w:cs="ＭＳ ゴシック"/>
                <w:kern w:val="0"/>
                <w:sz w:val="24"/>
                <w:szCs w:val="24"/>
              </w:rPr>
              <w:t xml:space="preserve">                                                            </w:t>
            </w:r>
          </w:p>
          <w:p w:rsidR="00681FE3" w:rsidRPr="00F82BC2" w:rsidRDefault="00681FE3" w:rsidP="00681FE3">
            <w:pPr>
              <w:overflowPunct w:val="0"/>
              <w:ind w:left="240" w:hanging="240"/>
              <w:jc w:val="left"/>
              <w:textAlignment w:val="baseline"/>
              <w:rPr>
                <w:rFonts w:ascii="ＭＳ ゴシック" w:eastAsia="ＭＳ ゴシック" w:hAnsi="Times New Roman" w:cs="Times New Roman"/>
                <w:kern w:val="0"/>
                <w:sz w:val="24"/>
                <w:szCs w:val="24"/>
              </w:rPr>
            </w:pPr>
            <w:r w:rsidRPr="00F82BC2">
              <w:rPr>
                <w:rFonts w:ascii="ＭＳ ゴシック" w:eastAsia="ＭＳ ゴシック" w:hAnsi="ＭＳ ゴシック" w:cs="ＭＳ ゴシック" w:hint="eastAsia"/>
                <w:kern w:val="0"/>
                <w:sz w:val="24"/>
                <w:szCs w:val="24"/>
              </w:rPr>
              <w:t xml:space="preserve">第一八条　</w:t>
            </w:r>
            <w:r w:rsidRPr="00F82BC2">
              <w:rPr>
                <w:rFonts w:ascii="ＭＳ ゴシック" w:eastAsia="ＭＳ ゴシック" w:hAnsi="ＭＳ ゴシック" w:cs="ＭＳ ゴシック" w:hint="eastAsia"/>
                <w:kern w:val="0"/>
                <w:sz w:val="24"/>
                <w:szCs w:val="24"/>
                <w:u w:val="single" w:color="000000"/>
              </w:rPr>
              <w:t>この法人の事業報告書、財産目録、貸借対照表及び収支計算書</w:t>
            </w:r>
            <w:r w:rsidRPr="00F82BC2">
              <w:rPr>
                <w:rFonts w:ascii="ＭＳ ゴシック" w:eastAsia="ＭＳ ゴシック" w:hAnsi="ＭＳ ゴシック" w:cs="ＭＳ ゴシック" w:hint="eastAsia"/>
                <w:kern w:val="0"/>
                <w:sz w:val="24"/>
                <w:szCs w:val="24"/>
              </w:rPr>
              <w:t>は、毎会計年度終了後二月以内に理事長において作成し、</w:t>
            </w:r>
            <w:r w:rsidRPr="00F82BC2">
              <w:rPr>
                <w:rFonts w:ascii="ＭＳ ゴシック" w:eastAsia="ＭＳ ゴシック" w:hAnsi="ＭＳ ゴシック" w:cs="ＭＳ ゴシック" w:hint="eastAsia"/>
                <w:kern w:val="0"/>
                <w:sz w:val="24"/>
                <w:szCs w:val="24"/>
                <w:u w:val="single" w:color="000000"/>
              </w:rPr>
              <w:t>監事の監査を経てから、理事会の認定を得なければならない。</w:t>
            </w:r>
            <w:r w:rsidRPr="00F82BC2">
              <w:rPr>
                <w:rFonts w:ascii="ＭＳ ゴシック" w:eastAsia="ＭＳ ゴシック" w:hAnsi="ＭＳ ゴシック" w:cs="ＭＳ ゴシック"/>
                <w:kern w:val="0"/>
                <w:sz w:val="24"/>
                <w:szCs w:val="24"/>
              </w:rPr>
              <w:t xml:space="preserve">                        </w:t>
            </w:r>
          </w:p>
          <w:p w:rsidR="00681FE3" w:rsidRPr="00F82BC2" w:rsidRDefault="00681FE3" w:rsidP="00681FE3">
            <w:pPr>
              <w:overflowPunct w:val="0"/>
              <w:ind w:left="240" w:hanging="240"/>
              <w:textAlignment w:val="baseline"/>
              <w:rPr>
                <w:rFonts w:ascii="ＭＳ ゴシック" w:eastAsia="ＭＳ ゴシック" w:hAnsi="Times New Roman" w:cs="Times New Roman"/>
                <w:kern w:val="0"/>
                <w:sz w:val="24"/>
                <w:szCs w:val="24"/>
              </w:rPr>
            </w:pPr>
            <w:r w:rsidRPr="00F82BC2">
              <w:rPr>
                <w:rFonts w:ascii="ＭＳ ゴシック" w:eastAsia="ＭＳ ゴシック" w:hAnsi="ＭＳ ゴシック" w:cs="ＭＳ ゴシック" w:hint="eastAsia"/>
                <w:kern w:val="0"/>
                <w:sz w:val="24"/>
                <w:szCs w:val="24"/>
              </w:rPr>
              <w:t>２　前項の認定を受けた書類及びこれに関する監事の意見を記載した書面については、各事務所に備えて置くとともに、この法人が提供する福祉サービスの利用を希望する者その他の利害関係人から請求があった場合には、正当な理由がある場合を除いて、これを閲覧に供しなければならない。</w:t>
            </w:r>
          </w:p>
          <w:p w:rsidR="00681FE3" w:rsidRPr="00F82BC2" w:rsidRDefault="00681FE3" w:rsidP="00681FE3">
            <w:pPr>
              <w:overflowPunct w:val="0"/>
              <w:ind w:left="240" w:hanging="240"/>
              <w:jc w:val="left"/>
              <w:textAlignment w:val="baseline"/>
              <w:rPr>
                <w:rFonts w:ascii="ＭＳ ゴシック" w:eastAsia="ＭＳ ゴシック" w:hAnsi="Times New Roman" w:cs="Times New Roman"/>
                <w:kern w:val="0"/>
                <w:sz w:val="24"/>
                <w:szCs w:val="24"/>
              </w:rPr>
            </w:pPr>
            <w:r w:rsidRPr="00F82BC2">
              <w:rPr>
                <w:rFonts w:ascii="ＭＳ ゴシック" w:eastAsia="ＭＳ ゴシック" w:hAnsi="ＭＳ ゴシック" w:cs="ＭＳ ゴシック" w:hint="eastAsia"/>
                <w:kern w:val="0"/>
                <w:sz w:val="24"/>
                <w:szCs w:val="24"/>
              </w:rPr>
              <w:t>３　会計の決算上繰越金を生じたときは、次会計年度に繰り越すものとする。ただし、必要な場合には、その全部又は一部を基本財産に編入することができる。</w:t>
            </w:r>
            <w:r w:rsidRPr="00F82BC2">
              <w:rPr>
                <w:rFonts w:ascii="ＭＳ ゴシック" w:eastAsia="ＭＳ ゴシック" w:hAnsi="ＭＳ ゴシック" w:cs="ＭＳ ゴシック"/>
                <w:kern w:val="0"/>
                <w:sz w:val="24"/>
                <w:szCs w:val="24"/>
              </w:rPr>
              <w:t xml:space="preserve">              </w:t>
            </w:r>
          </w:p>
          <w:p w:rsidR="00681FE3" w:rsidRPr="00F82BC2" w:rsidRDefault="00681FE3" w:rsidP="00681FE3">
            <w:pPr>
              <w:overflowPunct w:val="0"/>
              <w:ind w:left="240" w:hanging="240"/>
              <w:jc w:val="left"/>
              <w:textAlignment w:val="baseline"/>
              <w:rPr>
                <w:rFonts w:ascii="ＭＳ ゴシック" w:eastAsia="ＭＳ ゴシック" w:hAnsi="Times New Roman" w:cs="Times New Roman"/>
                <w:kern w:val="0"/>
                <w:sz w:val="24"/>
                <w:szCs w:val="24"/>
              </w:rPr>
            </w:pPr>
            <w:r w:rsidRPr="00F82BC2">
              <w:rPr>
                <w:rFonts w:ascii="ＭＳ ゴシック" w:eastAsia="ＭＳ ゴシック" w:hAnsi="ＭＳ ゴシック" w:cs="ＭＳ ゴシック" w:hint="eastAsia"/>
                <w:kern w:val="0"/>
                <w:sz w:val="24"/>
                <w:szCs w:val="24"/>
              </w:rPr>
              <w:t xml:space="preserve">　（備考）</w:t>
            </w:r>
            <w:r w:rsidRPr="00F82BC2">
              <w:rPr>
                <w:rFonts w:ascii="ＭＳ ゴシック" w:eastAsia="ＭＳ ゴシック" w:hAnsi="ＭＳ ゴシック" w:cs="ＭＳ ゴシック"/>
                <w:kern w:val="0"/>
                <w:sz w:val="24"/>
                <w:szCs w:val="24"/>
              </w:rPr>
              <w:t xml:space="preserve">                                                          </w:t>
            </w:r>
          </w:p>
          <w:p w:rsidR="00EB67CD" w:rsidRPr="00A87E6C" w:rsidRDefault="00681FE3" w:rsidP="00681FE3">
            <w:pPr>
              <w:overflowPunct w:val="0"/>
              <w:ind w:left="480" w:hanging="480"/>
              <w:textAlignment w:val="baseline"/>
              <w:rPr>
                <w:rFonts w:ascii="ＭＳ ゴシック" w:eastAsia="ＭＳ ゴシック" w:hAnsi="ＭＳ ゴシック" w:cs="Times New Roman"/>
                <w:kern w:val="0"/>
                <w:sz w:val="24"/>
                <w:szCs w:val="24"/>
              </w:rPr>
            </w:pPr>
            <w:r w:rsidRPr="00F82BC2">
              <w:rPr>
                <w:rFonts w:ascii="ＭＳ ゴシック" w:eastAsia="ＭＳ ゴシック" w:hAnsi="ＭＳ ゴシック" w:cs="ＭＳ ゴシック" w:hint="eastAsia"/>
                <w:kern w:val="0"/>
                <w:sz w:val="24"/>
                <w:szCs w:val="24"/>
              </w:rPr>
              <w:t xml:space="preserve">　　　</w:t>
            </w:r>
            <w:r w:rsidR="00E905A4">
              <w:rPr>
                <w:rFonts w:ascii="ＭＳ ゴシック" w:eastAsia="ＭＳ ゴシック" w:hAnsi="ＭＳ ゴシック" w:cs="ＭＳ ゴシック" w:hint="eastAsia"/>
                <w:sz w:val="24"/>
                <w:szCs w:val="24"/>
                <w:u w:val="thick"/>
              </w:rPr>
              <w:t>現況報告書及び添付</w:t>
            </w:r>
            <w:r w:rsidR="00E905A4" w:rsidRPr="00E905A4">
              <w:rPr>
                <w:rFonts w:ascii="ＭＳ ゴシック" w:eastAsia="ＭＳ ゴシック" w:hAnsi="ＭＳ ゴシック" w:cs="ＭＳ ゴシック" w:hint="eastAsia"/>
                <w:sz w:val="24"/>
                <w:szCs w:val="24"/>
                <w:u w:val="thick"/>
              </w:rPr>
              <w:t>書類である</w:t>
            </w:r>
            <w:r w:rsidRPr="00E905A4">
              <w:rPr>
                <w:rFonts w:ascii="ＭＳ ゴシック" w:eastAsia="ＭＳ ゴシック" w:hAnsi="ＭＳ ゴシック" w:cs="ＭＳ ゴシック" w:hint="eastAsia"/>
                <w:sz w:val="24"/>
                <w:szCs w:val="24"/>
                <w:u w:val="thick"/>
              </w:rPr>
              <w:t>貸</w:t>
            </w:r>
            <w:r w:rsidRPr="00A87E6C">
              <w:rPr>
                <w:rFonts w:ascii="ＭＳ ゴシック" w:eastAsia="ＭＳ ゴシック" w:hAnsi="ＭＳ ゴシック" w:cs="ＭＳ ゴシック" w:hint="eastAsia"/>
                <w:sz w:val="24"/>
                <w:szCs w:val="24"/>
                <w:u w:val="thick"/>
              </w:rPr>
              <w:t>借対照表及び収支計算書</w:t>
            </w:r>
            <w:r w:rsidRPr="00A87E6C">
              <w:rPr>
                <w:rFonts w:ascii="ＭＳ ゴシック" w:eastAsia="ＭＳ ゴシック" w:hAnsi="ＭＳ ゴシック" w:cs="ＭＳ ゴシック" w:hint="eastAsia"/>
                <w:sz w:val="24"/>
                <w:szCs w:val="24"/>
              </w:rPr>
              <w:t>については、インターネットを活用</w:t>
            </w:r>
            <w:r w:rsidRPr="00A87E6C">
              <w:rPr>
                <w:rFonts w:ascii="ＭＳ ゴシック" w:eastAsia="ＭＳ ゴシック" w:hAnsi="ＭＳ ゴシック" w:cs="ＭＳ ゴシック" w:hint="eastAsia"/>
                <w:sz w:val="24"/>
                <w:szCs w:val="24"/>
                <w:u w:val="thick"/>
              </w:rPr>
              <w:t>し、</w:t>
            </w:r>
            <w:r w:rsidRPr="00A87E6C">
              <w:rPr>
                <w:rFonts w:ascii="ＭＳ ゴシック" w:eastAsia="ＭＳ ゴシック" w:hAnsi="ＭＳ ゴシック" w:cs="ＭＳ ゴシック" w:hint="eastAsia"/>
                <w:sz w:val="24"/>
                <w:szCs w:val="24"/>
              </w:rPr>
              <w:t>公表</w:t>
            </w:r>
            <w:r w:rsidRPr="00A87E6C">
              <w:rPr>
                <w:rFonts w:ascii="ＭＳ ゴシック" w:eastAsia="ＭＳ ゴシック" w:hAnsi="ＭＳ ゴシック" w:cs="ＭＳ ゴシック" w:hint="eastAsia"/>
                <w:sz w:val="24"/>
                <w:szCs w:val="24"/>
                <w:u w:val="thick"/>
              </w:rPr>
              <w:t>しなければならない</w:t>
            </w:r>
            <w:r w:rsidRPr="00A87E6C">
              <w:rPr>
                <w:rFonts w:ascii="ＭＳ ゴシック" w:eastAsia="ＭＳ ゴシック" w:hAnsi="ＭＳ ゴシック" w:cs="ＭＳ ゴシック" w:hint="eastAsia"/>
                <w:sz w:val="24"/>
                <w:szCs w:val="24"/>
              </w:rPr>
              <w:t>こと。また、</w:t>
            </w:r>
            <w:r w:rsidRPr="00A87E6C">
              <w:rPr>
                <w:rFonts w:ascii="ＭＳ ゴシック" w:eastAsia="ＭＳ ゴシック" w:hAnsi="ＭＳ ゴシック" w:cs="ＭＳ ゴシック" w:hint="eastAsia"/>
                <w:sz w:val="24"/>
                <w:szCs w:val="24"/>
                <w:u w:val="thick"/>
              </w:rPr>
              <w:t>その他の</w:t>
            </w:r>
            <w:r w:rsidRPr="00A87E6C">
              <w:rPr>
                <w:rFonts w:ascii="ＭＳ ゴシック" w:eastAsia="ＭＳ ゴシック" w:hAnsi="ＭＳ ゴシック" w:cs="ＭＳ ゴシック" w:hint="eastAsia"/>
                <w:sz w:val="24"/>
                <w:szCs w:val="24"/>
              </w:rPr>
              <w:t>情報についても同様の方法で公表することが望ましい。</w:t>
            </w:r>
          </w:p>
        </w:tc>
        <w:tc>
          <w:tcPr>
            <w:tcW w:w="10171" w:type="dxa"/>
          </w:tcPr>
          <w:p w:rsidR="00335D1F" w:rsidRPr="00370DD8" w:rsidRDefault="00335D1F" w:rsidP="00335D1F">
            <w:pPr>
              <w:pStyle w:val="ae"/>
              <w:wordWrap w:val="0"/>
              <w:adjustRightInd/>
              <w:ind w:right="240"/>
              <w:jc w:val="right"/>
              <w:rPr>
                <w:rFonts w:asciiTheme="majorEastAsia" w:eastAsiaTheme="majorEastAsia" w:hAnsiTheme="majorEastAsia" w:cs="Times New Roman"/>
                <w:color w:val="auto"/>
              </w:rPr>
            </w:pPr>
            <w:r w:rsidRPr="00370DD8">
              <w:rPr>
                <w:rFonts w:asciiTheme="majorEastAsia" w:eastAsiaTheme="majorEastAsia" w:hAnsiTheme="majorEastAsia" w:cs="Times New Roman"/>
                <w:color w:val="auto"/>
              </w:rPr>
              <w:lastRenderedPageBreak/>
              <w:fldChar w:fldCharType="begin"/>
            </w:r>
            <w:r w:rsidRPr="00370DD8">
              <w:rPr>
                <w:rFonts w:asciiTheme="majorEastAsia" w:eastAsiaTheme="majorEastAsia" w:hAnsiTheme="majorEastAsia" w:cs="Times New Roman"/>
                <w:color w:val="auto"/>
              </w:rPr>
              <w:instrText>eq \o\ad(</w:instrText>
            </w:r>
            <w:r w:rsidRPr="00370DD8">
              <w:rPr>
                <w:rFonts w:asciiTheme="majorEastAsia" w:eastAsiaTheme="majorEastAsia" w:hAnsiTheme="majorEastAsia" w:hint="eastAsia"/>
                <w:color w:val="auto"/>
              </w:rPr>
              <w:instrText>障第890号</w:instrText>
            </w:r>
            <w:r w:rsidRPr="00370DD8">
              <w:rPr>
                <w:rFonts w:asciiTheme="majorEastAsia" w:eastAsiaTheme="majorEastAsia" w:hAnsiTheme="majorEastAsia" w:cs="Times New Roman"/>
                <w:color w:val="auto"/>
              </w:rPr>
              <w:instrText>,</w:instrText>
            </w:r>
            <w:r w:rsidRPr="00370DD8">
              <w:rPr>
                <w:rFonts w:asciiTheme="majorEastAsia" w:eastAsiaTheme="majorEastAsia" w:hAnsiTheme="majorEastAsia" w:cs="Times New Roman" w:hint="eastAsia"/>
                <w:color w:val="auto"/>
              </w:rPr>
              <w:instrText xml:space="preserve">　　　　　　　　　　</w:instrText>
            </w:r>
            <w:r w:rsidRPr="00370DD8">
              <w:rPr>
                <w:rFonts w:asciiTheme="majorEastAsia" w:eastAsiaTheme="majorEastAsia" w:hAnsiTheme="majorEastAsia" w:cs="Times New Roman"/>
                <w:color w:val="auto"/>
              </w:rPr>
              <w:instrText>)</w:instrText>
            </w:r>
            <w:r w:rsidRPr="00370DD8">
              <w:rPr>
                <w:rFonts w:asciiTheme="majorEastAsia" w:eastAsiaTheme="majorEastAsia" w:hAnsiTheme="majorEastAsia" w:cs="Times New Roman"/>
                <w:color w:val="auto"/>
              </w:rPr>
              <w:fldChar w:fldCharType="separate"/>
            </w:r>
            <w:r w:rsidRPr="00370DD8">
              <w:rPr>
                <w:rFonts w:asciiTheme="majorEastAsia" w:eastAsiaTheme="majorEastAsia" w:hAnsiTheme="majorEastAsia" w:hint="eastAsia"/>
                <w:color w:val="auto"/>
              </w:rPr>
              <w:t>障第８９０号</w:t>
            </w:r>
            <w:r w:rsidRPr="00370DD8">
              <w:rPr>
                <w:rFonts w:asciiTheme="majorEastAsia" w:eastAsiaTheme="majorEastAsia" w:hAnsiTheme="majorEastAsia" w:cs="Times New Roman"/>
                <w:color w:val="auto"/>
              </w:rPr>
              <w:fldChar w:fldCharType="end"/>
            </w:r>
          </w:p>
          <w:p w:rsidR="00335D1F" w:rsidRPr="00370DD8" w:rsidRDefault="00335D1F" w:rsidP="00335D1F">
            <w:pPr>
              <w:pStyle w:val="ae"/>
              <w:wordWrap w:val="0"/>
              <w:adjustRightInd/>
              <w:ind w:right="240"/>
              <w:jc w:val="right"/>
              <w:rPr>
                <w:rFonts w:asciiTheme="majorEastAsia" w:eastAsiaTheme="majorEastAsia" w:hAnsiTheme="majorEastAsia" w:cs="Times New Roman"/>
                <w:color w:val="auto"/>
              </w:rPr>
            </w:pPr>
            <w:r w:rsidRPr="00370DD8">
              <w:rPr>
                <w:rFonts w:asciiTheme="majorEastAsia" w:eastAsiaTheme="majorEastAsia" w:hAnsiTheme="majorEastAsia" w:cs="Times New Roman"/>
                <w:color w:val="auto"/>
              </w:rPr>
              <w:fldChar w:fldCharType="begin"/>
            </w:r>
            <w:r w:rsidRPr="00370DD8">
              <w:rPr>
                <w:rFonts w:asciiTheme="majorEastAsia" w:eastAsiaTheme="majorEastAsia" w:hAnsiTheme="majorEastAsia" w:cs="Times New Roman"/>
                <w:color w:val="auto"/>
              </w:rPr>
              <w:instrText>eq \o\ad(</w:instrText>
            </w:r>
            <w:r w:rsidRPr="00370DD8">
              <w:rPr>
                <w:rFonts w:asciiTheme="majorEastAsia" w:eastAsiaTheme="majorEastAsia" w:hAnsiTheme="majorEastAsia" w:hint="eastAsia"/>
                <w:color w:val="auto"/>
              </w:rPr>
              <w:instrText>社援第2618号</w:instrText>
            </w:r>
            <w:r w:rsidRPr="00370DD8">
              <w:rPr>
                <w:rFonts w:asciiTheme="majorEastAsia" w:eastAsiaTheme="majorEastAsia" w:hAnsiTheme="majorEastAsia" w:cs="Times New Roman"/>
                <w:color w:val="auto"/>
              </w:rPr>
              <w:instrText>,</w:instrText>
            </w:r>
            <w:r w:rsidRPr="00370DD8">
              <w:rPr>
                <w:rFonts w:asciiTheme="majorEastAsia" w:eastAsiaTheme="majorEastAsia" w:hAnsiTheme="majorEastAsia" w:cs="Times New Roman" w:hint="eastAsia"/>
                <w:color w:val="auto"/>
              </w:rPr>
              <w:instrText xml:space="preserve">　　　　　　　　　　</w:instrText>
            </w:r>
            <w:r w:rsidRPr="00370DD8">
              <w:rPr>
                <w:rFonts w:asciiTheme="majorEastAsia" w:eastAsiaTheme="majorEastAsia" w:hAnsiTheme="majorEastAsia" w:cs="Times New Roman"/>
                <w:color w:val="auto"/>
              </w:rPr>
              <w:instrText>)</w:instrText>
            </w:r>
            <w:r w:rsidRPr="00370DD8">
              <w:rPr>
                <w:rFonts w:asciiTheme="majorEastAsia" w:eastAsiaTheme="majorEastAsia" w:hAnsiTheme="majorEastAsia" w:cs="Times New Roman"/>
                <w:color w:val="auto"/>
              </w:rPr>
              <w:fldChar w:fldCharType="separate"/>
            </w:r>
            <w:r w:rsidRPr="00370DD8">
              <w:rPr>
                <w:rFonts w:asciiTheme="majorEastAsia" w:eastAsiaTheme="majorEastAsia" w:hAnsiTheme="majorEastAsia" w:hint="eastAsia"/>
                <w:color w:val="auto"/>
              </w:rPr>
              <w:t>社援第２６１８号</w:t>
            </w:r>
            <w:r w:rsidRPr="00370DD8">
              <w:rPr>
                <w:rFonts w:asciiTheme="majorEastAsia" w:eastAsiaTheme="majorEastAsia" w:hAnsiTheme="majorEastAsia" w:cs="Times New Roman"/>
                <w:color w:val="auto"/>
              </w:rPr>
              <w:fldChar w:fldCharType="end"/>
            </w:r>
          </w:p>
          <w:p w:rsidR="00335D1F" w:rsidRPr="00370DD8" w:rsidRDefault="00335D1F" w:rsidP="00335D1F">
            <w:pPr>
              <w:pStyle w:val="ae"/>
              <w:wordWrap w:val="0"/>
              <w:adjustRightInd/>
              <w:ind w:right="240"/>
              <w:jc w:val="right"/>
              <w:rPr>
                <w:rFonts w:asciiTheme="majorEastAsia" w:eastAsiaTheme="majorEastAsia" w:hAnsiTheme="majorEastAsia" w:cs="Times New Roman"/>
                <w:color w:val="auto"/>
              </w:rPr>
            </w:pPr>
            <w:r w:rsidRPr="00370DD8">
              <w:rPr>
                <w:rFonts w:asciiTheme="majorEastAsia" w:eastAsiaTheme="majorEastAsia" w:hAnsiTheme="majorEastAsia" w:cs="Times New Roman"/>
                <w:color w:val="auto"/>
              </w:rPr>
              <w:fldChar w:fldCharType="begin"/>
            </w:r>
            <w:r w:rsidRPr="00370DD8">
              <w:rPr>
                <w:rFonts w:asciiTheme="majorEastAsia" w:eastAsiaTheme="majorEastAsia" w:hAnsiTheme="majorEastAsia" w:cs="Times New Roman"/>
                <w:color w:val="auto"/>
              </w:rPr>
              <w:instrText>eq \o\ad(</w:instrText>
            </w:r>
            <w:r w:rsidRPr="00370DD8">
              <w:rPr>
                <w:rFonts w:asciiTheme="majorEastAsia" w:eastAsiaTheme="majorEastAsia" w:hAnsiTheme="majorEastAsia" w:hint="eastAsia"/>
                <w:color w:val="auto"/>
              </w:rPr>
              <w:instrText>老発第794号</w:instrText>
            </w:r>
            <w:r w:rsidRPr="00370DD8">
              <w:rPr>
                <w:rFonts w:asciiTheme="majorEastAsia" w:eastAsiaTheme="majorEastAsia" w:hAnsiTheme="majorEastAsia" w:cs="Times New Roman"/>
                <w:color w:val="auto"/>
              </w:rPr>
              <w:instrText>,</w:instrText>
            </w:r>
            <w:r w:rsidRPr="00370DD8">
              <w:rPr>
                <w:rFonts w:asciiTheme="majorEastAsia" w:eastAsiaTheme="majorEastAsia" w:hAnsiTheme="majorEastAsia" w:cs="Times New Roman" w:hint="eastAsia"/>
                <w:color w:val="auto"/>
              </w:rPr>
              <w:instrText xml:space="preserve">　　　　　　　　　　</w:instrText>
            </w:r>
            <w:r w:rsidRPr="00370DD8">
              <w:rPr>
                <w:rFonts w:asciiTheme="majorEastAsia" w:eastAsiaTheme="majorEastAsia" w:hAnsiTheme="majorEastAsia" w:cs="Times New Roman"/>
                <w:color w:val="auto"/>
              </w:rPr>
              <w:instrText>)</w:instrText>
            </w:r>
            <w:r w:rsidRPr="00370DD8">
              <w:rPr>
                <w:rFonts w:asciiTheme="majorEastAsia" w:eastAsiaTheme="majorEastAsia" w:hAnsiTheme="majorEastAsia" w:cs="Times New Roman"/>
                <w:color w:val="auto"/>
              </w:rPr>
              <w:fldChar w:fldCharType="separate"/>
            </w:r>
            <w:r w:rsidRPr="00370DD8">
              <w:rPr>
                <w:rFonts w:asciiTheme="majorEastAsia" w:eastAsiaTheme="majorEastAsia" w:hAnsiTheme="majorEastAsia" w:hint="eastAsia"/>
                <w:color w:val="auto"/>
              </w:rPr>
              <w:t>老発第７９４号</w:t>
            </w:r>
            <w:r w:rsidRPr="00370DD8">
              <w:rPr>
                <w:rFonts w:asciiTheme="majorEastAsia" w:eastAsiaTheme="majorEastAsia" w:hAnsiTheme="majorEastAsia" w:cs="Times New Roman"/>
                <w:color w:val="auto"/>
              </w:rPr>
              <w:fldChar w:fldCharType="end"/>
            </w:r>
          </w:p>
          <w:p w:rsidR="00335D1F" w:rsidRPr="00370DD8" w:rsidRDefault="00335D1F" w:rsidP="00335D1F">
            <w:pPr>
              <w:pStyle w:val="ae"/>
              <w:wordWrap w:val="0"/>
              <w:adjustRightInd/>
              <w:ind w:right="240"/>
              <w:jc w:val="right"/>
              <w:rPr>
                <w:rFonts w:asciiTheme="majorEastAsia" w:eastAsiaTheme="majorEastAsia" w:hAnsiTheme="majorEastAsia" w:cs="Times New Roman"/>
                <w:color w:val="auto"/>
              </w:rPr>
            </w:pPr>
            <w:r w:rsidRPr="00370DD8">
              <w:rPr>
                <w:rFonts w:asciiTheme="majorEastAsia" w:eastAsiaTheme="majorEastAsia" w:hAnsiTheme="majorEastAsia" w:cs="Times New Roman"/>
                <w:color w:val="auto"/>
              </w:rPr>
              <w:fldChar w:fldCharType="begin"/>
            </w:r>
            <w:r w:rsidRPr="00370DD8">
              <w:rPr>
                <w:rFonts w:asciiTheme="majorEastAsia" w:eastAsiaTheme="majorEastAsia" w:hAnsiTheme="majorEastAsia" w:cs="Times New Roman"/>
                <w:color w:val="auto"/>
              </w:rPr>
              <w:instrText>eq \o\ad(</w:instrText>
            </w:r>
            <w:r w:rsidRPr="00370DD8">
              <w:rPr>
                <w:rFonts w:asciiTheme="majorEastAsia" w:eastAsiaTheme="majorEastAsia" w:hAnsiTheme="majorEastAsia" w:hint="eastAsia"/>
                <w:color w:val="auto"/>
              </w:rPr>
              <w:instrText>児発第908号</w:instrText>
            </w:r>
            <w:r w:rsidRPr="00370DD8">
              <w:rPr>
                <w:rFonts w:asciiTheme="majorEastAsia" w:eastAsiaTheme="majorEastAsia" w:hAnsiTheme="majorEastAsia" w:cs="Times New Roman"/>
                <w:color w:val="auto"/>
              </w:rPr>
              <w:instrText>,</w:instrText>
            </w:r>
            <w:r w:rsidRPr="00370DD8">
              <w:rPr>
                <w:rFonts w:asciiTheme="majorEastAsia" w:eastAsiaTheme="majorEastAsia" w:hAnsiTheme="majorEastAsia" w:cs="Times New Roman" w:hint="eastAsia"/>
                <w:color w:val="auto"/>
              </w:rPr>
              <w:instrText xml:space="preserve">　　　　　　　　　　</w:instrText>
            </w:r>
            <w:r w:rsidRPr="00370DD8">
              <w:rPr>
                <w:rFonts w:asciiTheme="majorEastAsia" w:eastAsiaTheme="majorEastAsia" w:hAnsiTheme="majorEastAsia" w:cs="Times New Roman"/>
                <w:color w:val="auto"/>
              </w:rPr>
              <w:instrText>)</w:instrText>
            </w:r>
            <w:r w:rsidRPr="00370DD8">
              <w:rPr>
                <w:rFonts w:asciiTheme="majorEastAsia" w:eastAsiaTheme="majorEastAsia" w:hAnsiTheme="majorEastAsia" w:cs="Times New Roman"/>
                <w:color w:val="auto"/>
              </w:rPr>
              <w:fldChar w:fldCharType="separate"/>
            </w:r>
            <w:r w:rsidRPr="00370DD8">
              <w:rPr>
                <w:rFonts w:asciiTheme="majorEastAsia" w:eastAsiaTheme="majorEastAsia" w:hAnsiTheme="majorEastAsia" w:hint="eastAsia"/>
                <w:color w:val="auto"/>
              </w:rPr>
              <w:t>児発第９０８号</w:t>
            </w:r>
            <w:r w:rsidRPr="00370DD8">
              <w:rPr>
                <w:rFonts w:asciiTheme="majorEastAsia" w:eastAsiaTheme="majorEastAsia" w:hAnsiTheme="majorEastAsia" w:cs="Times New Roman"/>
                <w:color w:val="auto"/>
              </w:rPr>
              <w:fldChar w:fldCharType="end"/>
            </w:r>
          </w:p>
          <w:p w:rsidR="00335D1F" w:rsidRPr="00370DD8" w:rsidRDefault="00335D1F" w:rsidP="00335D1F">
            <w:pPr>
              <w:pStyle w:val="ae"/>
              <w:wordWrap w:val="0"/>
              <w:adjustRightInd/>
              <w:ind w:right="240"/>
              <w:jc w:val="right"/>
              <w:rPr>
                <w:rFonts w:asciiTheme="majorEastAsia" w:eastAsiaTheme="majorEastAsia" w:hAnsiTheme="majorEastAsia" w:cs="Times New Roman"/>
                <w:color w:val="auto"/>
              </w:rPr>
            </w:pPr>
            <w:r w:rsidRPr="006A4607">
              <w:rPr>
                <w:rFonts w:asciiTheme="majorEastAsia" w:eastAsiaTheme="majorEastAsia" w:hAnsiTheme="majorEastAsia" w:hint="eastAsia"/>
                <w:color w:val="auto"/>
                <w:spacing w:val="15"/>
                <w:fitText w:val="2400" w:id="300182273"/>
              </w:rPr>
              <w:t>平成12年12月１日</w:t>
            </w:r>
          </w:p>
          <w:p w:rsidR="00335D1F" w:rsidRPr="00370DD8" w:rsidRDefault="00335D1F" w:rsidP="00335D1F">
            <w:pPr>
              <w:pStyle w:val="ae"/>
              <w:adjustRightInd/>
              <w:spacing w:line="486" w:lineRule="exact"/>
              <w:rPr>
                <w:rFonts w:asciiTheme="majorEastAsia" w:eastAsiaTheme="majorEastAsia" w:hAnsiTheme="majorEastAsia" w:cs="Times New Roman"/>
                <w:color w:val="auto"/>
              </w:rPr>
            </w:pPr>
            <w:r w:rsidRPr="00370DD8">
              <w:rPr>
                <w:rFonts w:asciiTheme="majorEastAsia" w:eastAsiaTheme="majorEastAsia" w:hAnsiTheme="majorEastAsia" w:hint="eastAsia"/>
                <w:color w:val="auto"/>
              </w:rPr>
              <w:t xml:space="preserve">　　都道府県知事</w:t>
            </w:r>
          </w:p>
          <w:p w:rsidR="00335D1F" w:rsidRPr="00370DD8" w:rsidRDefault="00335D1F" w:rsidP="00335D1F">
            <w:pPr>
              <w:pStyle w:val="ae"/>
              <w:adjustRightInd/>
              <w:spacing w:line="486" w:lineRule="exact"/>
              <w:rPr>
                <w:rFonts w:asciiTheme="majorEastAsia" w:eastAsiaTheme="majorEastAsia" w:hAnsiTheme="majorEastAsia" w:cs="Times New Roman"/>
                <w:color w:val="auto"/>
              </w:rPr>
            </w:pPr>
            <w:r w:rsidRPr="00370DD8">
              <w:rPr>
                <w:rFonts w:asciiTheme="majorEastAsia" w:eastAsiaTheme="majorEastAsia" w:hAnsiTheme="majorEastAsia" w:hint="eastAsia"/>
                <w:color w:val="auto"/>
              </w:rPr>
              <w:t>各　指定都市市長　殿</w:t>
            </w:r>
          </w:p>
          <w:p w:rsidR="00335D1F" w:rsidRPr="00370DD8" w:rsidRDefault="00335D1F" w:rsidP="00335D1F">
            <w:pPr>
              <w:pStyle w:val="ae"/>
              <w:adjustRightInd/>
              <w:spacing w:line="486" w:lineRule="exact"/>
              <w:rPr>
                <w:rFonts w:asciiTheme="majorEastAsia" w:eastAsiaTheme="majorEastAsia" w:hAnsiTheme="majorEastAsia" w:cs="Times New Roman"/>
                <w:color w:val="auto"/>
              </w:rPr>
            </w:pPr>
            <w:r w:rsidRPr="00370DD8">
              <w:rPr>
                <w:rFonts w:asciiTheme="majorEastAsia" w:eastAsiaTheme="majorEastAsia" w:hAnsiTheme="majorEastAsia" w:hint="eastAsia"/>
                <w:color w:val="auto"/>
              </w:rPr>
              <w:t xml:space="preserve">　　</w:t>
            </w:r>
            <w:r w:rsidRPr="00370DD8">
              <w:rPr>
                <w:rFonts w:asciiTheme="majorEastAsia" w:eastAsiaTheme="majorEastAsia" w:hAnsiTheme="majorEastAsia" w:cs="Times New Roman"/>
                <w:color w:val="auto"/>
              </w:rPr>
              <w:fldChar w:fldCharType="begin"/>
            </w:r>
            <w:r w:rsidRPr="00370DD8">
              <w:rPr>
                <w:rFonts w:asciiTheme="majorEastAsia" w:eastAsiaTheme="majorEastAsia" w:hAnsiTheme="majorEastAsia" w:cs="Times New Roman"/>
                <w:color w:val="auto"/>
              </w:rPr>
              <w:instrText>eq \o\ad(</w:instrText>
            </w:r>
            <w:r w:rsidRPr="00370DD8">
              <w:rPr>
                <w:rFonts w:asciiTheme="majorEastAsia" w:eastAsiaTheme="majorEastAsia" w:hAnsiTheme="majorEastAsia" w:hint="eastAsia"/>
                <w:color w:val="auto"/>
              </w:rPr>
              <w:instrText>中核市市長</w:instrText>
            </w:r>
            <w:r w:rsidRPr="00370DD8">
              <w:rPr>
                <w:rFonts w:asciiTheme="majorEastAsia" w:eastAsiaTheme="majorEastAsia" w:hAnsiTheme="majorEastAsia" w:cs="Times New Roman"/>
                <w:color w:val="auto"/>
              </w:rPr>
              <w:instrText>,</w:instrText>
            </w:r>
            <w:r w:rsidRPr="00370DD8">
              <w:rPr>
                <w:rFonts w:asciiTheme="majorEastAsia" w:eastAsiaTheme="majorEastAsia" w:hAnsiTheme="majorEastAsia" w:cs="Times New Roman" w:hint="eastAsia"/>
                <w:color w:val="auto"/>
              </w:rPr>
              <w:instrText xml:space="preserve">　　　　　　</w:instrText>
            </w:r>
            <w:r w:rsidRPr="00370DD8">
              <w:rPr>
                <w:rFonts w:asciiTheme="majorEastAsia" w:eastAsiaTheme="majorEastAsia" w:hAnsiTheme="majorEastAsia" w:cs="Times New Roman"/>
                <w:color w:val="auto"/>
              </w:rPr>
              <w:instrText>)</w:instrText>
            </w:r>
            <w:r w:rsidRPr="00370DD8">
              <w:rPr>
                <w:rFonts w:asciiTheme="majorEastAsia" w:eastAsiaTheme="majorEastAsia" w:hAnsiTheme="majorEastAsia" w:cs="Times New Roman"/>
                <w:color w:val="auto"/>
              </w:rPr>
              <w:fldChar w:fldCharType="separate"/>
            </w:r>
            <w:r w:rsidRPr="00370DD8">
              <w:rPr>
                <w:rFonts w:asciiTheme="majorEastAsia" w:eastAsiaTheme="majorEastAsia" w:hAnsiTheme="majorEastAsia" w:hint="eastAsia"/>
                <w:color w:val="auto"/>
              </w:rPr>
              <w:t>中核市市長</w:t>
            </w:r>
            <w:r w:rsidRPr="00370DD8">
              <w:rPr>
                <w:rFonts w:asciiTheme="majorEastAsia" w:eastAsiaTheme="majorEastAsia" w:hAnsiTheme="majorEastAsia" w:cs="Times New Roman"/>
                <w:color w:val="auto"/>
              </w:rPr>
              <w:fldChar w:fldCharType="end"/>
            </w:r>
          </w:p>
          <w:p w:rsidR="00335D1F" w:rsidRPr="00370DD8" w:rsidRDefault="00335D1F" w:rsidP="00335D1F">
            <w:pPr>
              <w:pStyle w:val="ae"/>
              <w:wordWrap w:val="0"/>
              <w:adjustRightInd/>
              <w:jc w:val="right"/>
              <w:rPr>
                <w:rFonts w:asciiTheme="majorEastAsia" w:eastAsiaTheme="majorEastAsia" w:hAnsiTheme="majorEastAsia" w:cs="Times New Roman"/>
                <w:color w:val="auto"/>
              </w:rPr>
            </w:pPr>
            <w:r w:rsidRPr="00370DD8">
              <w:rPr>
                <w:rFonts w:asciiTheme="majorEastAsia" w:eastAsiaTheme="majorEastAsia" w:hAnsiTheme="majorEastAsia" w:hint="eastAsia"/>
                <w:color w:val="auto"/>
              </w:rPr>
              <w:t xml:space="preserve">厚生省大臣官房障害保健福祉部長　　　　　　</w:t>
            </w:r>
          </w:p>
          <w:p w:rsidR="00335D1F" w:rsidRPr="00370DD8" w:rsidRDefault="00335D1F" w:rsidP="00335D1F">
            <w:pPr>
              <w:pStyle w:val="ae"/>
              <w:adjustRightInd/>
              <w:rPr>
                <w:rFonts w:asciiTheme="majorEastAsia" w:eastAsiaTheme="majorEastAsia" w:hAnsiTheme="majorEastAsia" w:cs="Times New Roman"/>
                <w:color w:val="auto"/>
              </w:rPr>
            </w:pPr>
          </w:p>
          <w:p w:rsidR="00335D1F" w:rsidRPr="00370DD8" w:rsidRDefault="00335D1F" w:rsidP="00335D1F">
            <w:pPr>
              <w:pStyle w:val="ae"/>
              <w:wordWrap w:val="0"/>
              <w:adjustRightInd/>
              <w:jc w:val="right"/>
              <w:rPr>
                <w:rFonts w:asciiTheme="majorEastAsia" w:eastAsiaTheme="majorEastAsia" w:hAnsiTheme="majorEastAsia" w:cs="Times New Roman"/>
                <w:color w:val="auto"/>
              </w:rPr>
            </w:pPr>
            <w:r w:rsidRPr="00370DD8">
              <w:rPr>
                <w:rFonts w:asciiTheme="majorEastAsia" w:eastAsiaTheme="majorEastAsia" w:hAnsiTheme="majorEastAsia" w:cs="Times New Roman"/>
                <w:color w:val="auto"/>
              </w:rPr>
              <w:fldChar w:fldCharType="begin"/>
            </w:r>
            <w:r w:rsidRPr="00370DD8">
              <w:rPr>
                <w:rFonts w:asciiTheme="majorEastAsia" w:eastAsiaTheme="majorEastAsia" w:hAnsiTheme="majorEastAsia" w:cs="Times New Roman"/>
                <w:color w:val="auto"/>
              </w:rPr>
              <w:instrText>eq \o\ad(</w:instrText>
            </w:r>
            <w:r w:rsidRPr="00370DD8">
              <w:rPr>
                <w:rFonts w:asciiTheme="majorEastAsia" w:eastAsiaTheme="majorEastAsia" w:hAnsiTheme="majorEastAsia" w:hint="eastAsia"/>
                <w:color w:val="auto"/>
              </w:rPr>
              <w:instrText>厚生省社会・援護局長</w:instrText>
            </w:r>
            <w:r w:rsidRPr="00370DD8">
              <w:rPr>
                <w:rFonts w:asciiTheme="majorEastAsia" w:eastAsiaTheme="majorEastAsia" w:hAnsiTheme="majorEastAsia" w:cs="Times New Roman"/>
                <w:color w:val="auto"/>
              </w:rPr>
              <w:instrText>,</w:instrText>
            </w:r>
            <w:r w:rsidRPr="00370DD8">
              <w:rPr>
                <w:rFonts w:asciiTheme="majorEastAsia" w:eastAsiaTheme="majorEastAsia" w:hAnsiTheme="majorEastAsia" w:cs="Times New Roman" w:hint="eastAsia"/>
                <w:color w:val="auto"/>
              </w:rPr>
              <w:instrText xml:space="preserve">　　　　　　　　　　　　　　　</w:instrText>
            </w:r>
            <w:r w:rsidRPr="00370DD8">
              <w:rPr>
                <w:rFonts w:asciiTheme="majorEastAsia" w:eastAsiaTheme="majorEastAsia" w:hAnsiTheme="majorEastAsia" w:cs="Times New Roman"/>
                <w:color w:val="auto"/>
              </w:rPr>
              <w:instrText>)</w:instrText>
            </w:r>
            <w:r w:rsidRPr="00370DD8">
              <w:rPr>
                <w:rFonts w:asciiTheme="majorEastAsia" w:eastAsiaTheme="majorEastAsia" w:hAnsiTheme="majorEastAsia" w:cs="Times New Roman"/>
                <w:color w:val="auto"/>
              </w:rPr>
              <w:fldChar w:fldCharType="separate"/>
            </w:r>
            <w:r w:rsidRPr="00370DD8">
              <w:rPr>
                <w:rFonts w:asciiTheme="majorEastAsia" w:eastAsiaTheme="majorEastAsia" w:hAnsiTheme="majorEastAsia" w:hint="eastAsia"/>
                <w:color w:val="auto"/>
              </w:rPr>
              <w:t>厚生省社会・援護局長</w:t>
            </w:r>
            <w:r w:rsidRPr="00370DD8">
              <w:rPr>
                <w:rFonts w:asciiTheme="majorEastAsia" w:eastAsiaTheme="majorEastAsia" w:hAnsiTheme="majorEastAsia" w:cs="Times New Roman"/>
                <w:color w:val="auto"/>
              </w:rPr>
              <w:fldChar w:fldCharType="end"/>
            </w:r>
            <w:r w:rsidRPr="00370DD8">
              <w:rPr>
                <w:rFonts w:asciiTheme="majorEastAsia" w:eastAsiaTheme="majorEastAsia" w:hAnsiTheme="majorEastAsia" w:hint="eastAsia"/>
                <w:color w:val="auto"/>
              </w:rPr>
              <w:t xml:space="preserve">　　　　　　</w:t>
            </w:r>
          </w:p>
          <w:p w:rsidR="00335D1F" w:rsidRPr="00370DD8" w:rsidRDefault="00335D1F" w:rsidP="00335D1F">
            <w:pPr>
              <w:pStyle w:val="ae"/>
              <w:adjustRightInd/>
              <w:rPr>
                <w:rFonts w:asciiTheme="majorEastAsia" w:eastAsiaTheme="majorEastAsia" w:hAnsiTheme="majorEastAsia" w:cs="Times New Roman"/>
                <w:color w:val="auto"/>
              </w:rPr>
            </w:pPr>
          </w:p>
          <w:p w:rsidR="00335D1F" w:rsidRPr="00370DD8" w:rsidRDefault="00335D1F" w:rsidP="00335D1F">
            <w:pPr>
              <w:pStyle w:val="ae"/>
              <w:wordWrap w:val="0"/>
              <w:adjustRightInd/>
              <w:jc w:val="right"/>
              <w:rPr>
                <w:rFonts w:asciiTheme="majorEastAsia" w:eastAsiaTheme="majorEastAsia" w:hAnsiTheme="majorEastAsia" w:cs="Times New Roman"/>
                <w:color w:val="auto"/>
              </w:rPr>
            </w:pPr>
            <w:r w:rsidRPr="00370DD8">
              <w:rPr>
                <w:rFonts w:asciiTheme="majorEastAsia" w:eastAsiaTheme="majorEastAsia" w:hAnsiTheme="majorEastAsia" w:cs="Times New Roman"/>
                <w:color w:val="auto"/>
              </w:rPr>
              <w:fldChar w:fldCharType="begin"/>
            </w:r>
            <w:r w:rsidRPr="00370DD8">
              <w:rPr>
                <w:rFonts w:asciiTheme="majorEastAsia" w:eastAsiaTheme="majorEastAsia" w:hAnsiTheme="majorEastAsia" w:cs="Times New Roman"/>
                <w:color w:val="auto"/>
              </w:rPr>
              <w:instrText>eq \o\ad(</w:instrText>
            </w:r>
            <w:r w:rsidRPr="00370DD8">
              <w:rPr>
                <w:rFonts w:asciiTheme="majorEastAsia" w:eastAsiaTheme="majorEastAsia" w:hAnsiTheme="majorEastAsia" w:hint="eastAsia"/>
                <w:color w:val="auto"/>
              </w:rPr>
              <w:instrText>厚生省老人保健福祉局長</w:instrText>
            </w:r>
            <w:r w:rsidRPr="00370DD8">
              <w:rPr>
                <w:rFonts w:asciiTheme="majorEastAsia" w:eastAsiaTheme="majorEastAsia" w:hAnsiTheme="majorEastAsia" w:cs="Times New Roman"/>
                <w:color w:val="auto"/>
              </w:rPr>
              <w:instrText>,</w:instrText>
            </w:r>
            <w:r w:rsidRPr="00370DD8">
              <w:rPr>
                <w:rFonts w:asciiTheme="majorEastAsia" w:eastAsiaTheme="majorEastAsia" w:hAnsiTheme="majorEastAsia" w:cs="Times New Roman" w:hint="eastAsia"/>
                <w:color w:val="auto"/>
              </w:rPr>
              <w:instrText xml:space="preserve">　　　　　　　　　　　　　　　</w:instrText>
            </w:r>
            <w:r w:rsidRPr="00370DD8">
              <w:rPr>
                <w:rFonts w:asciiTheme="majorEastAsia" w:eastAsiaTheme="majorEastAsia" w:hAnsiTheme="majorEastAsia" w:cs="Times New Roman"/>
                <w:color w:val="auto"/>
              </w:rPr>
              <w:instrText>)</w:instrText>
            </w:r>
            <w:r w:rsidRPr="00370DD8">
              <w:rPr>
                <w:rFonts w:asciiTheme="majorEastAsia" w:eastAsiaTheme="majorEastAsia" w:hAnsiTheme="majorEastAsia" w:cs="Times New Roman"/>
                <w:color w:val="auto"/>
              </w:rPr>
              <w:fldChar w:fldCharType="separate"/>
            </w:r>
            <w:r w:rsidRPr="00370DD8">
              <w:rPr>
                <w:rFonts w:asciiTheme="majorEastAsia" w:eastAsiaTheme="majorEastAsia" w:hAnsiTheme="majorEastAsia" w:hint="eastAsia"/>
                <w:color w:val="auto"/>
              </w:rPr>
              <w:t>厚生省老人保健福祉局長</w:t>
            </w:r>
            <w:r w:rsidRPr="00370DD8">
              <w:rPr>
                <w:rFonts w:asciiTheme="majorEastAsia" w:eastAsiaTheme="majorEastAsia" w:hAnsiTheme="majorEastAsia" w:cs="Times New Roman"/>
                <w:color w:val="auto"/>
              </w:rPr>
              <w:fldChar w:fldCharType="end"/>
            </w:r>
            <w:r w:rsidRPr="00370DD8">
              <w:rPr>
                <w:rFonts w:asciiTheme="majorEastAsia" w:eastAsiaTheme="majorEastAsia" w:hAnsiTheme="majorEastAsia" w:hint="eastAsia"/>
                <w:color w:val="auto"/>
              </w:rPr>
              <w:t xml:space="preserve">　　　　　　</w:t>
            </w:r>
          </w:p>
          <w:p w:rsidR="00335D1F" w:rsidRPr="00370DD8" w:rsidRDefault="00335D1F" w:rsidP="00335D1F">
            <w:pPr>
              <w:pStyle w:val="ae"/>
              <w:adjustRightInd/>
              <w:rPr>
                <w:rFonts w:asciiTheme="majorEastAsia" w:eastAsiaTheme="majorEastAsia" w:hAnsiTheme="majorEastAsia" w:cs="Times New Roman"/>
                <w:color w:val="auto"/>
              </w:rPr>
            </w:pPr>
          </w:p>
          <w:p w:rsidR="00335D1F" w:rsidRPr="00370DD8" w:rsidRDefault="00335D1F" w:rsidP="00335D1F">
            <w:pPr>
              <w:pStyle w:val="ae"/>
              <w:wordWrap w:val="0"/>
              <w:adjustRightInd/>
              <w:jc w:val="right"/>
              <w:rPr>
                <w:rFonts w:asciiTheme="majorEastAsia" w:eastAsiaTheme="majorEastAsia" w:hAnsiTheme="majorEastAsia" w:cs="Times New Roman"/>
                <w:color w:val="auto"/>
              </w:rPr>
            </w:pPr>
            <w:r w:rsidRPr="00370DD8">
              <w:rPr>
                <w:rFonts w:asciiTheme="majorEastAsia" w:eastAsiaTheme="majorEastAsia" w:hAnsiTheme="majorEastAsia" w:cs="Times New Roman"/>
                <w:color w:val="auto"/>
              </w:rPr>
              <w:fldChar w:fldCharType="begin"/>
            </w:r>
            <w:r w:rsidRPr="00370DD8">
              <w:rPr>
                <w:rFonts w:asciiTheme="majorEastAsia" w:eastAsiaTheme="majorEastAsia" w:hAnsiTheme="majorEastAsia" w:cs="Times New Roman"/>
                <w:color w:val="auto"/>
              </w:rPr>
              <w:instrText>eq \o\ad(</w:instrText>
            </w:r>
            <w:r w:rsidRPr="00370DD8">
              <w:rPr>
                <w:rFonts w:asciiTheme="majorEastAsia" w:eastAsiaTheme="majorEastAsia" w:hAnsiTheme="majorEastAsia" w:hint="eastAsia"/>
                <w:color w:val="auto"/>
              </w:rPr>
              <w:instrText>厚生省児童家庭局長</w:instrText>
            </w:r>
            <w:r w:rsidRPr="00370DD8">
              <w:rPr>
                <w:rFonts w:asciiTheme="majorEastAsia" w:eastAsiaTheme="majorEastAsia" w:hAnsiTheme="majorEastAsia" w:cs="Times New Roman"/>
                <w:color w:val="auto"/>
              </w:rPr>
              <w:instrText>,</w:instrText>
            </w:r>
            <w:r w:rsidRPr="00370DD8">
              <w:rPr>
                <w:rFonts w:asciiTheme="majorEastAsia" w:eastAsiaTheme="majorEastAsia" w:hAnsiTheme="majorEastAsia" w:cs="Times New Roman" w:hint="eastAsia"/>
                <w:color w:val="auto"/>
              </w:rPr>
              <w:instrText xml:space="preserve">　　　　　　　　　　　　　　　</w:instrText>
            </w:r>
            <w:r w:rsidRPr="00370DD8">
              <w:rPr>
                <w:rFonts w:asciiTheme="majorEastAsia" w:eastAsiaTheme="majorEastAsia" w:hAnsiTheme="majorEastAsia" w:cs="Times New Roman"/>
                <w:color w:val="auto"/>
              </w:rPr>
              <w:instrText>)</w:instrText>
            </w:r>
            <w:r w:rsidRPr="00370DD8">
              <w:rPr>
                <w:rFonts w:asciiTheme="majorEastAsia" w:eastAsiaTheme="majorEastAsia" w:hAnsiTheme="majorEastAsia" w:cs="Times New Roman"/>
                <w:color w:val="auto"/>
              </w:rPr>
              <w:fldChar w:fldCharType="separate"/>
            </w:r>
            <w:r w:rsidRPr="00370DD8">
              <w:rPr>
                <w:rFonts w:asciiTheme="majorEastAsia" w:eastAsiaTheme="majorEastAsia" w:hAnsiTheme="majorEastAsia" w:hint="eastAsia"/>
                <w:color w:val="auto"/>
              </w:rPr>
              <w:t>厚生省児童家庭局長</w:t>
            </w:r>
            <w:r w:rsidRPr="00370DD8">
              <w:rPr>
                <w:rFonts w:asciiTheme="majorEastAsia" w:eastAsiaTheme="majorEastAsia" w:hAnsiTheme="majorEastAsia" w:cs="Times New Roman"/>
                <w:color w:val="auto"/>
              </w:rPr>
              <w:fldChar w:fldCharType="end"/>
            </w:r>
            <w:r w:rsidRPr="00370DD8">
              <w:rPr>
                <w:rFonts w:asciiTheme="majorEastAsia" w:eastAsiaTheme="majorEastAsia" w:hAnsiTheme="majorEastAsia" w:hint="eastAsia"/>
                <w:color w:val="auto"/>
              </w:rPr>
              <w:t xml:space="preserve">　　　　　　</w:t>
            </w:r>
          </w:p>
          <w:p w:rsidR="00335D1F" w:rsidRPr="00370DD8" w:rsidRDefault="00335D1F" w:rsidP="00335D1F">
            <w:pPr>
              <w:pStyle w:val="ae"/>
              <w:adjustRightInd/>
              <w:jc w:val="right"/>
              <w:rPr>
                <w:rFonts w:asciiTheme="majorEastAsia" w:eastAsiaTheme="majorEastAsia" w:hAnsiTheme="majorEastAsia" w:cs="Times New Roman"/>
                <w:color w:val="auto"/>
              </w:rPr>
            </w:pPr>
          </w:p>
          <w:p w:rsidR="00335D1F" w:rsidRPr="00370DD8" w:rsidRDefault="00335D1F" w:rsidP="00335D1F">
            <w:pPr>
              <w:pStyle w:val="ae"/>
              <w:adjustRightInd/>
              <w:rPr>
                <w:rFonts w:asciiTheme="majorEastAsia" w:eastAsiaTheme="majorEastAsia" w:hAnsiTheme="majorEastAsia" w:cs="Times New Roman"/>
                <w:color w:val="auto"/>
              </w:rPr>
            </w:pPr>
          </w:p>
          <w:p w:rsidR="00335D1F" w:rsidRPr="00370DD8" w:rsidRDefault="00335D1F" w:rsidP="00335D1F">
            <w:pPr>
              <w:pStyle w:val="ae"/>
              <w:adjustRightInd/>
              <w:jc w:val="center"/>
              <w:rPr>
                <w:rFonts w:asciiTheme="majorEastAsia" w:eastAsiaTheme="majorEastAsia" w:hAnsiTheme="majorEastAsia" w:cs="Times New Roman"/>
                <w:color w:val="auto"/>
              </w:rPr>
            </w:pPr>
            <w:r w:rsidRPr="00370DD8">
              <w:rPr>
                <w:rFonts w:asciiTheme="majorEastAsia" w:eastAsiaTheme="majorEastAsia" w:hAnsiTheme="majorEastAsia" w:hint="eastAsia"/>
                <w:color w:val="auto"/>
              </w:rPr>
              <w:t>社会福祉法人の認可について（通知）</w:t>
            </w:r>
          </w:p>
          <w:p w:rsidR="00335D1F" w:rsidRPr="00370DD8" w:rsidRDefault="00335D1F" w:rsidP="00335D1F">
            <w:pPr>
              <w:pStyle w:val="ae"/>
              <w:adjustRightInd/>
              <w:rPr>
                <w:rFonts w:asciiTheme="majorEastAsia" w:eastAsiaTheme="majorEastAsia" w:hAnsiTheme="majorEastAsia" w:cs="Times New Roman"/>
                <w:color w:val="auto"/>
              </w:rPr>
            </w:pPr>
          </w:p>
          <w:p w:rsidR="00335D1F" w:rsidRPr="00370DD8" w:rsidRDefault="00335D1F" w:rsidP="00335D1F">
            <w:pPr>
              <w:pStyle w:val="ae"/>
              <w:adjustRightInd/>
              <w:rPr>
                <w:rFonts w:asciiTheme="majorEastAsia" w:eastAsiaTheme="majorEastAsia" w:hAnsiTheme="majorEastAsia" w:cs="Times New Roman"/>
                <w:color w:val="auto"/>
              </w:rPr>
            </w:pPr>
            <w:r w:rsidRPr="00370DD8">
              <w:rPr>
                <w:rFonts w:asciiTheme="majorEastAsia" w:eastAsiaTheme="majorEastAsia" w:hAnsiTheme="majorEastAsia" w:hint="eastAsia"/>
                <w:color w:val="auto"/>
              </w:rPr>
              <w:t xml:space="preserve">　社会福祉法人の設立の認可等については、従来、「社会福祉法人の認可について」（昭和39年１月10日社発第15号厚生省社会局長、児童家庭局長連名通知。以下「旧通知」という。）においてお示ししてきたところでありますが、今般、「社会福祉の増進のための社会福祉事業法等の一部を改正する等の法律」（平成12年法律第111号）の公布・施行による社会福祉基礎構造改革の推進の趣旨を踏まえ、社会福祉法人の公益性を維持できる範囲内で、設立要件の緩和、自主的な経営基盤の強化及び事業経営の透明性の確保を図るため、</w:t>
            </w:r>
          </w:p>
          <w:p w:rsidR="00335D1F" w:rsidRPr="00370DD8" w:rsidRDefault="00335D1F" w:rsidP="00335D1F">
            <w:pPr>
              <w:pStyle w:val="ae"/>
              <w:adjustRightInd/>
              <w:rPr>
                <w:rFonts w:asciiTheme="majorEastAsia" w:eastAsiaTheme="majorEastAsia" w:hAnsiTheme="majorEastAsia" w:cs="Times New Roman"/>
                <w:color w:val="auto"/>
              </w:rPr>
            </w:pPr>
            <w:r w:rsidRPr="00370DD8">
              <w:rPr>
                <w:rFonts w:asciiTheme="majorEastAsia" w:eastAsiaTheme="majorEastAsia" w:hAnsiTheme="majorEastAsia" w:hint="eastAsia"/>
                <w:color w:val="auto"/>
              </w:rPr>
              <w:t xml:space="preserve">　①　地域におけるきめ細かな福祉活動を支援するための資産要件の緩和</w:t>
            </w:r>
          </w:p>
          <w:p w:rsidR="00335D1F" w:rsidRPr="00370DD8" w:rsidRDefault="00335D1F" w:rsidP="00335D1F">
            <w:pPr>
              <w:pStyle w:val="ae"/>
              <w:adjustRightInd/>
              <w:rPr>
                <w:rFonts w:asciiTheme="majorEastAsia" w:eastAsiaTheme="majorEastAsia" w:hAnsiTheme="majorEastAsia" w:cs="Times New Roman"/>
                <w:color w:val="auto"/>
              </w:rPr>
            </w:pPr>
            <w:r w:rsidRPr="00370DD8">
              <w:rPr>
                <w:rFonts w:asciiTheme="majorEastAsia" w:eastAsiaTheme="majorEastAsia" w:hAnsiTheme="majorEastAsia" w:hint="eastAsia"/>
                <w:color w:val="auto"/>
              </w:rPr>
              <w:t xml:space="preserve">　②　役員が経営責任を負える体制を確立するための役員等執行体制の見直し</w:t>
            </w:r>
          </w:p>
          <w:p w:rsidR="00335D1F" w:rsidRPr="00370DD8" w:rsidRDefault="00335D1F" w:rsidP="00335D1F">
            <w:pPr>
              <w:pStyle w:val="ae"/>
              <w:adjustRightInd/>
              <w:rPr>
                <w:rFonts w:asciiTheme="majorEastAsia" w:eastAsiaTheme="majorEastAsia" w:hAnsiTheme="majorEastAsia" w:cs="Times New Roman"/>
                <w:color w:val="auto"/>
              </w:rPr>
            </w:pPr>
            <w:r w:rsidRPr="00370DD8">
              <w:rPr>
                <w:rFonts w:asciiTheme="majorEastAsia" w:eastAsiaTheme="majorEastAsia" w:hAnsiTheme="majorEastAsia" w:hint="eastAsia"/>
                <w:color w:val="auto"/>
              </w:rPr>
              <w:t xml:space="preserve">　③　財務諸表の閲覧等、法人の運営に関する情報の開示の推進</w:t>
            </w:r>
          </w:p>
          <w:p w:rsidR="00335D1F" w:rsidRPr="00370DD8" w:rsidRDefault="00335D1F" w:rsidP="00335D1F">
            <w:pPr>
              <w:pStyle w:val="ae"/>
              <w:adjustRightInd/>
              <w:rPr>
                <w:rFonts w:asciiTheme="majorEastAsia" w:eastAsiaTheme="majorEastAsia" w:hAnsiTheme="majorEastAsia" w:cs="Times New Roman"/>
                <w:color w:val="auto"/>
              </w:rPr>
            </w:pPr>
            <w:r w:rsidRPr="00370DD8">
              <w:rPr>
                <w:rFonts w:asciiTheme="majorEastAsia" w:eastAsiaTheme="majorEastAsia" w:hAnsiTheme="majorEastAsia" w:hint="eastAsia"/>
                <w:color w:val="auto"/>
              </w:rPr>
              <w:t>等、必要な改正を行うことといたしました。そのため、旧通知を廃止し、社会福祉法人の設立の認可を行う際の審査基準等について、新たに別紙のとおり定めたので、御了知のうえ、適切な指導監督に当たっていただきますようお願いいたします。</w:t>
            </w:r>
          </w:p>
          <w:p w:rsidR="00335D1F" w:rsidRDefault="00163F51" w:rsidP="00335D1F">
            <w:pPr>
              <w:pStyle w:val="ae"/>
              <w:adjustRightInd/>
              <w:jc w:val="left"/>
              <w:rPr>
                <w:rFonts w:asciiTheme="majorEastAsia" w:eastAsiaTheme="majorEastAsia" w:hAnsiTheme="majorEastAsia" w:cs="Times New Roman"/>
                <w:color w:val="auto"/>
              </w:rPr>
            </w:pPr>
            <w:r>
              <w:rPr>
                <w:rFonts w:asciiTheme="majorEastAsia" w:eastAsiaTheme="majorEastAsia" w:hAnsiTheme="majorEastAsia" w:hint="eastAsia"/>
                <w:noProof/>
                <w:color w:val="auto"/>
              </w:rPr>
              <mc:AlternateContent>
                <mc:Choice Requires="wps">
                  <w:drawing>
                    <wp:anchor distT="0" distB="0" distL="114300" distR="114300" simplePos="0" relativeHeight="251659264" behindDoc="0" locked="0" layoutInCell="1" allowOverlap="1" wp14:anchorId="3D814F6C" wp14:editId="24D0B4F5">
                      <wp:simplePos x="0" y="0"/>
                      <wp:positionH relativeFrom="column">
                        <wp:posOffset>6424295</wp:posOffset>
                      </wp:positionH>
                      <wp:positionV relativeFrom="paragraph">
                        <wp:posOffset>293370</wp:posOffset>
                      </wp:positionV>
                      <wp:extent cx="748030" cy="296545"/>
                      <wp:effectExtent l="0" t="2858" r="11113" b="11112"/>
                      <wp:wrapNone/>
                      <wp:docPr id="5" name="テキスト ボックス 5"/>
                      <wp:cNvGraphicFramePr/>
                      <a:graphic xmlns:a="http://schemas.openxmlformats.org/drawingml/2006/main">
                        <a:graphicData uri="http://schemas.microsoft.com/office/word/2010/wordprocessingShape">
                          <wps:wsp>
                            <wps:cNvSpPr txBox="1"/>
                            <wps:spPr>
                              <a:xfrm rot="5400000">
                                <a:off x="0" y="0"/>
                                <a:ext cx="748030"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3F51" w:rsidRPr="00163F51" w:rsidRDefault="00163F51" w:rsidP="00163F51">
                                  <w:pPr>
                                    <w:jc w:val="center"/>
                                    <w:rPr>
                                      <w:rFonts w:asciiTheme="majorEastAsia" w:eastAsiaTheme="majorEastAsia" w:hAnsiTheme="majorEastAsia"/>
                                      <w:sz w:val="24"/>
                                      <w:szCs w:val="24"/>
                                    </w:rPr>
                                  </w:pPr>
                                  <w:r w:rsidRPr="00163F51">
                                    <w:rPr>
                                      <w:rFonts w:asciiTheme="majorEastAsia" w:eastAsiaTheme="majorEastAsia" w:hAnsiTheme="majorEastAsia" w:hint="eastAsia"/>
                                      <w:sz w:val="24"/>
                                      <w:szCs w:val="24"/>
                                    </w:rPr>
                                    <w:t>別添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5" o:spid="_x0000_s1026" type="#_x0000_t202" style="position:absolute;margin-left:505.85pt;margin-top:23.1pt;width:58.9pt;height:23.3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" fillcolor="white [3201]" strokeweight=".5pt">
                      <v:textbox>
                        <w:txbxContent>
                          <w:p w:rsidR="00163F51" w:rsidRPr="00163F51" w:rsidRDefault="00163F51" w:rsidP="00163F51">
                            <w:pPr>
                              <w:jc w:val="center"/>
                              <w:rPr>
                                <w:rFonts w:asciiTheme="majorEastAsia" w:eastAsiaTheme="majorEastAsia" w:hAnsiTheme="majorEastAsia"/>
                                <w:sz w:val="24"/>
                                <w:szCs w:val="24"/>
                              </w:rPr>
                            </w:pPr>
                            <w:r w:rsidRPr="00163F51">
                              <w:rPr>
                                <w:rFonts w:asciiTheme="majorEastAsia" w:eastAsiaTheme="majorEastAsia" w:hAnsiTheme="majorEastAsia" w:hint="eastAsia"/>
                                <w:sz w:val="24"/>
                                <w:szCs w:val="24"/>
                              </w:rPr>
                              <w:t>別添</w:t>
                            </w:r>
                          </w:p>
                        </w:txbxContent>
                      </v:textbox>
                    </v:shape>
                  </w:pict>
                </mc:Fallback>
              </mc:AlternateContent>
            </w:r>
            <w:r w:rsidR="00335D1F" w:rsidRPr="00370DD8">
              <w:rPr>
                <w:rFonts w:asciiTheme="majorEastAsia" w:eastAsiaTheme="majorEastAsia" w:hAnsiTheme="majorEastAsia" w:hint="eastAsia"/>
                <w:color w:val="auto"/>
              </w:rPr>
              <w:t xml:space="preserve">　なお、当該通知については、</w:t>
            </w:r>
            <w:r w:rsidR="00335D1F" w:rsidRPr="00A924EF">
              <w:rPr>
                <w:rFonts w:asciiTheme="majorEastAsia" w:eastAsiaTheme="majorEastAsia" w:hAnsiTheme="majorEastAsia" w:hint="eastAsia"/>
                <w:color w:val="auto"/>
                <w:u w:val="thick"/>
              </w:rPr>
              <w:t>別紙第１第５（５）を除いて</w:t>
            </w:r>
            <w:r w:rsidR="00335D1F" w:rsidRPr="00370DD8">
              <w:rPr>
                <w:rFonts w:asciiTheme="majorEastAsia" w:eastAsiaTheme="majorEastAsia" w:hAnsiTheme="majorEastAsia" w:hint="eastAsia"/>
                <w:color w:val="auto"/>
              </w:rPr>
              <w:t>地方自治法（昭和22年法律第67号）第245条の９第１項及び第３項の規定に基づく都道府県</w:t>
            </w:r>
            <w:r w:rsidR="00335D1F" w:rsidRPr="00335D1F">
              <w:rPr>
                <w:rFonts w:asciiTheme="majorEastAsia" w:eastAsiaTheme="majorEastAsia" w:hAnsiTheme="majorEastAsia" w:hint="eastAsia"/>
                <w:color w:val="auto"/>
              </w:rPr>
              <w:t>及び市（特別区を含む。以下同じ。）</w:t>
            </w:r>
            <w:r w:rsidR="00335D1F" w:rsidRPr="00370DD8">
              <w:rPr>
                <w:rFonts w:asciiTheme="majorEastAsia" w:eastAsiaTheme="majorEastAsia" w:hAnsiTheme="majorEastAsia" w:hint="eastAsia"/>
                <w:color w:val="auto"/>
              </w:rPr>
              <w:t>が法定受託事務を処理するに当たりよるべき基準として発出するものであることを併せて通知いたします。</w:t>
            </w:r>
          </w:p>
          <w:p w:rsidR="00335D1F" w:rsidRPr="00F82BC2" w:rsidRDefault="00335D1F" w:rsidP="003071D5">
            <w:pPr>
              <w:pStyle w:val="ae"/>
              <w:adjustRightInd/>
              <w:jc w:val="left"/>
              <w:rPr>
                <w:rFonts w:asciiTheme="majorEastAsia" w:eastAsiaTheme="majorEastAsia" w:hAnsiTheme="majorEastAsia" w:cs="Times New Roman"/>
                <w:color w:val="auto"/>
              </w:rPr>
            </w:pPr>
          </w:p>
          <w:p w:rsidR="003071D5" w:rsidRPr="00F82BC2" w:rsidRDefault="003071D5" w:rsidP="003071D5">
            <w:pPr>
              <w:pStyle w:val="ae"/>
              <w:adjustRightInd/>
              <w:rPr>
                <w:rFonts w:hAnsi="Times New Roman" w:cs="Times New Roman"/>
                <w:color w:val="auto"/>
              </w:rPr>
            </w:pPr>
            <w:r w:rsidRPr="00F82BC2">
              <w:rPr>
                <w:rFonts w:asciiTheme="majorEastAsia" w:eastAsiaTheme="majorEastAsia" w:hAnsiTheme="majorEastAsia" w:cs="Times New Roman"/>
                <w:color w:val="auto"/>
              </w:rPr>
              <w:br w:type="page"/>
            </w:r>
            <w:r w:rsidRPr="00F82BC2">
              <w:rPr>
                <w:rFonts w:hint="eastAsia"/>
                <w:color w:val="auto"/>
              </w:rPr>
              <w:t>別紙１</w:t>
            </w:r>
            <w:r w:rsidR="00942FF4" w:rsidRPr="00F82BC2">
              <w:rPr>
                <w:rFonts w:hint="eastAsia"/>
                <w:color w:val="auto"/>
              </w:rPr>
              <w:t xml:space="preserve">　　</w:t>
            </w:r>
            <w:r w:rsidRPr="00F82BC2">
              <w:rPr>
                <w:rFonts w:hint="eastAsia"/>
                <w:color w:val="auto"/>
              </w:rPr>
              <w:t>社会福祉法人審査基準</w:t>
            </w:r>
          </w:p>
          <w:p w:rsidR="003071D5" w:rsidRPr="00F82BC2" w:rsidRDefault="003071D5" w:rsidP="003071D5">
            <w:pPr>
              <w:pStyle w:val="ae"/>
              <w:adjustRightInd/>
              <w:rPr>
                <w:rFonts w:hAnsi="Times New Roman" w:cs="Times New Roman"/>
                <w:color w:val="auto"/>
              </w:rPr>
            </w:pPr>
          </w:p>
          <w:p w:rsidR="003071D5" w:rsidRPr="00F82BC2" w:rsidRDefault="003071D5" w:rsidP="00E125EC">
            <w:pPr>
              <w:pStyle w:val="ae"/>
              <w:adjustRightInd/>
              <w:ind w:firstLineChars="100" w:firstLine="240"/>
              <w:rPr>
                <w:rFonts w:hAnsi="Times New Roman" w:cs="Times New Roman"/>
                <w:color w:val="auto"/>
              </w:rPr>
            </w:pPr>
            <w:r w:rsidRPr="00F82BC2">
              <w:rPr>
                <w:rFonts w:hint="eastAsia"/>
                <w:color w:val="auto"/>
              </w:rPr>
              <w:t>第１　社会福祉法人の行う事業</w:t>
            </w:r>
            <w:r w:rsidR="00942FF4" w:rsidRPr="00F82BC2">
              <w:rPr>
                <w:rFonts w:hint="eastAsia"/>
                <w:color w:val="auto"/>
              </w:rPr>
              <w:t xml:space="preserve">　　（略）</w:t>
            </w:r>
          </w:p>
          <w:p w:rsidR="003071D5" w:rsidRPr="00F82BC2" w:rsidRDefault="00942FF4" w:rsidP="00942FF4">
            <w:pPr>
              <w:pStyle w:val="af"/>
              <w:suppressAutoHyphens w:val="0"/>
              <w:kinsoku/>
              <w:wordWrap/>
              <w:autoSpaceDE/>
              <w:autoSpaceDN/>
              <w:adjustRightInd/>
              <w:jc w:val="both"/>
            </w:pPr>
            <w:r w:rsidRPr="00F82BC2">
              <w:rPr>
                <w:rFonts w:hAnsi="ＭＳ ゴシック" w:cs="ＭＳ ゴシック" w:hint="eastAsia"/>
              </w:rPr>
              <w:t xml:space="preserve">　</w:t>
            </w:r>
          </w:p>
          <w:p w:rsidR="003071D5" w:rsidRPr="00F82BC2" w:rsidRDefault="003071D5" w:rsidP="00E125EC">
            <w:pPr>
              <w:pStyle w:val="ae"/>
              <w:adjustRightInd/>
              <w:ind w:firstLineChars="100" w:firstLine="240"/>
              <w:rPr>
                <w:rFonts w:hAnsi="Times New Roman" w:cs="Times New Roman"/>
                <w:color w:val="auto"/>
              </w:rPr>
            </w:pPr>
            <w:r w:rsidRPr="00F82BC2">
              <w:rPr>
                <w:rFonts w:hint="eastAsia"/>
                <w:color w:val="auto"/>
              </w:rPr>
              <w:t>第２　法人の資産</w:t>
            </w:r>
            <w:r w:rsidR="00942FF4" w:rsidRPr="00F82BC2">
              <w:rPr>
                <w:rFonts w:hint="eastAsia"/>
                <w:color w:val="auto"/>
              </w:rPr>
              <w:t xml:space="preserve">　　（略）</w:t>
            </w:r>
          </w:p>
          <w:p w:rsidR="003071D5" w:rsidRPr="00F82BC2" w:rsidRDefault="003071D5" w:rsidP="003071D5">
            <w:pPr>
              <w:pStyle w:val="ae"/>
              <w:adjustRightInd/>
              <w:rPr>
                <w:rFonts w:hAnsi="Times New Roman" w:cs="Times New Roman"/>
                <w:color w:val="auto"/>
              </w:rPr>
            </w:pPr>
            <w:r w:rsidRPr="00F82BC2">
              <w:rPr>
                <w:rFonts w:hint="eastAsia"/>
                <w:color w:val="auto"/>
              </w:rPr>
              <w:t xml:space="preserve">　</w:t>
            </w:r>
          </w:p>
          <w:p w:rsidR="003071D5" w:rsidRPr="00F82BC2" w:rsidRDefault="003071D5" w:rsidP="00E125EC">
            <w:pPr>
              <w:pStyle w:val="ae"/>
              <w:adjustRightInd/>
              <w:ind w:firstLineChars="100" w:firstLine="240"/>
              <w:rPr>
                <w:rFonts w:hAnsi="Times New Roman" w:cs="Times New Roman"/>
                <w:color w:val="auto"/>
              </w:rPr>
            </w:pPr>
            <w:r w:rsidRPr="00F82BC2">
              <w:rPr>
                <w:rFonts w:hint="eastAsia"/>
                <w:color w:val="auto"/>
              </w:rPr>
              <w:t>第３　法人の組織運営</w:t>
            </w:r>
          </w:p>
          <w:p w:rsidR="003071D5" w:rsidRPr="00F82BC2" w:rsidRDefault="003071D5" w:rsidP="00942FF4">
            <w:pPr>
              <w:pStyle w:val="ae"/>
              <w:adjustRightInd/>
              <w:rPr>
                <w:rFonts w:hAnsi="Times New Roman" w:cs="Times New Roman"/>
                <w:color w:val="auto"/>
              </w:rPr>
            </w:pPr>
            <w:r w:rsidRPr="00F82BC2">
              <w:rPr>
                <w:rFonts w:hint="eastAsia"/>
                <w:color w:val="auto"/>
              </w:rPr>
              <w:t xml:space="preserve">　</w:t>
            </w:r>
            <w:r w:rsidR="00E125EC" w:rsidRPr="00F82BC2">
              <w:rPr>
                <w:rFonts w:hint="eastAsia"/>
                <w:color w:val="auto"/>
              </w:rPr>
              <w:t xml:space="preserve">　</w:t>
            </w:r>
            <w:r w:rsidRPr="00F82BC2">
              <w:rPr>
                <w:rFonts w:hint="eastAsia"/>
                <w:color w:val="auto"/>
              </w:rPr>
              <w:t>１　役員</w:t>
            </w:r>
            <w:r w:rsidR="00942FF4" w:rsidRPr="00F82BC2">
              <w:rPr>
                <w:rFonts w:hint="eastAsia"/>
                <w:color w:val="auto"/>
              </w:rPr>
              <w:t xml:space="preserve">　　（略）</w:t>
            </w:r>
            <w:r w:rsidRPr="00F82BC2">
              <w:rPr>
                <w:rFonts w:hint="eastAsia"/>
                <w:color w:val="auto"/>
              </w:rPr>
              <w:t xml:space="preserve">　</w:t>
            </w:r>
          </w:p>
          <w:p w:rsidR="003071D5" w:rsidRPr="00F82BC2" w:rsidRDefault="003071D5" w:rsidP="00942FF4">
            <w:pPr>
              <w:pStyle w:val="ae"/>
              <w:adjustRightInd/>
              <w:rPr>
                <w:rFonts w:hAnsi="Times New Roman" w:cs="Times New Roman"/>
                <w:color w:val="auto"/>
              </w:rPr>
            </w:pPr>
            <w:r w:rsidRPr="00F82BC2">
              <w:rPr>
                <w:rFonts w:hint="eastAsia"/>
                <w:color w:val="auto"/>
              </w:rPr>
              <w:t xml:space="preserve">　</w:t>
            </w:r>
            <w:r w:rsidR="00E125EC" w:rsidRPr="00F82BC2">
              <w:rPr>
                <w:rFonts w:hint="eastAsia"/>
                <w:color w:val="auto"/>
              </w:rPr>
              <w:t xml:space="preserve">　</w:t>
            </w:r>
            <w:r w:rsidRPr="00F82BC2">
              <w:rPr>
                <w:rFonts w:hint="eastAsia"/>
                <w:color w:val="auto"/>
              </w:rPr>
              <w:t>２　理事</w:t>
            </w:r>
            <w:r w:rsidR="00942FF4" w:rsidRPr="00F82BC2">
              <w:rPr>
                <w:rFonts w:hint="eastAsia"/>
                <w:color w:val="auto"/>
              </w:rPr>
              <w:t xml:space="preserve">　　（略）</w:t>
            </w:r>
            <w:r w:rsidRPr="00F82BC2">
              <w:rPr>
                <w:rFonts w:hint="eastAsia"/>
                <w:color w:val="auto"/>
              </w:rPr>
              <w:t xml:space="preserve">　　</w:t>
            </w:r>
          </w:p>
          <w:p w:rsidR="003071D5" w:rsidRPr="00F82BC2" w:rsidRDefault="003071D5" w:rsidP="00942FF4">
            <w:pPr>
              <w:pStyle w:val="ae"/>
              <w:adjustRightInd/>
              <w:rPr>
                <w:rFonts w:hAnsi="Times New Roman" w:cs="Times New Roman"/>
                <w:color w:val="auto"/>
              </w:rPr>
            </w:pPr>
            <w:r w:rsidRPr="00F82BC2">
              <w:rPr>
                <w:rFonts w:hint="eastAsia"/>
                <w:color w:val="auto"/>
              </w:rPr>
              <w:t xml:space="preserve">　</w:t>
            </w:r>
            <w:r w:rsidR="00E125EC" w:rsidRPr="00F82BC2">
              <w:rPr>
                <w:rFonts w:hint="eastAsia"/>
                <w:color w:val="auto"/>
              </w:rPr>
              <w:t xml:space="preserve">　</w:t>
            </w:r>
            <w:r w:rsidRPr="00F82BC2">
              <w:rPr>
                <w:rFonts w:hint="eastAsia"/>
                <w:color w:val="auto"/>
              </w:rPr>
              <w:t>３　監事</w:t>
            </w:r>
            <w:r w:rsidR="00942FF4" w:rsidRPr="00F82BC2">
              <w:rPr>
                <w:rFonts w:hint="eastAsia"/>
                <w:color w:val="auto"/>
              </w:rPr>
              <w:t xml:space="preserve">　　（略）</w:t>
            </w:r>
            <w:r w:rsidRPr="00F82BC2">
              <w:rPr>
                <w:rFonts w:hint="eastAsia"/>
                <w:color w:val="auto"/>
              </w:rPr>
              <w:t xml:space="preserve">　　</w:t>
            </w:r>
          </w:p>
          <w:p w:rsidR="003071D5" w:rsidRPr="00F82BC2" w:rsidRDefault="003071D5" w:rsidP="00942FF4">
            <w:pPr>
              <w:pStyle w:val="ae"/>
              <w:adjustRightInd/>
              <w:rPr>
                <w:rFonts w:hAnsi="Times New Roman" w:cs="Times New Roman"/>
                <w:color w:val="auto"/>
              </w:rPr>
            </w:pPr>
            <w:r w:rsidRPr="00F82BC2">
              <w:rPr>
                <w:rFonts w:hint="eastAsia"/>
                <w:color w:val="auto"/>
              </w:rPr>
              <w:t xml:space="preserve">　</w:t>
            </w:r>
            <w:r w:rsidR="00E125EC" w:rsidRPr="00F82BC2">
              <w:rPr>
                <w:rFonts w:hint="eastAsia"/>
                <w:color w:val="auto"/>
              </w:rPr>
              <w:t xml:space="preserve">　</w:t>
            </w:r>
            <w:r w:rsidRPr="00F82BC2">
              <w:rPr>
                <w:rFonts w:hint="eastAsia"/>
                <w:color w:val="auto"/>
              </w:rPr>
              <w:t>４　評議員会</w:t>
            </w:r>
            <w:r w:rsidR="00942FF4" w:rsidRPr="00F82BC2">
              <w:rPr>
                <w:rFonts w:hint="eastAsia"/>
                <w:color w:val="auto"/>
              </w:rPr>
              <w:t xml:space="preserve">　　（略）</w:t>
            </w:r>
            <w:r w:rsidRPr="00F82BC2">
              <w:rPr>
                <w:rFonts w:hint="eastAsia"/>
                <w:color w:val="auto"/>
              </w:rPr>
              <w:t xml:space="preserve">　　</w:t>
            </w:r>
          </w:p>
          <w:p w:rsidR="003071D5" w:rsidRPr="00F82BC2" w:rsidRDefault="003071D5" w:rsidP="003071D5">
            <w:pPr>
              <w:pStyle w:val="ae"/>
              <w:adjustRightInd/>
              <w:rPr>
                <w:rFonts w:hAnsi="Times New Roman" w:cs="Times New Roman"/>
                <w:color w:val="auto"/>
              </w:rPr>
            </w:pPr>
            <w:r w:rsidRPr="00F82BC2">
              <w:rPr>
                <w:rFonts w:hint="eastAsia"/>
                <w:color w:val="auto"/>
              </w:rPr>
              <w:t xml:space="preserve">　</w:t>
            </w:r>
            <w:r w:rsidR="00E125EC" w:rsidRPr="00F82BC2">
              <w:rPr>
                <w:rFonts w:hint="eastAsia"/>
                <w:color w:val="auto"/>
              </w:rPr>
              <w:t xml:space="preserve">　</w:t>
            </w:r>
            <w:r w:rsidRPr="00F82BC2">
              <w:rPr>
                <w:rFonts w:hint="eastAsia"/>
                <w:color w:val="auto"/>
              </w:rPr>
              <w:t>５　法人の組織運営に関する情報開示等</w:t>
            </w:r>
          </w:p>
          <w:p w:rsidR="003071D5" w:rsidRPr="00F82BC2" w:rsidRDefault="00037D80" w:rsidP="00037D80">
            <w:pPr>
              <w:pStyle w:val="1"/>
              <w:numPr>
                <w:ilvl w:val="0"/>
                <w:numId w:val="2"/>
              </w:numPr>
              <w:suppressAutoHyphens w:val="0"/>
              <w:kinsoku/>
              <w:wordWrap/>
              <w:autoSpaceDE/>
              <w:autoSpaceDN/>
              <w:adjustRightInd/>
              <w:jc w:val="both"/>
              <w:rPr>
                <w:rFonts w:cs="ＭＳ ゴシック"/>
              </w:rPr>
            </w:pPr>
            <w:r w:rsidRPr="00F82BC2">
              <w:rPr>
                <w:rFonts w:hAnsi="ＭＳ ゴシック" w:cs="ＭＳ ゴシック" w:hint="eastAsia"/>
              </w:rPr>
              <w:t xml:space="preserve">　（</w:t>
            </w:r>
            <w:r w:rsidR="00CC3B21" w:rsidRPr="00F82BC2">
              <w:rPr>
                <w:rFonts w:hAnsi="ＭＳ ゴシック" w:cs="ＭＳ ゴシック" w:hint="eastAsia"/>
              </w:rPr>
              <w:t>略</w:t>
            </w:r>
            <w:r w:rsidRPr="00F82BC2">
              <w:rPr>
                <w:rFonts w:hAnsi="ＭＳ ゴシック" w:cs="ＭＳ ゴシック" w:hint="eastAsia"/>
              </w:rPr>
              <w:t>）</w:t>
            </w:r>
          </w:p>
          <w:p w:rsidR="00037D80" w:rsidRPr="00F82BC2" w:rsidRDefault="00037D80" w:rsidP="00037D80">
            <w:pPr>
              <w:pStyle w:val="1"/>
              <w:suppressAutoHyphens w:val="0"/>
              <w:kinsoku/>
              <w:wordWrap/>
              <w:autoSpaceDE/>
              <w:autoSpaceDN/>
              <w:adjustRightInd/>
              <w:ind w:left="1202" w:hanging="1202"/>
              <w:jc w:val="both"/>
            </w:pPr>
          </w:p>
          <w:p w:rsidR="003071D5" w:rsidRPr="00F82BC2" w:rsidRDefault="003071D5" w:rsidP="003071D5">
            <w:pPr>
              <w:pStyle w:val="1"/>
              <w:suppressAutoHyphens w:val="0"/>
              <w:kinsoku/>
              <w:wordWrap/>
              <w:autoSpaceDE/>
              <w:autoSpaceDN/>
              <w:adjustRightInd/>
              <w:ind w:left="1202" w:hanging="1202"/>
              <w:jc w:val="both"/>
            </w:pPr>
            <w:r w:rsidRPr="00F82BC2">
              <w:rPr>
                <w:rFonts w:hAnsi="ＭＳ ゴシック" w:cs="ＭＳ ゴシック" w:hint="eastAsia"/>
              </w:rPr>
              <w:t xml:space="preserve">　　（２）　</w:t>
            </w:r>
            <w:r w:rsidRPr="00F82BC2">
              <w:rPr>
                <w:rFonts w:cs="ＭＳ ゴシック" w:hint="eastAsia"/>
              </w:rPr>
              <w:t>法第44条第４項の規定に基づき閲覧に供しなければならない収支計算書とは、平成23年７月27日雇児発0727第１号、社援発0727第１号、老発0727号厚生労働省雇用均等・児童家庭局長、社会・援護局長、老健局長連名通知「社会福祉法人会計基準の制定について」の別紙「社会福祉法人会計基準」（以下「新会計基準」という。）第１章２に定める資金収支計算書及び事業活動計算書が、これに該当するものであること。</w:t>
            </w:r>
          </w:p>
          <w:p w:rsidR="003071D5" w:rsidRPr="00F82BC2" w:rsidRDefault="003071D5" w:rsidP="003071D5">
            <w:pPr>
              <w:pStyle w:val="1"/>
              <w:suppressAutoHyphens w:val="0"/>
              <w:kinsoku/>
              <w:wordWrap/>
              <w:autoSpaceDE/>
              <w:autoSpaceDN/>
              <w:adjustRightInd/>
              <w:ind w:left="1202" w:hanging="1202"/>
              <w:jc w:val="both"/>
            </w:pPr>
            <w:r w:rsidRPr="00F82BC2">
              <w:rPr>
                <w:rFonts w:hAnsi="ＭＳ ゴシック" w:cs="ＭＳ ゴシック" w:hint="eastAsia"/>
              </w:rPr>
              <w:t xml:space="preserve">　　　　　　また、経過的に平成26年度まで適用することが可能な、平成12年２月17日社援第310号厚生省大臣官房障害保健福祉部長、社会・援護局長、老人保健福祉局長、児童家庭局長連名通知「社会福祉法人会計基準の制定について」の別紙「社会福祉法人会計基準」（以下「旧会計基準」という。）を適用する法人にあっては、旧会計基準第６条に定める資金収支計算書及び事業活動収支計算書（同通知の４（１）②及び③の法人が旧会計基準によらずに会計処理を行う場合並びに同④及び⑤により旧会計基準が適用されない施設について会計処理を行う場合は、これに相当する書類）が、これに該当するものであること。さらに、資金収支計算書に附属する資金収支内訳表及び事業活動収支計算書に附属する事業活動収支内訳表についても、併せて開示することが望ましいこと。</w:t>
            </w:r>
          </w:p>
          <w:p w:rsidR="005F5FDA" w:rsidRPr="00F82BC2" w:rsidRDefault="003071D5" w:rsidP="00895D46">
            <w:pPr>
              <w:pStyle w:val="1"/>
              <w:suppressAutoHyphens w:val="0"/>
              <w:kinsoku/>
              <w:wordWrap/>
              <w:autoSpaceDE/>
              <w:autoSpaceDN/>
              <w:adjustRightInd/>
              <w:ind w:left="1202" w:hanging="1202"/>
              <w:jc w:val="both"/>
            </w:pPr>
            <w:r w:rsidRPr="00F82BC2">
              <w:rPr>
                <w:rFonts w:hAnsi="ＭＳ ゴシック" w:cs="ＭＳ ゴシック" w:hint="eastAsia"/>
              </w:rPr>
              <w:t xml:space="preserve">　　　　　　なお、</w:t>
            </w:r>
            <w:r w:rsidRPr="00F82BC2">
              <w:rPr>
                <w:rFonts w:hAnsi="ＭＳ ゴシック" w:cs="ＭＳ ゴシック" w:hint="eastAsia"/>
                <w:u w:val="thick"/>
              </w:rPr>
              <w:t>法人の業務及び財務等に関する情報</w:t>
            </w:r>
            <w:r w:rsidRPr="00F82BC2">
              <w:rPr>
                <w:rFonts w:hAnsi="ＭＳ ゴシック" w:cs="ＭＳ ゴシック" w:hint="eastAsia"/>
              </w:rPr>
              <w:t>については、</w:t>
            </w:r>
            <w:r w:rsidRPr="00F82BC2">
              <w:rPr>
                <w:rFonts w:hAnsi="ＭＳ ゴシック" w:cs="ＭＳ ゴシック" w:hint="eastAsia"/>
                <w:u w:val="thick"/>
              </w:rPr>
              <w:t>法人の広報や</w:t>
            </w:r>
            <w:r w:rsidRPr="00F82BC2">
              <w:rPr>
                <w:rFonts w:hAnsi="ＭＳ ゴシック" w:cs="ＭＳ ゴシック" w:hint="eastAsia"/>
              </w:rPr>
              <w:t>インターネットを活用</w:t>
            </w:r>
            <w:r w:rsidRPr="00F82BC2">
              <w:rPr>
                <w:rFonts w:hAnsi="ＭＳ ゴシック" w:cs="ＭＳ ゴシック" w:hint="eastAsia"/>
                <w:u w:val="thick"/>
              </w:rPr>
              <w:t>することなどにより自主的に</w:t>
            </w:r>
            <w:r w:rsidRPr="00F82BC2">
              <w:rPr>
                <w:rFonts w:hAnsi="ＭＳ ゴシック" w:cs="ＭＳ ゴシック" w:hint="eastAsia"/>
              </w:rPr>
              <w:t>公表</w:t>
            </w:r>
            <w:r w:rsidRPr="00F82BC2">
              <w:rPr>
                <w:rFonts w:hAnsi="ＭＳ ゴシック" w:cs="ＭＳ ゴシック" w:hint="eastAsia"/>
                <w:u w:val="thick"/>
              </w:rPr>
              <w:t>することが適当である</w:t>
            </w:r>
            <w:r w:rsidRPr="00F82BC2">
              <w:rPr>
                <w:rFonts w:hAnsi="ＭＳ ゴシック" w:cs="ＭＳ ゴシック" w:hint="eastAsia"/>
              </w:rPr>
              <w:t>こと。また、</w:t>
            </w:r>
            <w:r w:rsidRPr="00F82BC2">
              <w:rPr>
                <w:rFonts w:hAnsi="ＭＳ ゴシック" w:cs="ＭＳ ゴシック" w:hint="eastAsia"/>
                <w:u w:val="thick"/>
              </w:rPr>
              <w:t>法人の役員及び評議員の氏名、役職等の</w:t>
            </w:r>
            <w:r w:rsidRPr="00F82BC2">
              <w:rPr>
                <w:rFonts w:hAnsi="ＭＳ ゴシック" w:cs="ＭＳ ゴシック" w:hint="eastAsia"/>
              </w:rPr>
              <w:t>情報についても同様の方法で公表することが望ましい。</w:t>
            </w:r>
          </w:p>
          <w:p w:rsidR="003071D5" w:rsidRPr="00F82BC2" w:rsidRDefault="003071D5" w:rsidP="003071D5">
            <w:pPr>
              <w:pStyle w:val="ae"/>
              <w:adjustRightInd/>
              <w:rPr>
                <w:rFonts w:hAnsi="Times New Roman" w:cs="Times New Roman"/>
                <w:color w:val="auto"/>
              </w:rPr>
            </w:pPr>
            <w:r w:rsidRPr="00F82BC2">
              <w:rPr>
                <w:rFonts w:hint="eastAsia"/>
                <w:color w:val="auto"/>
              </w:rPr>
              <w:t xml:space="preserve">　</w:t>
            </w:r>
            <w:r w:rsidR="00E125EC" w:rsidRPr="00F82BC2">
              <w:rPr>
                <w:rFonts w:hint="eastAsia"/>
                <w:color w:val="auto"/>
              </w:rPr>
              <w:t xml:space="preserve">　</w:t>
            </w:r>
            <w:r w:rsidRPr="00F82BC2">
              <w:rPr>
                <w:rFonts w:hint="eastAsia"/>
                <w:color w:val="auto"/>
              </w:rPr>
              <w:t>６　その他</w:t>
            </w:r>
            <w:r w:rsidR="00942FF4" w:rsidRPr="00F82BC2">
              <w:rPr>
                <w:rFonts w:hint="eastAsia"/>
                <w:color w:val="auto"/>
              </w:rPr>
              <w:t xml:space="preserve">　　（略）</w:t>
            </w:r>
          </w:p>
          <w:p w:rsidR="003071D5" w:rsidRPr="00F82BC2" w:rsidRDefault="003071D5" w:rsidP="00942FF4">
            <w:pPr>
              <w:pStyle w:val="1"/>
              <w:suppressAutoHyphens w:val="0"/>
              <w:kinsoku/>
              <w:wordWrap/>
              <w:autoSpaceDE/>
              <w:autoSpaceDN/>
              <w:adjustRightInd/>
              <w:jc w:val="both"/>
            </w:pPr>
            <w:r w:rsidRPr="00F82BC2">
              <w:rPr>
                <w:rFonts w:hAnsi="ＭＳ ゴシック" w:cs="ＭＳ ゴシック" w:hint="eastAsia"/>
              </w:rPr>
              <w:lastRenderedPageBreak/>
              <w:t xml:space="preserve">　　</w:t>
            </w:r>
          </w:p>
          <w:p w:rsidR="003071D5" w:rsidRPr="00F82BC2" w:rsidRDefault="003071D5" w:rsidP="00E125EC">
            <w:pPr>
              <w:pStyle w:val="ae"/>
              <w:adjustRightInd/>
              <w:ind w:firstLineChars="100" w:firstLine="240"/>
              <w:rPr>
                <w:rFonts w:hAnsi="Times New Roman" w:cs="Times New Roman"/>
                <w:color w:val="auto"/>
              </w:rPr>
            </w:pPr>
            <w:r w:rsidRPr="00F82BC2">
              <w:rPr>
                <w:rFonts w:hint="eastAsia"/>
                <w:color w:val="auto"/>
              </w:rPr>
              <w:t>第４　法人の認可申請等の手続</w:t>
            </w:r>
            <w:r w:rsidR="00942FF4" w:rsidRPr="00F82BC2">
              <w:rPr>
                <w:rFonts w:hint="eastAsia"/>
                <w:color w:val="auto"/>
              </w:rPr>
              <w:t xml:space="preserve">　　（略）</w:t>
            </w:r>
          </w:p>
          <w:p w:rsidR="003071D5" w:rsidRPr="00F82BC2" w:rsidRDefault="003071D5" w:rsidP="003071D5">
            <w:pPr>
              <w:pStyle w:val="ae"/>
              <w:adjustRightInd/>
              <w:rPr>
                <w:rFonts w:hAnsi="Times New Roman" w:cs="Times New Roman"/>
                <w:color w:val="auto"/>
              </w:rPr>
            </w:pPr>
            <w:r w:rsidRPr="00F82BC2">
              <w:rPr>
                <w:rFonts w:hint="eastAsia"/>
                <w:color w:val="auto"/>
              </w:rPr>
              <w:t xml:space="preserve">　</w:t>
            </w:r>
          </w:p>
          <w:p w:rsidR="003071D5" w:rsidRPr="00F82BC2" w:rsidRDefault="003071D5" w:rsidP="00E125EC">
            <w:pPr>
              <w:pStyle w:val="ae"/>
              <w:adjustRightInd/>
              <w:ind w:firstLineChars="100" w:firstLine="240"/>
              <w:rPr>
                <w:rFonts w:hAnsi="Times New Roman" w:cs="Times New Roman"/>
                <w:color w:val="auto"/>
              </w:rPr>
            </w:pPr>
            <w:r w:rsidRPr="00F82BC2">
              <w:rPr>
                <w:rFonts w:hint="eastAsia"/>
                <w:color w:val="auto"/>
              </w:rPr>
              <w:t>第５　その他</w:t>
            </w:r>
          </w:p>
          <w:p w:rsidR="003071D5" w:rsidRPr="00F82BC2" w:rsidRDefault="00FC3703" w:rsidP="00FC3703">
            <w:pPr>
              <w:pStyle w:val="1"/>
              <w:suppressAutoHyphens w:val="0"/>
              <w:kinsoku/>
              <w:wordWrap/>
              <w:autoSpaceDE/>
              <w:autoSpaceDN/>
              <w:adjustRightInd/>
              <w:ind w:left="962" w:hanging="962"/>
              <w:jc w:val="both"/>
            </w:pPr>
            <w:r w:rsidRPr="00F82BC2">
              <w:rPr>
                <w:rFonts w:hAnsi="ＭＳ ゴシック" w:cs="ＭＳ ゴシック" w:hint="eastAsia"/>
              </w:rPr>
              <w:t xml:space="preserve">　（１）～（４）　　（略）</w:t>
            </w:r>
            <w:r w:rsidR="003071D5" w:rsidRPr="00F82BC2">
              <w:rPr>
                <w:rFonts w:hAnsi="ＭＳ ゴシック" w:cs="ＭＳ ゴシック"/>
              </w:rPr>
              <w:t xml:space="preserve">       </w:t>
            </w:r>
          </w:p>
          <w:p w:rsidR="003071D5" w:rsidRPr="00F82BC2" w:rsidRDefault="003071D5" w:rsidP="003071D5">
            <w:pPr>
              <w:pStyle w:val="1"/>
              <w:suppressAutoHyphens w:val="0"/>
              <w:kinsoku/>
              <w:wordWrap/>
              <w:autoSpaceDE/>
              <w:autoSpaceDN/>
              <w:adjustRightInd/>
              <w:ind w:left="962" w:hanging="962"/>
              <w:jc w:val="both"/>
            </w:pPr>
            <w:r w:rsidRPr="00F82BC2">
              <w:rPr>
                <w:rFonts w:hAnsi="ＭＳ ゴシック" w:cs="ＭＳ ゴシック" w:hint="eastAsia"/>
              </w:rPr>
              <w:t xml:space="preserve">　（５）　法第59条の規定による現況報告書については、所定の期間内に提出するよう指導すること。なお、厚生労働大臣又は地方厚生局長が所轄庁である法人に係る現況報告書を</w:t>
            </w:r>
            <w:r w:rsidRPr="00F82BC2">
              <w:rPr>
                <w:rFonts w:hAnsi="ＭＳ ゴシック" w:cs="ＭＳ ゴシック" w:hint="eastAsia"/>
                <w:u w:val="thick"/>
              </w:rPr>
              <w:t>送付</w:t>
            </w:r>
            <w:r w:rsidRPr="00F82BC2">
              <w:rPr>
                <w:rFonts w:hAnsi="ＭＳ ゴシック" w:cs="ＭＳ ゴシック" w:hint="eastAsia"/>
              </w:rPr>
              <w:t>するに当たっては、厚生労働大臣が所轄庁である法人については、雇用均等・児童家庭局所管、社会・援護局所管、同局障害保健福祉部所管、老健局所管に区分の上、各所管局あてに、各地方厚生局長が所轄庁である法人については同地方厚生局あてに、法人から提出された現況報告書</w:t>
            </w:r>
            <w:r w:rsidRPr="00405C91">
              <w:rPr>
                <w:rFonts w:hAnsi="ＭＳ ゴシック" w:cs="ＭＳ ゴシック" w:hint="eastAsia"/>
                <w:u w:val="thick"/>
              </w:rPr>
              <w:t>及び添付書類</w:t>
            </w:r>
            <w:r w:rsidRPr="00F82BC2">
              <w:rPr>
                <w:rFonts w:hAnsi="ＭＳ ゴシック" w:cs="ＭＳ ゴシック" w:hint="eastAsia"/>
                <w:u w:val="thick"/>
              </w:rPr>
              <w:t>各２通のうち１通のみを送付</w:t>
            </w:r>
            <w:r w:rsidRPr="00F82BC2">
              <w:rPr>
                <w:rFonts w:hAnsi="ＭＳ ゴシック" w:cs="ＭＳ ゴシック" w:hint="eastAsia"/>
              </w:rPr>
              <w:t>するものとし、</w:t>
            </w:r>
            <w:r w:rsidRPr="00F82BC2">
              <w:rPr>
                <w:rFonts w:hAnsi="ＭＳ ゴシック" w:cs="ＭＳ ゴシック" w:hint="eastAsia"/>
                <w:u w:val="thick"/>
              </w:rPr>
              <w:t>現況報告書及び添付書類１通</w:t>
            </w:r>
            <w:r w:rsidRPr="00F82BC2">
              <w:rPr>
                <w:rFonts w:hAnsi="ＭＳ ゴシック" w:cs="ＭＳ ゴシック" w:hint="eastAsia"/>
              </w:rPr>
              <w:t>については、各都道府県主管部局において２年間保存するよう配慮願いたいこと。</w:t>
            </w:r>
          </w:p>
          <w:p w:rsidR="003071D5" w:rsidRPr="00F82BC2" w:rsidRDefault="003071D5" w:rsidP="003071D5">
            <w:pPr>
              <w:pStyle w:val="1"/>
              <w:suppressAutoHyphens w:val="0"/>
              <w:kinsoku/>
              <w:wordWrap/>
              <w:autoSpaceDE/>
              <w:autoSpaceDN/>
              <w:adjustRightInd/>
              <w:ind w:left="962" w:hanging="962"/>
              <w:jc w:val="both"/>
              <w:rPr>
                <w:rFonts w:hAnsi="ＭＳ ゴシック" w:cs="ＭＳ ゴシック"/>
              </w:rPr>
            </w:pPr>
            <w:r w:rsidRPr="00F82BC2">
              <w:rPr>
                <w:rFonts w:hAnsi="ＭＳ ゴシック" w:cs="ＭＳ ゴシック" w:hint="eastAsia"/>
              </w:rPr>
              <w:t xml:space="preserve">　　　　　また、外部監査の結果報告書又は福祉サービス第三者評価サービス事業の受審結果が提出されたときは、当該報告書等についても同様に取り扱うこととされたいこと。</w:t>
            </w:r>
          </w:p>
          <w:p w:rsidR="003A133B" w:rsidRDefault="003A133B" w:rsidP="003071D5">
            <w:pPr>
              <w:pStyle w:val="1"/>
              <w:suppressAutoHyphens w:val="0"/>
              <w:kinsoku/>
              <w:wordWrap/>
              <w:autoSpaceDE/>
              <w:autoSpaceDN/>
              <w:adjustRightInd/>
              <w:ind w:left="962" w:hanging="962"/>
              <w:jc w:val="both"/>
            </w:pPr>
          </w:p>
          <w:p w:rsidR="00C129D3" w:rsidRDefault="00C129D3" w:rsidP="003071D5">
            <w:pPr>
              <w:pStyle w:val="1"/>
              <w:suppressAutoHyphens w:val="0"/>
              <w:kinsoku/>
              <w:wordWrap/>
              <w:autoSpaceDE/>
              <w:autoSpaceDN/>
              <w:adjustRightInd/>
              <w:ind w:left="962" w:hanging="962"/>
              <w:jc w:val="both"/>
            </w:pPr>
          </w:p>
          <w:p w:rsidR="007C5F5B" w:rsidRPr="00F82BC2" w:rsidRDefault="007C5F5B" w:rsidP="003071D5">
            <w:pPr>
              <w:pStyle w:val="1"/>
              <w:suppressAutoHyphens w:val="0"/>
              <w:kinsoku/>
              <w:wordWrap/>
              <w:autoSpaceDE/>
              <w:autoSpaceDN/>
              <w:adjustRightInd/>
              <w:ind w:left="962" w:hanging="962"/>
              <w:jc w:val="both"/>
            </w:pPr>
          </w:p>
          <w:p w:rsidR="003A133B" w:rsidRPr="00A924EF" w:rsidRDefault="007E7B11" w:rsidP="003071D5">
            <w:pPr>
              <w:pStyle w:val="1"/>
              <w:suppressAutoHyphens w:val="0"/>
              <w:kinsoku/>
              <w:wordWrap/>
              <w:autoSpaceDE/>
              <w:autoSpaceDN/>
              <w:adjustRightInd/>
              <w:ind w:left="962" w:hanging="962"/>
              <w:jc w:val="both"/>
            </w:pPr>
            <w:r w:rsidRPr="00A924EF">
              <w:rPr>
                <w:rFonts w:hint="eastAsia"/>
              </w:rPr>
              <w:t xml:space="preserve">　　（新設）</w:t>
            </w:r>
          </w:p>
          <w:p w:rsidR="007E7B11" w:rsidRDefault="007E7B11" w:rsidP="003071D5">
            <w:pPr>
              <w:pStyle w:val="1"/>
              <w:suppressAutoHyphens w:val="0"/>
              <w:kinsoku/>
              <w:wordWrap/>
              <w:autoSpaceDE/>
              <w:autoSpaceDN/>
              <w:adjustRightInd/>
              <w:ind w:left="962" w:hanging="962"/>
              <w:jc w:val="both"/>
            </w:pPr>
          </w:p>
          <w:p w:rsidR="006A7058" w:rsidRDefault="006A7058" w:rsidP="003071D5">
            <w:pPr>
              <w:pStyle w:val="1"/>
              <w:suppressAutoHyphens w:val="0"/>
              <w:kinsoku/>
              <w:wordWrap/>
              <w:autoSpaceDE/>
              <w:autoSpaceDN/>
              <w:adjustRightInd/>
              <w:ind w:left="962" w:hanging="962"/>
              <w:jc w:val="both"/>
            </w:pPr>
          </w:p>
          <w:p w:rsidR="00314F6F" w:rsidRDefault="00314F6F" w:rsidP="003071D5">
            <w:pPr>
              <w:pStyle w:val="1"/>
              <w:suppressAutoHyphens w:val="0"/>
              <w:kinsoku/>
              <w:wordWrap/>
              <w:autoSpaceDE/>
              <w:autoSpaceDN/>
              <w:adjustRightInd/>
              <w:ind w:left="962" w:hanging="962"/>
              <w:jc w:val="both"/>
            </w:pPr>
          </w:p>
          <w:p w:rsidR="00314F6F" w:rsidRDefault="00314F6F" w:rsidP="003071D5">
            <w:pPr>
              <w:pStyle w:val="1"/>
              <w:suppressAutoHyphens w:val="0"/>
              <w:kinsoku/>
              <w:wordWrap/>
              <w:autoSpaceDE/>
              <w:autoSpaceDN/>
              <w:adjustRightInd/>
              <w:ind w:left="962" w:hanging="962"/>
              <w:jc w:val="both"/>
            </w:pPr>
          </w:p>
          <w:p w:rsidR="00693B5D" w:rsidRDefault="00693B5D" w:rsidP="003071D5">
            <w:pPr>
              <w:pStyle w:val="1"/>
              <w:suppressAutoHyphens w:val="0"/>
              <w:kinsoku/>
              <w:wordWrap/>
              <w:autoSpaceDE/>
              <w:autoSpaceDN/>
              <w:adjustRightInd/>
              <w:ind w:left="962" w:hanging="962"/>
              <w:jc w:val="both"/>
            </w:pPr>
          </w:p>
          <w:p w:rsidR="00314F6F" w:rsidRDefault="00314F6F" w:rsidP="003071D5">
            <w:pPr>
              <w:pStyle w:val="1"/>
              <w:suppressAutoHyphens w:val="0"/>
              <w:kinsoku/>
              <w:wordWrap/>
              <w:autoSpaceDE/>
              <w:autoSpaceDN/>
              <w:adjustRightInd/>
              <w:ind w:left="962" w:hanging="962"/>
              <w:jc w:val="both"/>
            </w:pPr>
          </w:p>
          <w:p w:rsidR="00BE0962" w:rsidRDefault="00BE0962" w:rsidP="003071D5">
            <w:pPr>
              <w:pStyle w:val="1"/>
              <w:suppressAutoHyphens w:val="0"/>
              <w:kinsoku/>
              <w:wordWrap/>
              <w:autoSpaceDE/>
              <w:autoSpaceDN/>
              <w:adjustRightInd/>
              <w:ind w:left="962" w:hanging="962"/>
              <w:jc w:val="both"/>
            </w:pPr>
          </w:p>
          <w:p w:rsidR="00BE0962" w:rsidRDefault="00BE0962" w:rsidP="003071D5">
            <w:pPr>
              <w:pStyle w:val="1"/>
              <w:suppressAutoHyphens w:val="0"/>
              <w:kinsoku/>
              <w:wordWrap/>
              <w:autoSpaceDE/>
              <w:autoSpaceDN/>
              <w:adjustRightInd/>
              <w:ind w:left="962" w:hanging="962"/>
              <w:jc w:val="both"/>
            </w:pPr>
          </w:p>
          <w:p w:rsidR="00206A5D" w:rsidRDefault="00206A5D" w:rsidP="003071D5">
            <w:pPr>
              <w:pStyle w:val="1"/>
              <w:suppressAutoHyphens w:val="0"/>
              <w:kinsoku/>
              <w:wordWrap/>
              <w:autoSpaceDE/>
              <w:autoSpaceDN/>
              <w:adjustRightInd/>
              <w:ind w:left="962" w:hanging="962"/>
              <w:jc w:val="both"/>
            </w:pPr>
          </w:p>
          <w:p w:rsidR="00206A5D" w:rsidRDefault="00206A5D" w:rsidP="003071D5">
            <w:pPr>
              <w:pStyle w:val="1"/>
              <w:suppressAutoHyphens w:val="0"/>
              <w:kinsoku/>
              <w:wordWrap/>
              <w:autoSpaceDE/>
              <w:autoSpaceDN/>
              <w:adjustRightInd/>
              <w:ind w:left="962" w:hanging="962"/>
              <w:jc w:val="both"/>
            </w:pPr>
          </w:p>
          <w:p w:rsidR="00BE0962" w:rsidRDefault="00BE0962" w:rsidP="003071D5">
            <w:pPr>
              <w:pStyle w:val="1"/>
              <w:suppressAutoHyphens w:val="0"/>
              <w:kinsoku/>
              <w:wordWrap/>
              <w:autoSpaceDE/>
              <w:autoSpaceDN/>
              <w:adjustRightInd/>
              <w:ind w:left="962" w:hanging="962"/>
              <w:jc w:val="both"/>
            </w:pPr>
          </w:p>
          <w:p w:rsidR="00BE0962" w:rsidRDefault="00BE0962" w:rsidP="003071D5">
            <w:pPr>
              <w:pStyle w:val="1"/>
              <w:suppressAutoHyphens w:val="0"/>
              <w:kinsoku/>
              <w:wordWrap/>
              <w:autoSpaceDE/>
              <w:autoSpaceDN/>
              <w:adjustRightInd/>
              <w:ind w:left="962" w:hanging="962"/>
              <w:jc w:val="both"/>
            </w:pPr>
          </w:p>
          <w:p w:rsidR="00BE0962" w:rsidRDefault="00BE0962" w:rsidP="003071D5">
            <w:pPr>
              <w:pStyle w:val="1"/>
              <w:suppressAutoHyphens w:val="0"/>
              <w:kinsoku/>
              <w:wordWrap/>
              <w:autoSpaceDE/>
              <w:autoSpaceDN/>
              <w:adjustRightInd/>
              <w:ind w:left="962" w:hanging="962"/>
              <w:jc w:val="both"/>
            </w:pPr>
          </w:p>
          <w:p w:rsidR="00314F6F" w:rsidRDefault="00314F6F" w:rsidP="00047B3D">
            <w:pPr>
              <w:pStyle w:val="1"/>
              <w:suppressAutoHyphens w:val="0"/>
              <w:kinsoku/>
              <w:wordWrap/>
              <w:autoSpaceDE/>
              <w:autoSpaceDN/>
              <w:adjustRightInd/>
              <w:jc w:val="both"/>
            </w:pPr>
          </w:p>
          <w:p w:rsidR="00AB144C" w:rsidRDefault="00AB144C" w:rsidP="003071D5">
            <w:pPr>
              <w:pStyle w:val="1"/>
              <w:suppressAutoHyphens w:val="0"/>
              <w:kinsoku/>
              <w:wordWrap/>
              <w:autoSpaceDE/>
              <w:autoSpaceDN/>
              <w:adjustRightInd/>
              <w:ind w:left="962" w:hanging="962"/>
              <w:jc w:val="both"/>
            </w:pPr>
          </w:p>
          <w:p w:rsidR="000A29FE" w:rsidRDefault="000A29FE" w:rsidP="003071D5">
            <w:pPr>
              <w:pStyle w:val="1"/>
              <w:suppressAutoHyphens w:val="0"/>
              <w:kinsoku/>
              <w:wordWrap/>
              <w:autoSpaceDE/>
              <w:autoSpaceDN/>
              <w:adjustRightInd/>
              <w:ind w:left="962" w:hanging="962"/>
              <w:jc w:val="both"/>
            </w:pPr>
          </w:p>
          <w:p w:rsidR="00583DD3" w:rsidRDefault="00583DD3" w:rsidP="003071D5">
            <w:pPr>
              <w:pStyle w:val="1"/>
              <w:suppressAutoHyphens w:val="0"/>
              <w:kinsoku/>
              <w:wordWrap/>
              <w:autoSpaceDE/>
              <w:autoSpaceDN/>
              <w:adjustRightInd/>
              <w:ind w:left="962" w:hanging="962"/>
              <w:jc w:val="both"/>
            </w:pPr>
          </w:p>
          <w:p w:rsidR="00E447FE" w:rsidRDefault="00E447FE" w:rsidP="003071D5">
            <w:pPr>
              <w:pStyle w:val="1"/>
              <w:suppressAutoHyphens w:val="0"/>
              <w:kinsoku/>
              <w:wordWrap/>
              <w:autoSpaceDE/>
              <w:autoSpaceDN/>
              <w:adjustRightInd/>
              <w:ind w:left="962" w:hanging="962"/>
              <w:jc w:val="both"/>
            </w:pPr>
          </w:p>
          <w:p w:rsidR="0020589E" w:rsidRDefault="005C3560" w:rsidP="005C3560">
            <w:pPr>
              <w:pStyle w:val="1"/>
              <w:suppressAutoHyphens w:val="0"/>
              <w:kinsoku/>
              <w:wordWrap/>
              <w:autoSpaceDE/>
              <w:autoSpaceDN/>
              <w:adjustRightInd/>
              <w:ind w:left="962" w:hanging="962"/>
              <w:jc w:val="both"/>
              <w:rPr>
                <w:color w:val="0070C0"/>
              </w:rPr>
            </w:pPr>
            <w:r w:rsidRPr="007C5F5B">
              <w:rPr>
                <w:rFonts w:hint="eastAsia"/>
                <w:color w:val="0070C0"/>
              </w:rPr>
              <w:t xml:space="preserve">　　</w:t>
            </w:r>
          </w:p>
          <w:p w:rsidR="00447629" w:rsidRDefault="00447629" w:rsidP="0020589E">
            <w:pPr>
              <w:pStyle w:val="1"/>
              <w:suppressAutoHyphens w:val="0"/>
              <w:kinsoku/>
              <w:wordWrap/>
              <w:autoSpaceDE/>
              <w:autoSpaceDN/>
              <w:adjustRightInd/>
              <w:ind w:leftChars="100" w:left="210" w:firstLineChars="100" w:firstLine="240"/>
              <w:jc w:val="both"/>
            </w:pPr>
          </w:p>
          <w:p w:rsidR="005C3560" w:rsidRPr="00A216E2" w:rsidRDefault="005C3560" w:rsidP="0020589E">
            <w:pPr>
              <w:pStyle w:val="1"/>
              <w:suppressAutoHyphens w:val="0"/>
              <w:kinsoku/>
              <w:wordWrap/>
              <w:autoSpaceDE/>
              <w:autoSpaceDN/>
              <w:adjustRightInd/>
              <w:ind w:leftChars="100" w:left="210" w:firstLineChars="100" w:firstLine="240"/>
              <w:jc w:val="both"/>
            </w:pPr>
            <w:r w:rsidRPr="00A216E2">
              <w:rPr>
                <w:rFonts w:hint="eastAsia"/>
              </w:rPr>
              <w:t>（新設）</w:t>
            </w:r>
          </w:p>
          <w:p w:rsidR="00D528D4" w:rsidRPr="00A216E2" w:rsidRDefault="00D528D4" w:rsidP="003071D5">
            <w:pPr>
              <w:pStyle w:val="1"/>
              <w:suppressAutoHyphens w:val="0"/>
              <w:kinsoku/>
              <w:wordWrap/>
              <w:autoSpaceDE/>
              <w:autoSpaceDN/>
              <w:adjustRightInd/>
              <w:ind w:left="962" w:hanging="962"/>
              <w:jc w:val="both"/>
            </w:pPr>
          </w:p>
          <w:p w:rsidR="00693B5D" w:rsidRPr="00A216E2" w:rsidRDefault="00693B5D" w:rsidP="003071D5">
            <w:pPr>
              <w:pStyle w:val="1"/>
              <w:suppressAutoHyphens w:val="0"/>
              <w:kinsoku/>
              <w:wordWrap/>
              <w:autoSpaceDE/>
              <w:autoSpaceDN/>
              <w:adjustRightInd/>
              <w:ind w:left="962" w:hanging="962"/>
              <w:jc w:val="both"/>
            </w:pPr>
          </w:p>
          <w:p w:rsidR="00C87707" w:rsidRPr="00A216E2" w:rsidRDefault="00C87707" w:rsidP="003071D5">
            <w:pPr>
              <w:pStyle w:val="1"/>
              <w:suppressAutoHyphens w:val="0"/>
              <w:kinsoku/>
              <w:wordWrap/>
              <w:autoSpaceDE/>
              <w:autoSpaceDN/>
              <w:adjustRightInd/>
              <w:ind w:left="962" w:hanging="962"/>
              <w:jc w:val="both"/>
            </w:pPr>
          </w:p>
          <w:p w:rsidR="00246EFA" w:rsidRPr="00A216E2" w:rsidRDefault="00246EFA" w:rsidP="003071D5">
            <w:pPr>
              <w:pStyle w:val="1"/>
              <w:suppressAutoHyphens w:val="0"/>
              <w:kinsoku/>
              <w:wordWrap/>
              <w:autoSpaceDE/>
              <w:autoSpaceDN/>
              <w:adjustRightInd/>
              <w:ind w:left="962" w:hanging="962"/>
              <w:jc w:val="both"/>
            </w:pPr>
          </w:p>
          <w:p w:rsidR="002074E5" w:rsidRPr="00A216E2" w:rsidRDefault="007C5F5B" w:rsidP="003071D5">
            <w:pPr>
              <w:pStyle w:val="1"/>
              <w:suppressAutoHyphens w:val="0"/>
              <w:kinsoku/>
              <w:wordWrap/>
              <w:autoSpaceDE/>
              <w:autoSpaceDN/>
              <w:adjustRightInd/>
              <w:ind w:left="962" w:hanging="962"/>
              <w:jc w:val="both"/>
            </w:pPr>
            <w:r w:rsidRPr="00A216E2">
              <w:rPr>
                <w:rFonts w:hint="eastAsia"/>
              </w:rPr>
              <w:t xml:space="preserve">　　（新設）</w:t>
            </w:r>
          </w:p>
          <w:p w:rsidR="007C5F5B" w:rsidRPr="00A216E2" w:rsidRDefault="007C5F5B" w:rsidP="003071D5">
            <w:pPr>
              <w:pStyle w:val="1"/>
              <w:suppressAutoHyphens w:val="0"/>
              <w:kinsoku/>
              <w:wordWrap/>
              <w:autoSpaceDE/>
              <w:autoSpaceDN/>
              <w:adjustRightInd/>
              <w:ind w:left="962" w:hanging="962"/>
              <w:jc w:val="both"/>
            </w:pPr>
          </w:p>
          <w:p w:rsidR="007C5F5B" w:rsidRPr="00A216E2" w:rsidRDefault="007C5F5B" w:rsidP="003071D5">
            <w:pPr>
              <w:pStyle w:val="1"/>
              <w:suppressAutoHyphens w:val="0"/>
              <w:kinsoku/>
              <w:wordWrap/>
              <w:autoSpaceDE/>
              <w:autoSpaceDN/>
              <w:adjustRightInd/>
              <w:ind w:left="962" w:hanging="962"/>
              <w:jc w:val="both"/>
            </w:pPr>
          </w:p>
          <w:p w:rsidR="007C5F5B" w:rsidRDefault="007C5F5B" w:rsidP="003071D5">
            <w:pPr>
              <w:pStyle w:val="1"/>
              <w:suppressAutoHyphens w:val="0"/>
              <w:kinsoku/>
              <w:wordWrap/>
              <w:autoSpaceDE/>
              <w:autoSpaceDN/>
              <w:adjustRightInd/>
              <w:ind w:left="962" w:hanging="962"/>
              <w:jc w:val="both"/>
            </w:pPr>
          </w:p>
          <w:p w:rsidR="007C5F5B" w:rsidRDefault="007C5F5B" w:rsidP="003071D5">
            <w:pPr>
              <w:pStyle w:val="1"/>
              <w:suppressAutoHyphens w:val="0"/>
              <w:kinsoku/>
              <w:wordWrap/>
              <w:autoSpaceDE/>
              <w:autoSpaceDN/>
              <w:adjustRightInd/>
              <w:ind w:left="962" w:hanging="962"/>
              <w:jc w:val="both"/>
            </w:pPr>
          </w:p>
          <w:p w:rsidR="007C5F5B" w:rsidRDefault="007C5F5B" w:rsidP="003071D5">
            <w:pPr>
              <w:pStyle w:val="1"/>
              <w:suppressAutoHyphens w:val="0"/>
              <w:kinsoku/>
              <w:wordWrap/>
              <w:autoSpaceDE/>
              <w:autoSpaceDN/>
              <w:adjustRightInd/>
              <w:ind w:left="962" w:hanging="962"/>
              <w:jc w:val="both"/>
            </w:pPr>
            <w:r>
              <w:rPr>
                <w:rFonts w:hint="eastAsia"/>
              </w:rPr>
              <w:t xml:space="preserve">　</w:t>
            </w:r>
            <w:r w:rsidRPr="00A924EF">
              <w:rPr>
                <w:rFonts w:hint="eastAsia"/>
              </w:rPr>
              <w:t xml:space="preserve">　（新設）</w:t>
            </w:r>
          </w:p>
          <w:p w:rsidR="007C5F5B" w:rsidRDefault="007C5F5B" w:rsidP="003071D5">
            <w:pPr>
              <w:pStyle w:val="1"/>
              <w:suppressAutoHyphens w:val="0"/>
              <w:kinsoku/>
              <w:wordWrap/>
              <w:autoSpaceDE/>
              <w:autoSpaceDN/>
              <w:adjustRightInd/>
              <w:ind w:left="962" w:hanging="962"/>
              <w:jc w:val="both"/>
            </w:pPr>
          </w:p>
          <w:p w:rsidR="007C5F5B" w:rsidRDefault="007C5F5B" w:rsidP="003071D5">
            <w:pPr>
              <w:pStyle w:val="1"/>
              <w:suppressAutoHyphens w:val="0"/>
              <w:kinsoku/>
              <w:wordWrap/>
              <w:autoSpaceDE/>
              <w:autoSpaceDN/>
              <w:adjustRightInd/>
              <w:ind w:left="962" w:hanging="962"/>
              <w:jc w:val="both"/>
            </w:pPr>
          </w:p>
          <w:p w:rsidR="007C5F5B" w:rsidRDefault="00FB5885" w:rsidP="003071D5">
            <w:pPr>
              <w:pStyle w:val="1"/>
              <w:suppressAutoHyphens w:val="0"/>
              <w:kinsoku/>
              <w:wordWrap/>
              <w:autoSpaceDE/>
              <w:autoSpaceDN/>
              <w:adjustRightInd/>
              <w:ind w:left="962" w:hanging="962"/>
              <w:jc w:val="both"/>
            </w:pPr>
            <w:r>
              <w:rPr>
                <w:rFonts w:hint="eastAsia"/>
              </w:rPr>
              <w:t xml:space="preserve">　　</w:t>
            </w:r>
            <w:r w:rsidRPr="00FB5885">
              <w:rPr>
                <w:rFonts w:hint="eastAsia"/>
              </w:rPr>
              <w:t>（新設）</w:t>
            </w:r>
          </w:p>
          <w:p w:rsidR="007C5F5B" w:rsidRDefault="007C5F5B" w:rsidP="003071D5">
            <w:pPr>
              <w:pStyle w:val="1"/>
              <w:suppressAutoHyphens w:val="0"/>
              <w:kinsoku/>
              <w:wordWrap/>
              <w:autoSpaceDE/>
              <w:autoSpaceDN/>
              <w:adjustRightInd/>
              <w:ind w:left="962" w:hanging="962"/>
              <w:jc w:val="both"/>
            </w:pPr>
          </w:p>
          <w:p w:rsidR="007C5F5B" w:rsidRDefault="007C5F5B" w:rsidP="003071D5">
            <w:pPr>
              <w:pStyle w:val="1"/>
              <w:suppressAutoHyphens w:val="0"/>
              <w:kinsoku/>
              <w:wordWrap/>
              <w:autoSpaceDE/>
              <w:autoSpaceDN/>
              <w:adjustRightInd/>
              <w:ind w:left="962" w:hanging="962"/>
              <w:jc w:val="both"/>
            </w:pPr>
          </w:p>
          <w:p w:rsidR="007C5F5B" w:rsidRDefault="007C5F5B" w:rsidP="003071D5">
            <w:pPr>
              <w:pStyle w:val="1"/>
              <w:suppressAutoHyphens w:val="0"/>
              <w:kinsoku/>
              <w:wordWrap/>
              <w:autoSpaceDE/>
              <w:autoSpaceDN/>
              <w:adjustRightInd/>
              <w:ind w:left="962" w:hanging="962"/>
              <w:jc w:val="both"/>
            </w:pPr>
          </w:p>
          <w:p w:rsidR="007C5F5B" w:rsidRDefault="007C5F5B" w:rsidP="003071D5">
            <w:pPr>
              <w:pStyle w:val="1"/>
              <w:suppressAutoHyphens w:val="0"/>
              <w:kinsoku/>
              <w:wordWrap/>
              <w:autoSpaceDE/>
              <w:autoSpaceDN/>
              <w:adjustRightInd/>
              <w:ind w:left="962" w:hanging="962"/>
              <w:jc w:val="both"/>
            </w:pPr>
          </w:p>
          <w:p w:rsidR="007C5F5B" w:rsidRDefault="007C5F5B" w:rsidP="00A637AF">
            <w:pPr>
              <w:pStyle w:val="1"/>
              <w:suppressAutoHyphens w:val="0"/>
              <w:kinsoku/>
              <w:wordWrap/>
              <w:autoSpaceDE/>
              <w:autoSpaceDN/>
              <w:adjustRightInd/>
              <w:ind w:left="0" w:firstLine="0"/>
              <w:jc w:val="both"/>
            </w:pPr>
          </w:p>
          <w:p w:rsidR="007C5F5B" w:rsidRDefault="007009BD" w:rsidP="003071D5">
            <w:pPr>
              <w:pStyle w:val="1"/>
              <w:suppressAutoHyphens w:val="0"/>
              <w:kinsoku/>
              <w:wordWrap/>
              <w:autoSpaceDE/>
              <w:autoSpaceDN/>
              <w:adjustRightInd/>
              <w:ind w:left="962" w:hanging="962"/>
              <w:jc w:val="both"/>
            </w:pPr>
            <w:r>
              <w:rPr>
                <w:rFonts w:hint="eastAsia"/>
              </w:rPr>
              <w:t xml:space="preserve">　　</w:t>
            </w:r>
            <w:r w:rsidRPr="00A924EF">
              <w:rPr>
                <w:rFonts w:hint="eastAsia"/>
              </w:rPr>
              <w:t>（新設）</w:t>
            </w:r>
          </w:p>
          <w:p w:rsidR="007C5F5B" w:rsidRDefault="007C5F5B" w:rsidP="003071D5">
            <w:pPr>
              <w:pStyle w:val="1"/>
              <w:suppressAutoHyphens w:val="0"/>
              <w:kinsoku/>
              <w:wordWrap/>
              <w:autoSpaceDE/>
              <w:autoSpaceDN/>
              <w:adjustRightInd/>
              <w:ind w:left="962" w:hanging="962"/>
              <w:jc w:val="both"/>
            </w:pPr>
          </w:p>
          <w:p w:rsidR="007C5F5B" w:rsidRDefault="007C5F5B" w:rsidP="003071D5">
            <w:pPr>
              <w:pStyle w:val="1"/>
              <w:suppressAutoHyphens w:val="0"/>
              <w:kinsoku/>
              <w:wordWrap/>
              <w:autoSpaceDE/>
              <w:autoSpaceDN/>
              <w:adjustRightInd/>
              <w:ind w:left="962" w:hanging="962"/>
              <w:jc w:val="both"/>
            </w:pPr>
          </w:p>
          <w:p w:rsidR="007C5F5B" w:rsidRDefault="007C5F5B" w:rsidP="003071D5">
            <w:pPr>
              <w:pStyle w:val="1"/>
              <w:suppressAutoHyphens w:val="0"/>
              <w:kinsoku/>
              <w:wordWrap/>
              <w:autoSpaceDE/>
              <w:autoSpaceDN/>
              <w:adjustRightInd/>
              <w:ind w:left="962" w:hanging="962"/>
              <w:jc w:val="both"/>
            </w:pPr>
          </w:p>
          <w:p w:rsidR="000D6EEF" w:rsidRDefault="000D6EEF" w:rsidP="00447629">
            <w:pPr>
              <w:pStyle w:val="1"/>
              <w:suppressAutoHyphens w:val="0"/>
              <w:kinsoku/>
              <w:wordWrap/>
              <w:autoSpaceDE/>
              <w:autoSpaceDN/>
              <w:adjustRightInd/>
              <w:ind w:left="0" w:firstLine="0"/>
              <w:jc w:val="both"/>
            </w:pPr>
          </w:p>
          <w:p w:rsidR="007009BD" w:rsidRPr="00F82BC2" w:rsidRDefault="007009BD" w:rsidP="003071D5">
            <w:pPr>
              <w:pStyle w:val="1"/>
              <w:suppressAutoHyphens w:val="0"/>
              <w:kinsoku/>
              <w:wordWrap/>
              <w:autoSpaceDE/>
              <w:autoSpaceDN/>
              <w:adjustRightInd/>
              <w:ind w:left="962" w:hanging="962"/>
              <w:jc w:val="both"/>
            </w:pPr>
          </w:p>
          <w:p w:rsidR="003A133B" w:rsidRPr="00F82BC2" w:rsidRDefault="003A133B" w:rsidP="003071D5">
            <w:pPr>
              <w:pStyle w:val="1"/>
              <w:suppressAutoHyphens w:val="0"/>
              <w:kinsoku/>
              <w:wordWrap/>
              <w:autoSpaceDE/>
              <w:autoSpaceDN/>
              <w:adjustRightInd/>
              <w:ind w:left="962" w:hanging="962"/>
              <w:jc w:val="both"/>
            </w:pPr>
          </w:p>
          <w:p w:rsidR="00447629" w:rsidRDefault="00447629" w:rsidP="00BE0962">
            <w:pPr>
              <w:pStyle w:val="1"/>
              <w:suppressAutoHyphens w:val="0"/>
              <w:kinsoku/>
              <w:wordWrap/>
              <w:autoSpaceDE/>
              <w:autoSpaceDN/>
              <w:adjustRightInd/>
              <w:ind w:left="962" w:hanging="962"/>
              <w:jc w:val="both"/>
              <w:rPr>
                <w:rFonts w:hAnsi="ＭＳ ゴシック" w:cs="ＭＳ ゴシック"/>
                <w:u w:val="thick"/>
              </w:rPr>
            </w:pPr>
          </w:p>
          <w:p w:rsidR="00BE0962" w:rsidRDefault="003071D5" w:rsidP="00BE0962">
            <w:pPr>
              <w:pStyle w:val="1"/>
              <w:suppressAutoHyphens w:val="0"/>
              <w:kinsoku/>
              <w:wordWrap/>
              <w:autoSpaceDE/>
              <w:autoSpaceDN/>
              <w:adjustRightInd/>
              <w:ind w:left="962" w:hanging="962"/>
              <w:jc w:val="both"/>
              <w:rPr>
                <w:rFonts w:hAnsi="ＭＳ ゴシック" w:cs="ＭＳ ゴシック"/>
              </w:rPr>
            </w:pPr>
            <w:r w:rsidRPr="00F82BC2">
              <w:rPr>
                <w:rFonts w:hAnsi="ＭＳ ゴシック" w:cs="ＭＳ ゴシック" w:hint="eastAsia"/>
                <w:u w:val="thick"/>
              </w:rPr>
              <w:t>（６）</w:t>
            </w:r>
            <w:r w:rsidRPr="00F82BC2">
              <w:rPr>
                <w:rFonts w:hAnsi="ＭＳ ゴシック" w:cs="ＭＳ ゴシック" w:hint="eastAsia"/>
              </w:rPr>
              <w:t xml:space="preserve">　</w:t>
            </w:r>
            <w:r w:rsidR="00693B5D">
              <w:rPr>
                <w:rFonts w:hAnsi="ＭＳ ゴシック" w:cs="ＭＳ ゴシック" w:hint="eastAsia"/>
              </w:rPr>
              <w:t xml:space="preserve">　</w:t>
            </w:r>
            <w:r w:rsidRPr="00F82BC2">
              <w:rPr>
                <w:rFonts w:hAnsi="ＭＳ ゴシック" w:cs="ＭＳ ゴシック" w:hint="eastAsia"/>
                <w:u w:val="thick"/>
              </w:rPr>
              <w:t>前号</w:t>
            </w:r>
            <w:r w:rsidRPr="00F82BC2">
              <w:rPr>
                <w:rFonts w:hAnsi="ＭＳ ゴシック" w:cs="ＭＳ ゴシック" w:hint="eastAsia"/>
              </w:rPr>
              <w:t>の現況報告書及び添付書類等の記載事項については、開示請求があった場合は、厚生労働大臣又は地方厚生局長が所轄庁である法人を含め、各都道府県市の情報公開条例に定める手続</w:t>
            </w:r>
            <w:r w:rsidR="00683B68">
              <w:rPr>
                <w:rFonts w:hAnsi="ＭＳ ゴシック" w:cs="ＭＳ ゴシック" w:hint="eastAsia"/>
              </w:rPr>
              <w:t>に</w:t>
            </w:r>
            <w:r w:rsidRPr="00F82BC2">
              <w:rPr>
                <w:rFonts w:hAnsi="ＭＳ ゴシック" w:cs="ＭＳ ゴシック" w:hint="eastAsia"/>
              </w:rPr>
              <w:t>より、公開すること</w:t>
            </w:r>
            <w:r w:rsidRPr="00F82BC2">
              <w:rPr>
                <w:rFonts w:hAnsi="ＭＳ ゴシック" w:cs="ＭＳ ゴシック" w:hint="eastAsia"/>
                <w:u w:val="thick"/>
              </w:rPr>
              <w:t>が望ましいこと</w:t>
            </w:r>
            <w:r w:rsidRPr="00F82BC2">
              <w:rPr>
                <w:rFonts w:hAnsi="ＭＳ ゴシック" w:cs="ＭＳ ゴシック" w:hint="eastAsia"/>
              </w:rPr>
              <w:t>。</w:t>
            </w:r>
          </w:p>
          <w:p w:rsidR="003071D5" w:rsidRPr="00F82BC2" w:rsidRDefault="003071D5" w:rsidP="00BE0962">
            <w:pPr>
              <w:pStyle w:val="1"/>
              <w:suppressAutoHyphens w:val="0"/>
              <w:kinsoku/>
              <w:wordWrap/>
              <w:autoSpaceDE/>
              <w:autoSpaceDN/>
              <w:adjustRightInd/>
              <w:ind w:left="962" w:hanging="962"/>
              <w:jc w:val="both"/>
            </w:pPr>
            <w:r w:rsidRPr="00F82BC2">
              <w:rPr>
                <w:rFonts w:hAnsi="ＭＳ ゴシック" w:cs="ＭＳ ゴシック" w:hint="eastAsia"/>
                <w:u w:val="thick"/>
              </w:rPr>
              <w:t>（７）</w:t>
            </w:r>
            <w:r w:rsidRPr="00F82BC2">
              <w:rPr>
                <w:rFonts w:hAnsi="ＭＳ ゴシック" w:cs="ＭＳ ゴシック" w:hint="eastAsia"/>
              </w:rPr>
              <w:t xml:space="preserve">　</w:t>
            </w:r>
            <w:r w:rsidR="00BE0962">
              <w:rPr>
                <w:rFonts w:hAnsi="ＭＳ ゴシック" w:cs="ＭＳ ゴシック" w:hint="eastAsia"/>
              </w:rPr>
              <w:t xml:space="preserve">  </w:t>
            </w:r>
            <w:r w:rsidRPr="00F82BC2">
              <w:rPr>
                <w:rFonts w:hAnsi="ＭＳ ゴシック" w:cs="ＭＳ ゴシック" w:hint="eastAsia"/>
              </w:rPr>
              <w:t>全国における社会福祉法人の設立等の状況を把握するため、毎年５月20日までに、都道府県知事又は指定都市若しくは中核市の市長が所管する法人（都道府県知事が</w:t>
            </w:r>
            <w:r w:rsidRPr="00F82BC2">
              <w:rPr>
                <w:rFonts w:hAnsi="ＭＳ ゴシック" w:cs="ＭＳ ゴシック" w:hint="eastAsia"/>
              </w:rPr>
              <w:lastRenderedPageBreak/>
              <w:t>行う報告にあっては、管内に主たる事務所がある厚生労働大臣又は地方厚生局長が所管する法人及び管内市長（指定都市及び中核市の長を除く。）が所管する法人を含む。）について、総数及び次の区分による法人数（毎年３月31日現在）を社会・援護局あて報告されたいこと。</w:t>
            </w:r>
          </w:p>
          <w:p w:rsidR="003071D5" w:rsidRPr="00F82BC2" w:rsidRDefault="003071D5" w:rsidP="003071D5">
            <w:pPr>
              <w:pStyle w:val="ad"/>
              <w:suppressAutoHyphens w:val="0"/>
              <w:kinsoku/>
              <w:wordWrap/>
              <w:autoSpaceDE/>
              <w:autoSpaceDN/>
              <w:adjustRightInd/>
              <w:jc w:val="both"/>
            </w:pPr>
            <w:r w:rsidRPr="00F82BC2">
              <w:rPr>
                <w:rFonts w:hAnsi="ＭＳ ゴシック" w:cs="ＭＳ ゴシック" w:hint="eastAsia"/>
              </w:rPr>
              <w:t xml:space="preserve">　　　　ア　法人の数（イ、ウ及びエに掲げるものを除く。）</w:t>
            </w:r>
          </w:p>
          <w:p w:rsidR="003071D5" w:rsidRPr="00F82BC2" w:rsidRDefault="003071D5" w:rsidP="003071D5">
            <w:pPr>
              <w:pStyle w:val="ad"/>
              <w:suppressAutoHyphens w:val="0"/>
              <w:kinsoku/>
              <w:wordWrap/>
              <w:autoSpaceDE/>
              <w:autoSpaceDN/>
              <w:adjustRightInd/>
              <w:ind w:left="1202" w:hanging="1202"/>
              <w:jc w:val="both"/>
            </w:pPr>
            <w:r w:rsidRPr="00F82BC2">
              <w:rPr>
                <w:rFonts w:hAnsi="ＭＳ ゴシック" w:cs="ＭＳ ゴシック"/>
              </w:rPr>
              <w:t xml:space="preserve">      </w:t>
            </w:r>
            <w:r w:rsidRPr="00F82BC2">
              <w:rPr>
                <w:rFonts w:hAnsi="ＭＳ ゴシック" w:cs="ＭＳ ゴシック" w:hint="eastAsia"/>
              </w:rPr>
              <w:t xml:space="preserve">　イ　法人である社会福祉協議会の数（都道府県社会福祉協議会及び市区町村社会福祉協議会の内数を含む。）</w:t>
            </w:r>
          </w:p>
          <w:p w:rsidR="003071D5" w:rsidRPr="00F82BC2" w:rsidRDefault="003071D5" w:rsidP="003071D5">
            <w:pPr>
              <w:pStyle w:val="ad"/>
              <w:suppressAutoHyphens w:val="0"/>
              <w:kinsoku/>
              <w:wordWrap/>
              <w:autoSpaceDE/>
              <w:autoSpaceDN/>
              <w:adjustRightInd/>
              <w:jc w:val="both"/>
            </w:pPr>
            <w:r w:rsidRPr="00F82BC2">
              <w:rPr>
                <w:rFonts w:hAnsi="ＭＳ ゴシック" w:cs="ＭＳ ゴシック" w:hint="eastAsia"/>
              </w:rPr>
              <w:t xml:space="preserve">　　　　ウ　社会福祉事業団の数</w:t>
            </w:r>
          </w:p>
          <w:p w:rsidR="003071D5" w:rsidRPr="00F82BC2" w:rsidRDefault="003071D5" w:rsidP="003071D5">
            <w:pPr>
              <w:pStyle w:val="ad"/>
              <w:suppressAutoHyphens w:val="0"/>
              <w:kinsoku/>
              <w:wordWrap/>
              <w:autoSpaceDE/>
              <w:autoSpaceDN/>
              <w:adjustRightInd/>
              <w:jc w:val="both"/>
            </w:pPr>
            <w:r w:rsidRPr="00F82BC2">
              <w:rPr>
                <w:rFonts w:hAnsi="ＭＳ ゴシック" w:cs="ＭＳ ゴシック" w:hint="eastAsia"/>
              </w:rPr>
              <w:t xml:space="preserve">　　　　エ　共同募金会の数</w:t>
            </w:r>
          </w:p>
          <w:p w:rsidR="003071D5" w:rsidRPr="00F82BC2" w:rsidRDefault="003071D5" w:rsidP="003071D5">
            <w:pPr>
              <w:pStyle w:val="1"/>
              <w:suppressAutoHyphens w:val="0"/>
              <w:kinsoku/>
              <w:wordWrap/>
              <w:autoSpaceDE/>
              <w:autoSpaceDN/>
              <w:adjustRightInd/>
              <w:ind w:left="962" w:hanging="962"/>
              <w:jc w:val="both"/>
            </w:pPr>
            <w:r w:rsidRPr="00F82BC2">
              <w:rPr>
                <w:rFonts w:hAnsi="ＭＳ ゴシック" w:cs="ＭＳ ゴシック" w:hint="eastAsia"/>
              </w:rPr>
              <w:t xml:space="preserve">　（８）　法人に関する申請書等の様式は、当該申請者等に別段の支障がない限り、別記第１の様式例によるよう指導すること。</w:t>
            </w:r>
          </w:p>
          <w:p w:rsidR="003071D5" w:rsidRPr="00F82BC2" w:rsidRDefault="003071D5" w:rsidP="003071D5">
            <w:pPr>
              <w:pStyle w:val="1"/>
              <w:suppressAutoHyphens w:val="0"/>
              <w:kinsoku/>
              <w:wordWrap/>
              <w:autoSpaceDE/>
              <w:autoSpaceDN/>
              <w:adjustRightInd/>
              <w:ind w:left="962" w:hanging="962"/>
              <w:jc w:val="both"/>
            </w:pPr>
            <w:r w:rsidRPr="00F82BC2">
              <w:rPr>
                <w:rFonts w:hAnsi="ＭＳ ゴシック" w:cs="ＭＳ ゴシック" w:hint="eastAsia"/>
              </w:rPr>
              <w:t xml:space="preserve">　（９）　所轄庁が厚生労働大臣又は地方厚生局長である法人の設立認可等に対する都道府県知事の副申書は、別記第２の様式例により作成すること。</w:t>
            </w:r>
          </w:p>
          <w:p w:rsidR="003071D5" w:rsidRPr="00F82BC2" w:rsidRDefault="00CC3B21" w:rsidP="003071D5">
            <w:pPr>
              <w:pStyle w:val="ae"/>
              <w:adjustRightInd/>
              <w:rPr>
                <w:rFonts w:hAnsi="Times New Roman" w:cs="Times New Roman"/>
                <w:color w:val="auto"/>
              </w:rPr>
            </w:pPr>
            <w:r w:rsidRPr="00F82BC2">
              <w:rPr>
                <w:rFonts w:hAnsi="Times New Roman" w:cs="Times New Roman" w:hint="eastAsia"/>
                <w:color w:val="auto"/>
              </w:rPr>
              <w:t xml:space="preserve">　（新設）</w:t>
            </w:r>
          </w:p>
          <w:p w:rsidR="00EB67CD" w:rsidRPr="00F82BC2" w:rsidRDefault="00EB67CD" w:rsidP="003071D5">
            <w:pPr>
              <w:pStyle w:val="ae"/>
              <w:adjustRightInd/>
              <w:rPr>
                <w:rFonts w:hAnsi="Times New Roman" w:cs="Times New Roman"/>
                <w:color w:val="auto"/>
              </w:rPr>
            </w:pPr>
          </w:p>
          <w:p w:rsidR="00811959" w:rsidRPr="00F82BC2" w:rsidRDefault="00811959" w:rsidP="003071D5">
            <w:pPr>
              <w:pStyle w:val="ae"/>
              <w:adjustRightInd/>
              <w:rPr>
                <w:rFonts w:hAnsi="Times New Roman" w:cs="Times New Roman"/>
                <w:color w:val="auto"/>
              </w:rPr>
            </w:pPr>
          </w:p>
          <w:p w:rsidR="00811959" w:rsidRDefault="00811959" w:rsidP="003071D5">
            <w:pPr>
              <w:pStyle w:val="ae"/>
              <w:adjustRightInd/>
              <w:rPr>
                <w:rFonts w:hAnsi="Times New Roman" w:cs="Times New Roman"/>
                <w:color w:val="auto"/>
              </w:rPr>
            </w:pPr>
          </w:p>
          <w:p w:rsidR="002779C5" w:rsidRDefault="002779C5" w:rsidP="003071D5">
            <w:pPr>
              <w:pStyle w:val="ae"/>
              <w:adjustRightInd/>
              <w:rPr>
                <w:rFonts w:hAnsi="Times New Roman" w:cs="Times New Roman"/>
                <w:color w:val="auto"/>
              </w:rPr>
            </w:pPr>
          </w:p>
          <w:p w:rsidR="002779C5" w:rsidRDefault="002779C5" w:rsidP="003071D5">
            <w:pPr>
              <w:pStyle w:val="ae"/>
              <w:adjustRightInd/>
              <w:rPr>
                <w:rFonts w:hAnsi="Times New Roman" w:cs="Times New Roman"/>
                <w:color w:val="auto"/>
              </w:rPr>
            </w:pPr>
          </w:p>
          <w:p w:rsidR="002779C5" w:rsidRDefault="002779C5" w:rsidP="003071D5">
            <w:pPr>
              <w:pStyle w:val="ae"/>
              <w:adjustRightInd/>
              <w:rPr>
                <w:rFonts w:hAnsi="Times New Roman" w:cs="Times New Roman"/>
                <w:color w:val="auto"/>
              </w:rPr>
            </w:pPr>
          </w:p>
          <w:p w:rsidR="002779C5" w:rsidRDefault="002779C5" w:rsidP="003071D5">
            <w:pPr>
              <w:pStyle w:val="ae"/>
              <w:adjustRightInd/>
              <w:rPr>
                <w:rFonts w:hAnsi="Times New Roman" w:cs="Times New Roman"/>
                <w:color w:val="auto"/>
              </w:rPr>
            </w:pPr>
          </w:p>
          <w:p w:rsidR="002779C5" w:rsidRDefault="002779C5" w:rsidP="003071D5">
            <w:pPr>
              <w:pStyle w:val="ae"/>
              <w:adjustRightInd/>
              <w:rPr>
                <w:rFonts w:hAnsi="Times New Roman" w:cs="Times New Roman"/>
                <w:color w:val="auto"/>
              </w:rPr>
            </w:pPr>
          </w:p>
          <w:p w:rsidR="002779C5" w:rsidRDefault="002779C5" w:rsidP="003071D5">
            <w:pPr>
              <w:pStyle w:val="ae"/>
              <w:adjustRightInd/>
              <w:rPr>
                <w:rFonts w:hAnsi="Times New Roman" w:cs="Times New Roman"/>
                <w:color w:val="auto"/>
              </w:rPr>
            </w:pPr>
          </w:p>
          <w:p w:rsidR="002779C5" w:rsidRDefault="002779C5" w:rsidP="003071D5">
            <w:pPr>
              <w:pStyle w:val="ae"/>
              <w:adjustRightInd/>
              <w:rPr>
                <w:rFonts w:hAnsi="Times New Roman" w:cs="Times New Roman"/>
                <w:color w:val="auto"/>
              </w:rPr>
            </w:pPr>
          </w:p>
          <w:p w:rsidR="002779C5" w:rsidRDefault="002779C5" w:rsidP="003071D5">
            <w:pPr>
              <w:pStyle w:val="ae"/>
              <w:adjustRightInd/>
              <w:rPr>
                <w:rFonts w:hAnsi="Times New Roman" w:cs="Times New Roman"/>
                <w:color w:val="auto"/>
              </w:rPr>
            </w:pPr>
          </w:p>
          <w:p w:rsidR="002779C5" w:rsidRDefault="002779C5" w:rsidP="003071D5">
            <w:pPr>
              <w:pStyle w:val="ae"/>
              <w:adjustRightInd/>
              <w:rPr>
                <w:rFonts w:hAnsi="Times New Roman" w:cs="Times New Roman"/>
                <w:color w:val="auto"/>
              </w:rPr>
            </w:pPr>
          </w:p>
          <w:p w:rsidR="002779C5" w:rsidRDefault="002779C5" w:rsidP="003071D5">
            <w:pPr>
              <w:pStyle w:val="ae"/>
              <w:adjustRightInd/>
              <w:rPr>
                <w:rFonts w:hAnsi="Times New Roman" w:cs="Times New Roman"/>
                <w:color w:val="auto"/>
              </w:rPr>
            </w:pPr>
          </w:p>
          <w:p w:rsidR="00A924EF" w:rsidRDefault="00A924EF" w:rsidP="003071D5">
            <w:pPr>
              <w:pStyle w:val="ae"/>
              <w:adjustRightInd/>
              <w:rPr>
                <w:rFonts w:hAnsi="Times New Roman" w:cs="Times New Roman"/>
                <w:color w:val="auto"/>
              </w:rPr>
            </w:pPr>
          </w:p>
          <w:p w:rsidR="002779C5" w:rsidRDefault="002779C5" w:rsidP="003071D5">
            <w:pPr>
              <w:pStyle w:val="ae"/>
              <w:adjustRightInd/>
              <w:rPr>
                <w:rFonts w:hAnsi="Times New Roman" w:cs="Times New Roman"/>
                <w:color w:val="auto"/>
              </w:rPr>
            </w:pPr>
          </w:p>
          <w:p w:rsidR="001870B6" w:rsidRDefault="001870B6" w:rsidP="003071D5">
            <w:pPr>
              <w:pStyle w:val="ae"/>
              <w:adjustRightInd/>
              <w:rPr>
                <w:rFonts w:hAnsi="Times New Roman" w:cs="Times New Roman"/>
                <w:color w:val="auto"/>
              </w:rPr>
            </w:pPr>
          </w:p>
          <w:p w:rsidR="002779C5" w:rsidRPr="00F82BC2" w:rsidRDefault="002779C5" w:rsidP="003071D5">
            <w:pPr>
              <w:pStyle w:val="ae"/>
              <w:adjustRightInd/>
              <w:rPr>
                <w:rFonts w:hAnsi="Times New Roman" w:cs="Times New Roman"/>
                <w:color w:val="auto"/>
              </w:rPr>
            </w:pPr>
          </w:p>
          <w:p w:rsidR="003A133B" w:rsidRPr="00F82BC2" w:rsidRDefault="003A133B" w:rsidP="003071D5">
            <w:pPr>
              <w:pStyle w:val="ae"/>
              <w:adjustRightInd/>
              <w:rPr>
                <w:rFonts w:hAnsi="Times New Roman" w:cs="Times New Roman"/>
                <w:color w:val="auto"/>
              </w:rPr>
            </w:pPr>
          </w:p>
          <w:p w:rsidR="0072620A" w:rsidRPr="00F82BC2" w:rsidRDefault="0072620A" w:rsidP="003071D5">
            <w:pPr>
              <w:pStyle w:val="ae"/>
              <w:adjustRightInd/>
              <w:rPr>
                <w:rFonts w:hAnsi="Times New Roman" w:cs="Times New Roman"/>
                <w:color w:val="auto"/>
              </w:rPr>
            </w:pPr>
          </w:p>
          <w:p w:rsidR="0072620A" w:rsidRPr="00F82BC2" w:rsidRDefault="0072620A" w:rsidP="003071D5">
            <w:pPr>
              <w:pStyle w:val="ae"/>
              <w:adjustRightInd/>
              <w:rPr>
                <w:rFonts w:hAnsi="Times New Roman" w:cs="Times New Roman"/>
                <w:color w:val="auto"/>
              </w:rPr>
            </w:pPr>
          </w:p>
          <w:p w:rsidR="0072620A" w:rsidRPr="00F82BC2" w:rsidRDefault="0072620A" w:rsidP="003071D5">
            <w:pPr>
              <w:pStyle w:val="ae"/>
              <w:adjustRightInd/>
              <w:rPr>
                <w:rFonts w:hAnsi="Times New Roman" w:cs="Times New Roman"/>
                <w:color w:val="auto"/>
              </w:rPr>
            </w:pPr>
          </w:p>
          <w:p w:rsidR="0072620A" w:rsidRPr="00F82BC2" w:rsidRDefault="0072620A" w:rsidP="003071D5">
            <w:pPr>
              <w:pStyle w:val="ae"/>
              <w:adjustRightInd/>
              <w:rPr>
                <w:rFonts w:hAnsi="Times New Roman" w:cs="Times New Roman"/>
                <w:color w:val="auto"/>
              </w:rPr>
            </w:pPr>
          </w:p>
          <w:p w:rsidR="0072620A" w:rsidRPr="00F82BC2" w:rsidRDefault="0072620A" w:rsidP="003071D5">
            <w:pPr>
              <w:pStyle w:val="ae"/>
              <w:adjustRightInd/>
              <w:rPr>
                <w:rFonts w:hAnsi="Times New Roman" w:cs="Times New Roman"/>
                <w:color w:val="auto"/>
              </w:rPr>
            </w:pPr>
          </w:p>
          <w:p w:rsidR="00EB67CD" w:rsidRPr="00F82BC2" w:rsidRDefault="00EB67CD" w:rsidP="00EB67CD">
            <w:pPr>
              <w:pStyle w:val="1"/>
              <w:suppressAutoHyphens w:val="0"/>
              <w:kinsoku/>
              <w:wordWrap/>
              <w:autoSpaceDE/>
              <w:autoSpaceDN/>
              <w:adjustRightInd/>
              <w:ind w:leftChars="108" w:left="227" w:firstLine="0"/>
              <w:jc w:val="both"/>
              <w:rPr>
                <w:rFonts w:hAnsi="ＭＳ ゴシック" w:cs="ＭＳ ゴシック"/>
              </w:rPr>
            </w:pPr>
            <w:r w:rsidRPr="00F82BC2">
              <w:rPr>
                <w:rFonts w:hAnsi="ＭＳ ゴシック" w:cs="ＭＳ ゴシック" w:hint="eastAsia"/>
              </w:rPr>
              <w:t>別記第１　社会福祉法人関係申請様式例</w:t>
            </w:r>
          </w:p>
          <w:p w:rsidR="007E5D01" w:rsidRPr="00F82BC2" w:rsidRDefault="007E5D01" w:rsidP="00847ED1">
            <w:pPr>
              <w:pStyle w:val="1"/>
              <w:suppressAutoHyphens w:val="0"/>
              <w:kinsoku/>
              <w:wordWrap/>
              <w:autoSpaceDE/>
              <w:autoSpaceDN/>
              <w:adjustRightInd/>
              <w:ind w:left="962" w:hanging="962"/>
              <w:jc w:val="both"/>
              <w:rPr>
                <w:rFonts w:hAnsi="ＭＳ ゴシック" w:cs="ＭＳ ゴシック"/>
              </w:rPr>
            </w:pPr>
          </w:p>
          <w:p w:rsidR="00EB67CD" w:rsidRPr="00F82BC2" w:rsidRDefault="00EB67CD" w:rsidP="00847ED1">
            <w:pPr>
              <w:pStyle w:val="1"/>
              <w:suppressAutoHyphens w:val="0"/>
              <w:kinsoku/>
              <w:wordWrap/>
              <w:autoSpaceDE/>
              <w:autoSpaceDN/>
              <w:adjustRightInd/>
              <w:ind w:left="962" w:hanging="962"/>
              <w:jc w:val="both"/>
              <w:rPr>
                <w:rFonts w:hAnsi="ＭＳ ゴシック" w:cs="ＭＳ ゴシック"/>
              </w:rPr>
            </w:pPr>
            <w:r w:rsidRPr="00F82BC2">
              <w:rPr>
                <w:rFonts w:hAnsi="ＭＳ ゴシック" w:cs="ＭＳ ゴシック" w:hint="eastAsia"/>
              </w:rPr>
              <w:t xml:space="preserve">　　様式第１</w:t>
            </w:r>
            <w:r w:rsidR="00847ED1" w:rsidRPr="00F82BC2">
              <w:rPr>
                <w:rFonts w:hAnsi="ＭＳ ゴシック" w:cs="ＭＳ ゴシック" w:hint="eastAsia"/>
              </w:rPr>
              <w:t>～４</w:t>
            </w:r>
            <w:r w:rsidR="00E125EC" w:rsidRPr="00F82BC2">
              <w:rPr>
                <w:rFonts w:hAnsi="ＭＳ ゴシック" w:cs="ＭＳ ゴシック" w:hint="eastAsia"/>
              </w:rPr>
              <w:t xml:space="preserve">　　（略）</w:t>
            </w:r>
          </w:p>
          <w:p w:rsidR="000233C4" w:rsidRPr="00F82BC2" w:rsidRDefault="000233C4" w:rsidP="00EB67CD">
            <w:pPr>
              <w:pStyle w:val="1"/>
              <w:suppressAutoHyphens w:val="0"/>
              <w:kinsoku/>
              <w:wordWrap/>
              <w:autoSpaceDE/>
              <w:autoSpaceDN/>
              <w:adjustRightInd/>
              <w:ind w:left="962" w:hanging="962"/>
              <w:jc w:val="both"/>
              <w:rPr>
                <w:rFonts w:hAnsi="ＭＳ ゴシック" w:cs="ＭＳ ゴシック"/>
              </w:rPr>
            </w:pPr>
          </w:p>
          <w:p w:rsidR="00EB67CD" w:rsidRPr="00F82BC2" w:rsidRDefault="00EB67CD" w:rsidP="00EB67CD">
            <w:pPr>
              <w:pStyle w:val="1"/>
              <w:suppressAutoHyphens w:val="0"/>
              <w:kinsoku/>
              <w:wordWrap/>
              <w:autoSpaceDE/>
              <w:autoSpaceDN/>
              <w:adjustRightInd/>
              <w:ind w:left="962" w:hanging="962"/>
              <w:jc w:val="both"/>
              <w:rPr>
                <w:rFonts w:hAnsi="ＭＳ ゴシック" w:cs="ＭＳ ゴシック"/>
              </w:rPr>
            </w:pPr>
            <w:r w:rsidRPr="00F82BC2">
              <w:rPr>
                <w:rFonts w:hAnsi="ＭＳ ゴシック" w:cs="ＭＳ ゴシック" w:hint="eastAsia"/>
              </w:rPr>
              <w:t xml:space="preserve">　　様式第５</w:t>
            </w:r>
            <w:r w:rsidR="00E10A2E" w:rsidRPr="00E0296C">
              <w:rPr>
                <w:rFonts w:hAnsi="ＭＳ ゴシック" w:cs="ＭＳ ゴシック" w:hint="eastAsia"/>
              </w:rPr>
              <w:t>（１面）</w:t>
            </w:r>
            <w:r w:rsidRPr="00F82BC2">
              <w:rPr>
                <w:rFonts w:hAnsi="ＭＳ ゴシック" w:cs="ＭＳ ゴシック" w:hint="eastAsia"/>
              </w:rPr>
              <w:t xml:space="preserve">　　社会福祉法人現況報告書</w:t>
            </w:r>
          </w:p>
          <w:p w:rsidR="000233C4" w:rsidRPr="00F82BC2" w:rsidRDefault="000233C4" w:rsidP="00847ED1">
            <w:pPr>
              <w:pStyle w:val="1"/>
              <w:suppressAutoHyphens w:val="0"/>
              <w:kinsoku/>
              <w:wordWrap/>
              <w:autoSpaceDE/>
              <w:autoSpaceDN/>
              <w:adjustRightInd/>
              <w:ind w:left="962" w:hanging="962"/>
              <w:jc w:val="both"/>
              <w:rPr>
                <w:rFonts w:hAnsi="ＭＳ ゴシック" w:cs="ＭＳ ゴシック"/>
              </w:rPr>
            </w:pPr>
          </w:p>
          <w:p w:rsidR="000233C4" w:rsidRPr="00F82BC2" w:rsidRDefault="0072620A" w:rsidP="00847ED1">
            <w:pPr>
              <w:pStyle w:val="1"/>
              <w:suppressAutoHyphens w:val="0"/>
              <w:kinsoku/>
              <w:wordWrap/>
              <w:autoSpaceDE/>
              <w:autoSpaceDN/>
              <w:adjustRightInd/>
              <w:ind w:left="962" w:hanging="962"/>
              <w:jc w:val="both"/>
              <w:rPr>
                <w:rFonts w:hAnsi="ＭＳ ゴシック" w:cs="ＭＳ ゴシック"/>
              </w:rPr>
            </w:pPr>
            <w:r w:rsidRPr="00F82BC2">
              <w:rPr>
                <w:rFonts w:hAnsi="ＭＳ ゴシック" w:cs="ＭＳ ゴシック"/>
                <w:noProof/>
              </w:rPr>
              <w:drawing>
                <wp:inline distT="0" distB="0" distL="0" distR="0" wp14:anchorId="6C173BB1" wp14:editId="5259D715">
                  <wp:extent cx="6337738" cy="6353504"/>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7866" cy="6353632"/>
                          </a:xfrm>
                          <a:prstGeom prst="rect">
                            <a:avLst/>
                          </a:prstGeom>
                          <a:noFill/>
                          <a:ln>
                            <a:noFill/>
                          </a:ln>
                        </pic:spPr>
                      </pic:pic>
                    </a:graphicData>
                  </a:graphic>
                </wp:inline>
              </w:drawing>
            </w:r>
          </w:p>
          <w:p w:rsidR="000233C4" w:rsidRDefault="000233C4" w:rsidP="00847ED1">
            <w:pPr>
              <w:pStyle w:val="1"/>
              <w:suppressAutoHyphens w:val="0"/>
              <w:kinsoku/>
              <w:wordWrap/>
              <w:autoSpaceDE/>
              <w:autoSpaceDN/>
              <w:adjustRightInd/>
              <w:ind w:left="962" w:hanging="962"/>
              <w:jc w:val="both"/>
              <w:rPr>
                <w:rFonts w:hAnsi="ＭＳ ゴシック" w:cs="ＭＳ ゴシック"/>
              </w:rPr>
            </w:pPr>
          </w:p>
          <w:p w:rsidR="00E10A2E" w:rsidRDefault="00E10A2E" w:rsidP="00847ED1">
            <w:pPr>
              <w:pStyle w:val="1"/>
              <w:suppressAutoHyphens w:val="0"/>
              <w:kinsoku/>
              <w:wordWrap/>
              <w:autoSpaceDE/>
              <w:autoSpaceDN/>
              <w:adjustRightInd/>
              <w:ind w:left="962" w:hanging="962"/>
              <w:jc w:val="both"/>
              <w:rPr>
                <w:rFonts w:hAnsi="ＭＳ ゴシック" w:cs="ＭＳ ゴシック"/>
              </w:rPr>
            </w:pPr>
          </w:p>
          <w:p w:rsidR="00E10A2E" w:rsidRPr="00F82BC2" w:rsidRDefault="00E10A2E" w:rsidP="00847ED1">
            <w:pPr>
              <w:pStyle w:val="1"/>
              <w:suppressAutoHyphens w:val="0"/>
              <w:kinsoku/>
              <w:wordWrap/>
              <w:autoSpaceDE/>
              <w:autoSpaceDN/>
              <w:adjustRightInd/>
              <w:ind w:left="962" w:hanging="962"/>
              <w:jc w:val="both"/>
              <w:rPr>
                <w:rFonts w:hAnsi="ＭＳ ゴシック" w:cs="ＭＳ ゴシック"/>
              </w:rPr>
            </w:pPr>
            <w:r>
              <w:rPr>
                <w:rFonts w:hAnsi="ＭＳ ゴシック" w:cs="ＭＳ ゴシック" w:hint="eastAsia"/>
              </w:rPr>
              <w:t xml:space="preserve">　様式第５（２面）</w:t>
            </w:r>
          </w:p>
          <w:p w:rsidR="000233C4" w:rsidRPr="00F82BC2" w:rsidRDefault="00AC16E2" w:rsidP="00847ED1">
            <w:pPr>
              <w:pStyle w:val="1"/>
              <w:suppressAutoHyphens w:val="0"/>
              <w:kinsoku/>
              <w:wordWrap/>
              <w:autoSpaceDE/>
              <w:autoSpaceDN/>
              <w:adjustRightInd/>
              <w:ind w:left="962" w:hanging="962"/>
              <w:jc w:val="both"/>
              <w:rPr>
                <w:rFonts w:hAnsi="ＭＳ ゴシック" w:cs="ＭＳ ゴシック"/>
              </w:rPr>
            </w:pPr>
            <w:r w:rsidRPr="00F82BC2">
              <w:rPr>
                <w:rFonts w:hAnsi="ＭＳ ゴシック" w:cs="ＭＳ ゴシック"/>
                <w:noProof/>
              </w:rPr>
              <w:drawing>
                <wp:inline distT="0" distB="0" distL="0" distR="0" wp14:anchorId="5B9D1C1D" wp14:editId="354C7C6C">
                  <wp:extent cx="6223892" cy="7538484"/>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23005" cy="7537410"/>
                          </a:xfrm>
                          <a:prstGeom prst="rect">
                            <a:avLst/>
                          </a:prstGeom>
                          <a:noFill/>
                          <a:ln>
                            <a:noFill/>
                          </a:ln>
                          <a:effectLst/>
                          <a:extLst/>
                        </pic:spPr>
                      </pic:pic>
                    </a:graphicData>
                  </a:graphic>
                </wp:inline>
              </w:drawing>
            </w:r>
          </w:p>
          <w:p w:rsidR="000233C4" w:rsidRDefault="000233C4" w:rsidP="00847ED1">
            <w:pPr>
              <w:pStyle w:val="1"/>
              <w:suppressAutoHyphens w:val="0"/>
              <w:kinsoku/>
              <w:wordWrap/>
              <w:autoSpaceDE/>
              <w:autoSpaceDN/>
              <w:adjustRightInd/>
              <w:ind w:left="962" w:hanging="962"/>
              <w:jc w:val="both"/>
              <w:rPr>
                <w:rFonts w:hAnsi="ＭＳ ゴシック" w:cs="ＭＳ ゴシック"/>
              </w:rPr>
            </w:pPr>
          </w:p>
          <w:p w:rsidR="00047B3D" w:rsidRPr="00F82BC2" w:rsidRDefault="00047B3D" w:rsidP="00847ED1">
            <w:pPr>
              <w:pStyle w:val="1"/>
              <w:suppressAutoHyphens w:val="0"/>
              <w:kinsoku/>
              <w:wordWrap/>
              <w:autoSpaceDE/>
              <w:autoSpaceDN/>
              <w:adjustRightInd/>
              <w:ind w:left="962" w:hanging="962"/>
              <w:jc w:val="both"/>
              <w:rPr>
                <w:rFonts w:hAnsi="ＭＳ ゴシック" w:cs="ＭＳ ゴシック"/>
              </w:rPr>
            </w:pPr>
          </w:p>
          <w:p w:rsidR="00E10A2E" w:rsidRPr="00E0296C" w:rsidRDefault="00E10A2E" w:rsidP="00847ED1">
            <w:pPr>
              <w:pStyle w:val="1"/>
              <w:suppressAutoHyphens w:val="0"/>
              <w:kinsoku/>
              <w:wordWrap/>
              <w:autoSpaceDE/>
              <w:autoSpaceDN/>
              <w:adjustRightInd/>
              <w:ind w:left="962" w:hanging="962"/>
              <w:jc w:val="both"/>
              <w:rPr>
                <w:rFonts w:hAnsi="ＭＳ ゴシック" w:cs="ＭＳ ゴシック"/>
                <w:color w:val="FF0000"/>
                <w:u w:val="thick"/>
              </w:rPr>
            </w:pPr>
            <w:r>
              <w:rPr>
                <w:rFonts w:hAnsi="ＭＳ ゴシック" w:cs="ＭＳ ゴシック" w:hint="eastAsia"/>
              </w:rPr>
              <w:t xml:space="preserve">　</w:t>
            </w:r>
            <w:r w:rsidRPr="00E0296C">
              <w:rPr>
                <w:rFonts w:hAnsi="ＭＳ ゴシック" w:cs="ＭＳ ゴシック" w:hint="eastAsia"/>
                <w:u w:val="thick"/>
              </w:rPr>
              <w:t>様式第５（３面）</w:t>
            </w:r>
          </w:p>
          <w:p w:rsidR="000233C4" w:rsidRPr="00F82BC2" w:rsidRDefault="00B20FFA" w:rsidP="00847ED1">
            <w:pPr>
              <w:pStyle w:val="1"/>
              <w:suppressAutoHyphens w:val="0"/>
              <w:kinsoku/>
              <w:wordWrap/>
              <w:autoSpaceDE/>
              <w:autoSpaceDN/>
              <w:adjustRightInd/>
              <w:ind w:left="962" w:hanging="962"/>
              <w:jc w:val="both"/>
              <w:rPr>
                <w:rFonts w:hAnsi="ＭＳ ゴシック" w:cs="ＭＳ ゴシック"/>
              </w:rPr>
            </w:pPr>
            <w:r w:rsidRPr="00F82BC2">
              <w:rPr>
                <w:rFonts w:hAnsi="ＭＳ ゴシック" w:cs="ＭＳ ゴシック"/>
                <w:noProof/>
              </w:rPr>
              <w:drawing>
                <wp:inline distT="0" distB="0" distL="0" distR="0" wp14:anchorId="524E06B0" wp14:editId="16636468">
                  <wp:extent cx="6243145" cy="6842234"/>
                  <wp:effectExtent l="19050" t="19050" r="571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44277" cy="6843475"/>
                          </a:xfrm>
                          <a:prstGeom prst="rect">
                            <a:avLst/>
                          </a:prstGeom>
                          <a:noFill/>
                          <a:ln>
                            <a:solidFill>
                              <a:schemeClr val="tx1"/>
                            </a:solidFill>
                          </a:ln>
                        </pic:spPr>
                      </pic:pic>
                    </a:graphicData>
                  </a:graphic>
                </wp:inline>
              </w:drawing>
            </w:r>
          </w:p>
          <w:p w:rsidR="000233C4" w:rsidRPr="00F82BC2" w:rsidRDefault="000233C4" w:rsidP="00847ED1">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847ED1">
            <w:pPr>
              <w:pStyle w:val="1"/>
              <w:suppressAutoHyphens w:val="0"/>
              <w:kinsoku/>
              <w:wordWrap/>
              <w:autoSpaceDE/>
              <w:autoSpaceDN/>
              <w:adjustRightInd/>
              <w:ind w:left="962" w:hanging="962"/>
              <w:jc w:val="both"/>
              <w:rPr>
                <w:rFonts w:hAnsi="ＭＳ ゴシック" w:cs="ＭＳ ゴシック"/>
              </w:rPr>
            </w:pPr>
          </w:p>
          <w:p w:rsidR="000233C4" w:rsidRDefault="000233C4" w:rsidP="00847ED1">
            <w:pPr>
              <w:pStyle w:val="1"/>
              <w:suppressAutoHyphens w:val="0"/>
              <w:kinsoku/>
              <w:wordWrap/>
              <w:autoSpaceDE/>
              <w:autoSpaceDN/>
              <w:adjustRightInd/>
              <w:ind w:left="962" w:hanging="962"/>
              <w:jc w:val="both"/>
              <w:rPr>
                <w:rFonts w:hAnsi="ＭＳ ゴシック" w:cs="ＭＳ ゴシック"/>
              </w:rPr>
            </w:pPr>
          </w:p>
          <w:p w:rsidR="00E10A2E" w:rsidRDefault="00E10A2E" w:rsidP="00847ED1">
            <w:pPr>
              <w:pStyle w:val="1"/>
              <w:suppressAutoHyphens w:val="0"/>
              <w:kinsoku/>
              <w:wordWrap/>
              <w:autoSpaceDE/>
              <w:autoSpaceDN/>
              <w:adjustRightInd/>
              <w:ind w:left="962" w:hanging="962"/>
              <w:jc w:val="both"/>
              <w:rPr>
                <w:rFonts w:hAnsi="ＭＳ ゴシック" w:cs="ＭＳ ゴシック"/>
              </w:rPr>
            </w:pPr>
          </w:p>
          <w:p w:rsidR="00E10A2E" w:rsidRPr="00E0296C" w:rsidRDefault="00E10A2E" w:rsidP="00847ED1">
            <w:pPr>
              <w:pStyle w:val="1"/>
              <w:suppressAutoHyphens w:val="0"/>
              <w:kinsoku/>
              <w:wordWrap/>
              <w:autoSpaceDE/>
              <w:autoSpaceDN/>
              <w:adjustRightInd/>
              <w:ind w:left="962" w:hanging="962"/>
              <w:jc w:val="both"/>
              <w:rPr>
                <w:rFonts w:hAnsi="ＭＳ ゴシック" w:cs="ＭＳ ゴシック"/>
                <w:color w:val="FF0000"/>
                <w:u w:val="thick"/>
              </w:rPr>
            </w:pPr>
            <w:r>
              <w:rPr>
                <w:rFonts w:hAnsi="ＭＳ ゴシック" w:cs="ＭＳ ゴシック" w:hint="eastAsia"/>
              </w:rPr>
              <w:t xml:space="preserve">　</w:t>
            </w:r>
            <w:r w:rsidRPr="00E0296C">
              <w:rPr>
                <w:rFonts w:hAnsi="ＭＳ ゴシック" w:cs="ＭＳ ゴシック" w:hint="eastAsia"/>
                <w:u w:val="thick"/>
              </w:rPr>
              <w:t>様式第５（４面）</w:t>
            </w:r>
          </w:p>
          <w:p w:rsidR="000233C4" w:rsidRPr="00F82BC2" w:rsidRDefault="00B20FFA" w:rsidP="00847ED1">
            <w:pPr>
              <w:pStyle w:val="1"/>
              <w:suppressAutoHyphens w:val="0"/>
              <w:kinsoku/>
              <w:wordWrap/>
              <w:autoSpaceDE/>
              <w:autoSpaceDN/>
              <w:adjustRightInd/>
              <w:ind w:left="962" w:hanging="962"/>
              <w:jc w:val="both"/>
              <w:rPr>
                <w:rFonts w:hAnsi="ＭＳ ゴシック" w:cs="ＭＳ ゴシック"/>
              </w:rPr>
            </w:pPr>
            <w:r w:rsidRPr="00F82BC2">
              <w:rPr>
                <w:rFonts w:hAnsi="ＭＳ ゴシック" w:cs="ＭＳ ゴシック"/>
                <w:noProof/>
              </w:rPr>
              <w:drawing>
                <wp:inline distT="0" distB="0" distL="0" distR="0" wp14:anchorId="7E0FB4C8" wp14:editId="3B97560A">
                  <wp:extent cx="6195848" cy="7472855"/>
                  <wp:effectExtent l="19050" t="1905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143" cy="7467180"/>
                          </a:xfrm>
                          <a:prstGeom prst="rect">
                            <a:avLst/>
                          </a:prstGeom>
                          <a:noFill/>
                          <a:ln>
                            <a:solidFill>
                              <a:schemeClr val="tx1"/>
                            </a:solidFill>
                          </a:ln>
                        </pic:spPr>
                      </pic:pic>
                    </a:graphicData>
                  </a:graphic>
                </wp:inline>
              </w:drawing>
            </w:r>
          </w:p>
          <w:p w:rsidR="000233C4" w:rsidRPr="00F82BC2" w:rsidRDefault="000233C4" w:rsidP="00847ED1">
            <w:pPr>
              <w:pStyle w:val="1"/>
              <w:suppressAutoHyphens w:val="0"/>
              <w:kinsoku/>
              <w:wordWrap/>
              <w:autoSpaceDE/>
              <w:autoSpaceDN/>
              <w:adjustRightInd/>
              <w:ind w:left="962" w:hanging="962"/>
              <w:jc w:val="both"/>
              <w:rPr>
                <w:rFonts w:hAnsi="ＭＳ ゴシック" w:cs="ＭＳ ゴシック"/>
              </w:rPr>
            </w:pPr>
          </w:p>
          <w:p w:rsidR="000233C4" w:rsidRDefault="000233C4" w:rsidP="00847ED1">
            <w:pPr>
              <w:pStyle w:val="1"/>
              <w:suppressAutoHyphens w:val="0"/>
              <w:kinsoku/>
              <w:wordWrap/>
              <w:autoSpaceDE/>
              <w:autoSpaceDN/>
              <w:adjustRightInd/>
              <w:ind w:left="962" w:hanging="962"/>
              <w:jc w:val="both"/>
              <w:rPr>
                <w:rFonts w:hAnsi="ＭＳ ゴシック" w:cs="ＭＳ ゴシック"/>
              </w:rPr>
            </w:pPr>
          </w:p>
          <w:p w:rsidR="00E10A2E" w:rsidRPr="00E0296C" w:rsidRDefault="00E10A2E" w:rsidP="00847ED1">
            <w:pPr>
              <w:pStyle w:val="1"/>
              <w:suppressAutoHyphens w:val="0"/>
              <w:kinsoku/>
              <w:wordWrap/>
              <w:autoSpaceDE/>
              <w:autoSpaceDN/>
              <w:adjustRightInd/>
              <w:ind w:left="962" w:hanging="962"/>
              <w:jc w:val="both"/>
              <w:rPr>
                <w:rFonts w:hAnsi="ＭＳ ゴシック" w:cs="ＭＳ ゴシック"/>
                <w:color w:val="FF0000"/>
                <w:u w:val="thick"/>
              </w:rPr>
            </w:pPr>
            <w:r>
              <w:rPr>
                <w:rFonts w:hAnsi="ＭＳ ゴシック" w:cs="ＭＳ ゴシック" w:hint="eastAsia"/>
              </w:rPr>
              <w:t xml:space="preserve">　</w:t>
            </w:r>
            <w:r w:rsidRPr="00E0296C">
              <w:rPr>
                <w:rFonts w:hAnsi="ＭＳ ゴシック" w:cs="ＭＳ ゴシック" w:hint="eastAsia"/>
                <w:u w:val="thick"/>
              </w:rPr>
              <w:t>様式第５（５面－１）</w:t>
            </w:r>
          </w:p>
          <w:p w:rsidR="000233C4" w:rsidRPr="00F82BC2" w:rsidRDefault="00B20FFA" w:rsidP="00847ED1">
            <w:pPr>
              <w:pStyle w:val="1"/>
              <w:suppressAutoHyphens w:val="0"/>
              <w:kinsoku/>
              <w:wordWrap/>
              <w:autoSpaceDE/>
              <w:autoSpaceDN/>
              <w:adjustRightInd/>
              <w:ind w:left="962" w:hanging="962"/>
              <w:jc w:val="both"/>
              <w:rPr>
                <w:rFonts w:hAnsi="ＭＳ ゴシック" w:cs="ＭＳ ゴシック"/>
              </w:rPr>
            </w:pPr>
            <w:r w:rsidRPr="00F82BC2">
              <w:rPr>
                <w:rFonts w:hAnsi="ＭＳ ゴシック" w:cs="ＭＳ ゴシック"/>
                <w:noProof/>
              </w:rPr>
              <w:drawing>
                <wp:inline distT="0" distB="0" distL="0" distR="0" wp14:anchorId="37CCA15D" wp14:editId="40573D8F">
                  <wp:extent cx="6258910" cy="7425556"/>
                  <wp:effectExtent l="19050" t="19050" r="8890"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1464" cy="7428586"/>
                          </a:xfrm>
                          <a:prstGeom prst="rect">
                            <a:avLst/>
                          </a:prstGeom>
                          <a:noFill/>
                          <a:ln>
                            <a:solidFill>
                              <a:schemeClr val="tx1"/>
                            </a:solidFill>
                          </a:ln>
                        </pic:spPr>
                      </pic:pic>
                    </a:graphicData>
                  </a:graphic>
                </wp:inline>
              </w:drawing>
            </w:r>
          </w:p>
          <w:p w:rsidR="000233C4" w:rsidRPr="00F82BC2" w:rsidRDefault="000233C4" w:rsidP="00847ED1">
            <w:pPr>
              <w:pStyle w:val="1"/>
              <w:suppressAutoHyphens w:val="0"/>
              <w:kinsoku/>
              <w:wordWrap/>
              <w:autoSpaceDE/>
              <w:autoSpaceDN/>
              <w:adjustRightInd/>
              <w:ind w:left="962" w:hanging="962"/>
              <w:jc w:val="both"/>
              <w:rPr>
                <w:rFonts w:hAnsi="ＭＳ ゴシック" w:cs="ＭＳ ゴシック"/>
              </w:rPr>
            </w:pPr>
          </w:p>
          <w:p w:rsidR="000233C4" w:rsidRPr="00F82BC2" w:rsidRDefault="000233C4" w:rsidP="00847ED1">
            <w:pPr>
              <w:pStyle w:val="1"/>
              <w:suppressAutoHyphens w:val="0"/>
              <w:kinsoku/>
              <w:wordWrap/>
              <w:autoSpaceDE/>
              <w:autoSpaceDN/>
              <w:adjustRightInd/>
              <w:ind w:left="962" w:hanging="962"/>
              <w:jc w:val="both"/>
              <w:rPr>
                <w:rFonts w:hAnsi="ＭＳ ゴシック" w:cs="ＭＳ ゴシック"/>
              </w:rPr>
            </w:pPr>
          </w:p>
          <w:p w:rsidR="000233C4" w:rsidRPr="00E0296C" w:rsidRDefault="00E10A2E" w:rsidP="00847ED1">
            <w:pPr>
              <w:pStyle w:val="1"/>
              <w:suppressAutoHyphens w:val="0"/>
              <w:kinsoku/>
              <w:wordWrap/>
              <w:autoSpaceDE/>
              <w:autoSpaceDN/>
              <w:adjustRightInd/>
              <w:ind w:left="962" w:hanging="962"/>
              <w:jc w:val="both"/>
              <w:rPr>
                <w:rFonts w:hAnsi="ＭＳ ゴシック" w:cs="ＭＳ ゴシック"/>
                <w:color w:val="FF0000"/>
                <w:u w:val="thick"/>
              </w:rPr>
            </w:pPr>
            <w:r>
              <w:rPr>
                <w:rFonts w:hAnsi="ＭＳ ゴシック" w:cs="ＭＳ ゴシック" w:hint="eastAsia"/>
              </w:rPr>
              <w:t xml:space="preserve">　</w:t>
            </w:r>
            <w:r w:rsidRPr="00E0296C">
              <w:rPr>
                <w:rFonts w:hAnsi="ＭＳ ゴシック" w:cs="ＭＳ ゴシック" w:hint="eastAsia"/>
                <w:u w:val="thick"/>
              </w:rPr>
              <w:t>様式第５（５面－２）</w:t>
            </w:r>
          </w:p>
          <w:p w:rsidR="000233C4" w:rsidRPr="00F82BC2" w:rsidRDefault="00B20FFA" w:rsidP="00847ED1">
            <w:pPr>
              <w:pStyle w:val="1"/>
              <w:suppressAutoHyphens w:val="0"/>
              <w:kinsoku/>
              <w:wordWrap/>
              <w:autoSpaceDE/>
              <w:autoSpaceDN/>
              <w:adjustRightInd/>
              <w:ind w:left="962" w:hanging="962"/>
              <w:jc w:val="both"/>
              <w:rPr>
                <w:rFonts w:hAnsi="ＭＳ ゴシック" w:cs="ＭＳ ゴシック"/>
              </w:rPr>
            </w:pPr>
            <w:r w:rsidRPr="00F82BC2">
              <w:rPr>
                <w:rFonts w:hAnsi="ＭＳ ゴシック" w:cs="ＭＳ ゴシック"/>
                <w:noProof/>
              </w:rPr>
              <w:drawing>
                <wp:inline distT="0" distB="0" distL="0" distR="0" wp14:anchorId="6DE16971" wp14:editId="7B9713BA">
                  <wp:extent cx="6195848" cy="7457089"/>
                  <wp:effectExtent l="19050" t="1905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8375" cy="7460130"/>
                          </a:xfrm>
                          <a:prstGeom prst="rect">
                            <a:avLst/>
                          </a:prstGeom>
                          <a:noFill/>
                          <a:ln>
                            <a:solidFill>
                              <a:schemeClr val="tx1"/>
                            </a:solidFill>
                          </a:ln>
                        </pic:spPr>
                      </pic:pic>
                    </a:graphicData>
                  </a:graphic>
                </wp:inline>
              </w:drawing>
            </w:r>
          </w:p>
          <w:p w:rsidR="000233C4" w:rsidRPr="00F82BC2" w:rsidRDefault="000233C4" w:rsidP="006310A2">
            <w:pPr>
              <w:pStyle w:val="1"/>
              <w:suppressAutoHyphens w:val="0"/>
              <w:kinsoku/>
              <w:wordWrap/>
              <w:autoSpaceDE/>
              <w:autoSpaceDN/>
              <w:adjustRightInd/>
              <w:ind w:left="0" w:firstLine="0"/>
              <w:jc w:val="both"/>
              <w:rPr>
                <w:rFonts w:hAnsi="ＭＳ ゴシック" w:cs="ＭＳ ゴシック"/>
              </w:rPr>
            </w:pPr>
          </w:p>
          <w:p w:rsidR="00A637AF" w:rsidRDefault="00A637AF" w:rsidP="00847ED1">
            <w:pPr>
              <w:pStyle w:val="1"/>
              <w:suppressAutoHyphens w:val="0"/>
              <w:kinsoku/>
              <w:wordWrap/>
              <w:autoSpaceDE/>
              <w:autoSpaceDN/>
              <w:adjustRightInd/>
              <w:ind w:left="962" w:hanging="962"/>
              <w:jc w:val="both"/>
              <w:rPr>
                <w:rFonts w:hAnsi="ＭＳ ゴシック" w:cs="ＭＳ ゴシック"/>
              </w:rPr>
            </w:pPr>
          </w:p>
          <w:p w:rsidR="000233C4" w:rsidRPr="00E0296C" w:rsidRDefault="00E10A2E" w:rsidP="00847ED1">
            <w:pPr>
              <w:pStyle w:val="1"/>
              <w:suppressAutoHyphens w:val="0"/>
              <w:kinsoku/>
              <w:wordWrap/>
              <w:autoSpaceDE/>
              <w:autoSpaceDN/>
              <w:adjustRightInd/>
              <w:ind w:left="962" w:hanging="962"/>
              <w:jc w:val="both"/>
              <w:rPr>
                <w:rFonts w:hAnsi="ＭＳ ゴシック" w:cs="ＭＳ ゴシック"/>
                <w:color w:val="FF0000"/>
                <w:u w:val="thick"/>
              </w:rPr>
            </w:pPr>
            <w:r>
              <w:rPr>
                <w:rFonts w:hAnsi="ＭＳ ゴシック" w:cs="ＭＳ ゴシック" w:hint="eastAsia"/>
              </w:rPr>
              <w:t xml:space="preserve">　</w:t>
            </w:r>
            <w:r w:rsidRPr="00E0296C">
              <w:rPr>
                <w:rFonts w:hAnsi="ＭＳ ゴシック" w:cs="ＭＳ ゴシック" w:hint="eastAsia"/>
                <w:u w:val="thick"/>
              </w:rPr>
              <w:t>様式第５（５面－３）</w:t>
            </w:r>
          </w:p>
          <w:p w:rsidR="000233C4" w:rsidRPr="00F82BC2" w:rsidRDefault="002364B4" w:rsidP="00847ED1">
            <w:pPr>
              <w:pStyle w:val="1"/>
              <w:suppressAutoHyphens w:val="0"/>
              <w:kinsoku/>
              <w:wordWrap/>
              <w:autoSpaceDE/>
              <w:autoSpaceDN/>
              <w:adjustRightInd/>
              <w:ind w:left="962" w:hanging="962"/>
              <w:jc w:val="both"/>
              <w:rPr>
                <w:rFonts w:hAnsi="ＭＳ ゴシック" w:cs="ＭＳ ゴシック"/>
              </w:rPr>
            </w:pPr>
            <w:r w:rsidRPr="00F82BC2">
              <w:rPr>
                <w:rFonts w:hAnsi="ＭＳ ゴシック" w:cs="ＭＳ ゴシック"/>
                <w:noProof/>
              </w:rPr>
              <w:drawing>
                <wp:inline distT="0" distB="0" distL="0" distR="0" wp14:anchorId="6DDCB430" wp14:editId="46F98BC0">
                  <wp:extent cx="6151418" cy="7457704"/>
                  <wp:effectExtent l="19050" t="19050" r="20955" b="1016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47620" cy="7453099"/>
                          </a:xfrm>
                          <a:prstGeom prst="rect">
                            <a:avLst/>
                          </a:prstGeom>
                          <a:noFill/>
                          <a:ln>
                            <a:solidFill>
                              <a:schemeClr val="tx1"/>
                            </a:solidFill>
                          </a:ln>
                        </pic:spPr>
                      </pic:pic>
                    </a:graphicData>
                  </a:graphic>
                </wp:inline>
              </w:drawing>
            </w:r>
          </w:p>
          <w:p w:rsidR="000233C4" w:rsidRPr="00F82BC2" w:rsidRDefault="000233C4" w:rsidP="00847ED1">
            <w:pPr>
              <w:pStyle w:val="1"/>
              <w:suppressAutoHyphens w:val="0"/>
              <w:kinsoku/>
              <w:wordWrap/>
              <w:autoSpaceDE/>
              <w:autoSpaceDN/>
              <w:adjustRightInd/>
              <w:ind w:left="962" w:hanging="962"/>
              <w:jc w:val="both"/>
              <w:rPr>
                <w:rFonts w:hAnsi="ＭＳ ゴシック" w:cs="ＭＳ ゴシック"/>
              </w:rPr>
            </w:pPr>
          </w:p>
          <w:p w:rsidR="007F27A2" w:rsidRDefault="00E10A2E" w:rsidP="00847ED1">
            <w:pPr>
              <w:pStyle w:val="1"/>
              <w:suppressAutoHyphens w:val="0"/>
              <w:kinsoku/>
              <w:wordWrap/>
              <w:autoSpaceDE/>
              <w:autoSpaceDN/>
              <w:adjustRightInd/>
              <w:ind w:left="962" w:hanging="962"/>
              <w:jc w:val="both"/>
              <w:rPr>
                <w:rFonts w:hAnsi="ＭＳ ゴシック" w:cs="ＭＳ ゴシック"/>
              </w:rPr>
            </w:pPr>
            <w:r>
              <w:rPr>
                <w:rFonts w:hAnsi="ＭＳ ゴシック" w:cs="ＭＳ ゴシック" w:hint="eastAsia"/>
              </w:rPr>
              <w:lastRenderedPageBreak/>
              <w:t xml:space="preserve">　</w:t>
            </w:r>
          </w:p>
          <w:p w:rsidR="000233C4" w:rsidRPr="00E0296C" w:rsidRDefault="00E10A2E" w:rsidP="00847ED1">
            <w:pPr>
              <w:pStyle w:val="1"/>
              <w:suppressAutoHyphens w:val="0"/>
              <w:kinsoku/>
              <w:wordWrap/>
              <w:autoSpaceDE/>
              <w:autoSpaceDN/>
              <w:adjustRightInd/>
              <w:ind w:left="962" w:hanging="962"/>
              <w:jc w:val="both"/>
              <w:rPr>
                <w:rFonts w:hAnsi="ＭＳ ゴシック" w:cs="ＭＳ ゴシック"/>
                <w:color w:val="FF0000"/>
                <w:u w:val="thick"/>
              </w:rPr>
            </w:pPr>
            <w:r w:rsidRPr="00E0296C">
              <w:rPr>
                <w:rFonts w:hAnsi="ＭＳ ゴシック" w:cs="ＭＳ ゴシック" w:hint="eastAsia"/>
                <w:u w:val="thick"/>
              </w:rPr>
              <w:t>様式第５（６面－１）</w:t>
            </w:r>
          </w:p>
          <w:p w:rsidR="000233C4" w:rsidRPr="00F82BC2" w:rsidRDefault="002364B4" w:rsidP="00847ED1">
            <w:pPr>
              <w:pStyle w:val="1"/>
              <w:suppressAutoHyphens w:val="0"/>
              <w:kinsoku/>
              <w:wordWrap/>
              <w:autoSpaceDE/>
              <w:autoSpaceDN/>
              <w:adjustRightInd/>
              <w:ind w:left="962" w:hanging="962"/>
              <w:jc w:val="both"/>
              <w:rPr>
                <w:rFonts w:hAnsi="ＭＳ ゴシック" w:cs="ＭＳ ゴシック"/>
              </w:rPr>
            </w:pPr>
            <w:r w:rsidRPr="00F82BC2">
              <w:rPr>
                <w:rFonts w:hAnsi="ＭＳ ゴシック" w:cs="ＭＳ ゴシック"/>
                <w:noProof/>
              </w:rPr>
              <w:drawing>
                <wp:inline distT="0" distB="0" distL="0" distR="0" wp14:anchorId="6E731765" wp14:editId="505564F1">
                  <wp:extent cx="6221831" cy="7386452"/>
                  <wp:effectExtent l="19050" t="19050" r="26670" b="2413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29893" cy="7396023"/>
                          </a:xfrm>
                          <a:prstGeom prst="rect">
                            <a:avLst/>
                          </a:prstGeom>
                          <a:noFill/>
                          <a:ln>
                            <a:solidFill>
                              <a:schemeClr val="tx1"/>
                            </a:solidFill>
                          </a:ln>
                        </pic:spPr>
                      </pic:pic>
                    </a:graphicData>
                  </a:graphic>
                </wp:inline>
              </w:drawing>
            </w:r>
          </w:p>
          <w:p w:rsidR="000233C4" w:rsidRPr="00F82BC2" w:rsidRDefault="000233C4" w:rsidP="00847ED1">
            <w:pPr>
              <w:pStyle w:val="1"/>
              <w:suppressAutoHyphens w:val="0"/>
              <w:kinsoku/>
              <w:wordWrap/>
              <w:autoSpaceDE/>
              <w:autoSpaceDN/>
              <w:adjustRightInd/>
              <w:ind w:left="962" w:hanging="962"/>
              <w:jc w:val="both"/>
              <w:rPr>
                <w:rFonts w:hAnsi="ＭＳ ゴシック" w:cs="ＭＳ ゴシック"/>
              </w:rPr>
            </w:pPr>
          </w:p>
          <w:p w:rsidR="007F27A2" w:rsidRDefault="00E10A2E" w:rsidP="00847ED1">
            <w:pPr>
              <w:pStyle w:val="1"/>
              <w:suppressAutoHyphens w:val="0"/>
              <w:kinsoku/>
              <w:wordWrap/>
              <w:autoSpaceDE/>
              <w:autoSpaceDN/>
              <w:adjustRightInd/>
              <w:ind w:left="962" w:hanging="962"/>
              <w:jc w:val="both"/>
              <w:rPr>
                <w:rFonts w:hAnsi="ＭＳ ゴシック" w:cs="ＭＳ ゴシック"/>
              </w:rPr>
            </w:pPr>
            <w:r>
              <w:rPr>
                <w:rFonts w:hAnsi="ＭＳ ゴシック" w:cs="ＭＳ ゴシック" w:hint="eastAsia"/>
              </w:rPr>
              <w:lastRenderedPageBreak/>
              <w:t xml:space="preserve">　</w:t>
            </w:r>
          </w:p>
          <w:p w:rsidR="000233C4" w:rsidRPr="00E0296C" w:rsidRDefault="00E10A2E" w:rsidP="00847ED1">
            <w:pPr>
              <w:pStyle w:val="1"/>
              <w:suppressAutoHyphens w:val="0"/>
              <w:kinsoku/>
              <w:wordWrap/>
              <w:autoSpaceDE/>
              <w:autoSpaceDN/>
              <w:adjustRightInd/>
              <w:ind w:left="962" w:hanging="962"/>
              <w:jc w:val="both"/>
              <w:rPr>
                <w:rFonts w:hAnsi="ＭＳ ゴシック" w:cs="ＭＳ ゴシック"/>
                <w:color w:val="FF0000"/>
                <w:u w:val="thick"/>
              </w:rPr>
            </w:pPr>
            <w:r w:rsidRPr="00E0296C">
              <w:rPr>
                <w:rFonts w:hAnsi="ＭＳ ゴシック" w:cs="ＭＳ ゴシック" w:hint="eastAsia"/>
                <w:u w:val="thick"/>
              </w:rPr>
              <w:t>様式第５（６面－２）</w:t>
            </w:r>
          </w:p>
          <w:p w:rsidR="000233C4" w:rsidRPr="00F82BC2" w:rsidRDefault="002364B4" w:rsidP="00847ED1">
            <w:pPr>
              <w:pStyle w:val="1"/>
              <w:suppressAutoHyphens w:val="0"/>
              <w:kinsoku/>
              <w:wordWrap/>
              <w:autoSpaceDE/>
              <w:autoSpaceDN/>
              <w:adjustRightInd/>
              <w:ind w:left="962" w:hanging="962"/>
              <w:jc w:val="both"/>
              <w:rPr>
                <w:rFonts w:hAnsi="ＭＳ ゴシック" w:cs="ＭＳ ゴシック"/>
              </w:rPr>
            </w:pPr>
            <w:r w:rsidRPr="00F82BC2">
              <w:rPr>
                <w:rFonts w:hAnsi="ＭＳ ゴシック" w:cs="ＭＳ ゴシック"/>
                <w:noProof/>
              </w:rPr>
              <w:drawing>
                <wp:inline distT="0" distB="0" distL="0" distR="0" wp14:anchorId="770E56ED" wp14:editId="7C29B915">
                  <wp:extent cx="6222670" cy="7220197"/>
                  <wp:effectExtent l="19050" t="19050" r="26035" b="1905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31322" cy="7230236"/>
                          </a:xfrm>
                          <a:prstGeom prst="rect">
                            <a:avLst/>
                          </a:prstGeom>
                          <a:noFill/>
                          <a:ln>
                            <a:solidFill>
                              <a:schemeClr val="tx1"/>
                            </a:solidFill>
                          </a:ln>
                          <a:effectLst/>
                          <a:extLst/>
                        </pic:spPr>
                      </pic:pic>
                    </a:graphicData>
                  </a:graphic>
                </wp:inline>
              </w:drawing>
            </w:r>
          </w:p>
          <w:p w:rsidR="000233C4" w:rsidRDefault="000233C4" w:rsidP="00847ED1">
            <w:pPr>
              <w:pStyle w:val="1"/>
              <w:suppressAutoHyphens w:val="0"/>
              <w:kinsoku/>
              <w:wordWrap/>
              <w:autoSpaceDE/>
              <w:autoSpaceDN/>
              <w:adjustRightInd/>
              <w:ind w:left="962" w:hanging="962"/>
              <w:jc w:val="both"/>
              <w:rPr>
                <w:rFonts w:hAnsi="ＭＳ ゴシック" w:cs="ＭＳ ゴシック"/>
              </w:rPr>
            </w:pPr>
          </w:p>
          <w:p w:rsidR="007F27A2" w:rsidRPr="00F82BC2" w:rsidRDefault="007F27A2" w:rsidP="00847ED1">
            <w:pPr>
              <w:pStyle w:val="1"/>
              <w:suppressAutoHyphens w:val="0"/>
              <w:kinsoku/>
              <w:wordWrap/>
              <w:autoSpaceDE/>
              <w:autoSpaceDN/>
              <w:adjustRightInd/>
              <w:ind w:left="962" w:hanging="962"/>
              <w:jc w:val="both"/>
              <w:rPr>
                <w:rFonts w:hAnsi="ＭＳ ゴシック" w:cs="ＭＳ ゴシック"/>
              </w:rPr>
            </w:pPr>
          </w:p>
          <w:p w:rsidR="007F27A2" w:rsidRDefault="00E10A2E" w:rsidP="00847ED1">
            <w:pPr>
              <w:pStyle w:val="1"/>
              <w:suppressAutoHyphens w:val="0"/>
              <w:kinsoku/>
              <w:wordWrap/>
              <w:autoSpaceDE/>
              <w:autoSpaceDN/>
              <w:adjustRightInd/>
              <w:ind w:left="962" w:hanging="962"/>
              <w:jc w:val="both"/>
              <w:rPr>
                <w:rFonts w:hAnsi="ＭＳ ゴシック" w:cs="ＭＳ ゴシック"/>
              </w:rPr>
            </w:pPr>
            <w:r>
              <w:rPr>
                <w:rFonts w:hAnsi="ＭＳ ゴシック" w:cs="ＭＳ ゴシック" w:hint="eastAsia"/>
              </w:rPr>
              <w:lastRenderedPageBreak/>
              <w:t xml:space="preserve">　</w:t>
            </w:r>
          </w:p>
          <w:p w:rsidR="000233C4" w:rsidRPr="00E0296C" w:rsidRDefault="00E10A2E" w:rsidP="00847ED1">
            <w:pPr>
              <w:pStyle w:val="1"/>
              <w:suppressAutoHyphens w:val="0"/>
              <w:kinsoku/>
              <w:wordWrap/>
              <w:autoSpaceDE/>
              <w:autoSpaceDN/>
              <w:adjustRightInd/>
              <w:ind w:left="962" w:hanging="962"/>
              <w:jc w:val="both"/>
              <w:rPr>
                <w:rFonts w:hAnsi="ＭＳ ゴシック" w:cs="ＭＳ ゴシック"/>
                <w:color w:val="FF0000"/>
                <w:u w:val="thick"/>
              </w:rPr>
            </w:pPr>
            <w:r w:rsidRPr="00E0296C">
              <w:rPr>
                <w:rFonts w:hAnsi="ＭＳ ゴシック" w:cs="ＭＳ ゴシック" w:hint="eastAsia"/>
                <w:u w:val="thick"/>
              </w:rPr>
              <w:t>様式第５（６面－３）</w:t>
            </w:r>
          </w:p>
          <w:p w:rsidR="002364B4" w:rsidRPr="00F82BC2" w:rsidRDefault="002364B4" w:rsidP="00847ED1">
            <w:pPr>
              <w:pStyle w:val="1"/>
              <w:suppressAutoHyphens w:val="0"/>
              <w:kinsoku/>
              <w:wordWrap/>
              <w:autoSpaceDE/>
              <w:autoSpaceDN/>
              <w:adjustRightInd/>
              <w:ind w:left="962" w:hanging="962"/>
              <w:jc w:val="both"/>
              <w:rPr>
                <w:rFonts w:hAnsi="ＭＳ ゴシック" w:cs="ＭＳ ゴシック"/>
              </w:rPr>
            </w:pPr>
            <w:r w:rsidRPr="00F82BC2">
              <w:rPr>
                <w:rFonts w:hAnsi="ＭＳ ゴシック" w:cs="ＭＳ ゴシック"/>
                <w:noProof/>
              </w:rPr>
              <w:drawing>
                <wp:inline distT="0" distB="0" distL="0" distR="0" wp14:anchorId="67AE458D" wp14:editId="23AF13DB">
                  <wp:extent cx="6222670" cy="7433953"/>
                  <wp:effectExtent l="19050" t="19050" r="26035" b="146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32306" cy="7445465"/>
                          </a:xfrm>
                          <a:prstGeom prst="rect">
                            <a:avLst/>
                          </a:prstGeom>
                          <a:noFill/>
                          <a:ln>
                            <a:solidFill>
                              <a:schemeClr val="tx1"/>
                            </a:solidFill>
                          </a:ln>
                        </pic:spPr>
                      </pic:pic>
                    </a:graphicData>
                  </a:graphic>
                </wp:inline>
              </w:drawing>
            </w:r>
          </w:p>
          <w:p w:rsidR="002364B4" w:rsidRPr="00F82BC2" w:rsidRDefault="002364B4" w:rsidP="00847ED1">
            <w:pPr>
              <w:pStyle w:val="1"/>
              <w:suppressAutoHyphens w:val="0"/>
              <w:kinsoku/>
              <w:wordWrap/>
              <w:autoSpaceDE/>
              <w:autoSpaceDN/>
              <w:adjustRightInd/>
              <w:ind w:left="962" w:hanging="962"/>
              <w:jc w:val="both"/>
              <w:rPr>
                <w:rFonts w:hAnsi="ＭＳ ゴシック" w:cs="ＭＳ ゴシック"/>
              </w:rPr>
            </w:pPr>
          </w:p>
          <w:p w:rsidR="007F27A2" w:rsidRDefault="007F27A2" w:rsidP="00847ED1">
            <w:pPr>
              <w:pStyle w:val="1"/>
              <w:suppressAutoHyphens w:val="0"/>
              <w:kinsoku/>
              <w:wordWrap/>
              <w:autoSpaceDE/>
              <w:autoSpaceDN/>
              <w:adjustRightInd/>
              <w:ind w:left="962" w:hanging="962"/>
              <w:jc w:val="both"/>
              <w:rPr>
                <w:rFonts w:hAnsi="ＭＳ ゴシック" w:cs="ＭＳ ゴシック"/>
                <w:u w:val="thick"/>
              </w:rPr>
            </w:pPr>
          </w:p>
          <w:p w:rsidR="002364B4" w:rsidRPr="00E0296C" w:rsidRDefault="00E10A2E" w:rsidP="00847ED1">
            <w:pPr>
              <w:pStyle w:val="1"/>
              <w:suppressAutoHyphens w:val="0"/>
              <w:kinsoku/>
              <w:wordWrap/>
              <w:autoSpaceDE/>
              <w:autoSpaceDN/>
              <w:adjustRightInd/>
              <w:ind w:left="962" w:hanging="962"/>
              <w:jc w:val="both"/>
              <w:rPr>
                <w:rFonts w:hAnsi="ＭＳ ゴシック" w:cs="ＭＳ ゴシック"/>
                <w:u w:val="thick"/>
              </w:rPr>
            </w:pPr>
            <w:r w:rsidRPr="00E0296C">
              <w:rPr>
                <w:rFonts w:hAnsi="ＭＳ ゴシック" w:cs="ＭＳ ゴシック" w:hint="eastAsia"/>
                <w:u w:val="thick"/>
              </w:rPr>
              <w:t xml:space="preserve">　様式第５（６面－４）</w:t>
            </w:r>
          </w:p>
          <w:p w:rsidR="002364B4" w:rsidRPr="00F82BC2" w:rsidRDefault="002364B4" w:rsidP="00847ED1">
            <w:pPr>
              <w:pStyle w:val="1"/>
              <w:suppressAutoHyphens w:val="0"/>
              <w:kinsoku/>
              <w:wordWrap/>
              <w:autoSpaceDE/>
              <w:autoSpaceDN/>
              <w:adjustRightInd/>
              <w:ind w:left="962" w:hanging="962"/>
              <w:jc w:val="both"/>
              <w:rPr>
                <w:rFonts w:hAnsi="ＭＳ ゴシック" w:cs="ＭＳ ゴシック"/>
              </w:rPr>
            </w:pPr>
            <w:r w:rsidRPr="00F82BC2">
              <w:rPr>
                <w:rFonts w:hAnsi="ＭＳ ゴシック" w:cs="ＭＳ ゴシック"/>
                <w:noProof/>
              </w:rPr>
              <w:drawing>
                <wp:inline distT="0" distB="0" distL="0" distR="0" wp14:anchorId="0E99860A" wp14:editId="32B7DA11">
                  <wp:extent cx="6218431" cy="7457704"/>
                  <wp:effectExtent l="19050" t="19050" r="11430" b="1016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32903" cy="7475061"/>
                          </a:xfrm>
                          <a:prstGeom prst="rect">
                            <a:avLst/>
                          </a:prstGeom>
                          <a:noFill/>
                          <a:ln>
                            <a:solidFill>
                              <a:schemeClr val="tx1"/>
                            </a:solidFill>
                          </a:ln>
                        </pic:spPr>
                      </pic:pic>
                    </a:graphicData>
                  </a:graphic>
                </wp:inline>
              </w:drawing>
            </w:r>
          </w:p>
          <w:p w:rsidR="002364B4" w:rsidRPr="00F82BC2" w:rsidRDefault="002364B4" w:rsidP="00847ED1">
            <w:pPr>
              <w:pStyle w:val="1"/>
              <w:suppressAutoHyphens w:val="0"/>
              <w:kinsoku/>
              <w:wordWrap/>
              <w:autoSpaceDE/>
              <w:autoSpaceDN/>
              <w:adjustRightInd/>
              <w:ind w:left="962" w:hanging="962"/>
              <w:jc w:val="both"/>
              <w:rPr>
                <w:rFonts w:hAnsi="ＭＳ ゴシック" w:cs="ＭＳ ゴシック"/>
              </w:rPr>
            </w:pPr>
          </w:p>
          <w:p w:rsidR="007F27A2" w:rsidRDefault="007F27A2" w:rsidP="00847ED1">
            <w:pPr>
              <w:pStyle w:val="1"/>
              <w:suppressAutoHyphens w:val="0"/>
              <w:kinsoku/>
              <w:wordWrap/>
              <w:autoSpaceDE/>
              <w:autoSpaceDN/>
              <w:adjustRightInd/>
              <w:ind w:left="962" w:hanging="962"/>
              <w:jc w:val="both"/>
              <w:rPr>
                <w:rFonts w:hAnsi="ＭＳ ゴシック" w:cs="ＭＳ ゴシック"/>
                <w:u w:val="thick"/>
              </w:rPr>
            </w:pPr>
          </w:p>
          <w:p w:rsidR="002364B4" w:rsidRPr="00E0296C" w:rsidRDefault="00E10A2E" w:rsidP="00847ED1">
            <w:pPr>
              <w:pStyle w:val="1"/>
              <w:suppressAutoHyphens w:val="0"/>
              <w:kinsoku/>
              <w:wordWrap/>
              <w:autoSpaceDE/>
              <w:autoSpaceDN/>
              <w:adjustRightInd/>
              <w:ind w:left="962" w:hanging="962"/>
              <w:jc w:val="both"/>
              <w:rPr>
                <w:rFonts w:hAnsi="ＭＳ ゴシック" w:cs="ＭＳ ゴシック"/>
                <w:u w:val="thick"/>
              </w:rPr>
            </w:pPr>
            <w:r w:rsidRPr="00E0296C">
              <w:rPr>
                <w:rFonts w:hAnsi="ＭＳ ゴシック" w:cs="ＭＳ ゴシック" w:hint="eastAsia"/>
                <w:u w:val="thick"/>
              </w:rPr>
              <w:t xml:space="preserve">　様式第５（７面）</w:t>
            </w:r>
          </w:p>
          <w:p w:rsidR="002364B4" w:rsidRPr="00F82BC2" w:rsidRDefault="002364B4" w:rsidP="00847ED1">
            <w:pPr>
              <w:pStyle w:val="1"/>
              <w:suppressAutoHyphens w:val="0"/>
              <w:kinsoku/>
              <w:wordWrap/>
              <w:autoSpaceDE/>
              <w:autoSpaceDN/>
              <w:adjustRightInd/>
              <w:ind w:left="962" w:hanging="962"/>
              <w:jc w:val="both"/>
              <w:rPr>
                <w:rFonts w:hAnsi="ＭＳ ゴシック" w:cs="ＭＳ ゴシック"/>
              </w:rPr>
            </w:pPr>
            <w:r w:rsidRPr="00F82BC2">
              <w:rPr>
                <w:rFonts w:hAnsi="ＭＳ ゴシック" w:cs="ＭＳ ゴシック"/>
                <w:noProof/>
              </w:rPr>
              <w:drawing>
                <wp:inline distT="0" distB="0" distL="0" distR="0" wp14:anchorId="52358D00" wp14:editId="6B6F1622">
                  <wp:extent cx="6180082" cy="6700344"/>
                  <wp:effectExtent l="19050" t="19050" r="0" b="571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75837" cy="6695742"/>
                          </a:xfrm>
                          <a:prstGeom prst="rect">
                            <a:avLst/>
                          </a:prstGeom>
                          <a:noFill/>
                          <a:ln>
                            <a:solidFill>
                              <a:schemeClr val="tx1"/>
                            </a:solidFill>
                          </a:ln>
                        </pic:spPr>
                      </pic:pic>
                    </a:graphicData>
                  </a:graphic>
                </wp:inline>
              </w:drawing>
            </w:r>
          </w:p>
          <w:p w:rsidR="002364B4" w:rsidRDefault="002364B4"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r>
              <w:rPr>
                <w:rFonts w:hAnsi="ＭＳ ゴシック" w:cs="ＭＳ ゴシック"/>
                <w:noProof/>
              </w:rPr>
              <w:drawing>
                <wp:inline distT="0" distB="0" distL="0" distR="0" wp14:anchorId="1FB10E17" wp14:editId="667645DF">
                  <wp:extent cx="6103145" cy="4714504"/>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09097" cy="4719101"/>
                          </a:xfrm>
                          <a:prstGeom prst="rect">
                            <a:avLst/>
                          </a:prstGeom>
                          <a:noFill/>
                          <a:ln>
                            <a:noFill/>
                          </a:ln>
                        </pic:spPr>
                      </pic:pic>
                    </a:graphicData>
                  </a:graphic>
                </wp:inline>
              </w:drawing>
            </w: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Default="004813D0" w:rsidP="00847ED1">
            <w:pPr>
              <w:pStyle w:val="1"/>
              <w:suppressAutoHyphens w:val="0"/>
              <w:kinsoku/>
              <w:wordWrap/>
              <w:autoSpaceDE/>
              <w:autoSpaceDN/>
              <w:adjustRightInd/>
              <w:ind w:left="962" w:hanging="962"/>
              <w:jc w:val="both"/>
              <w:rPr>
                <w:rFonts w:hAnsi="ＭＳ ゴシック" w:cs="ＭＳ ゴシック"/>
              </w:rPr>
            </w:pPr>
          </w:p>
          <w:p w:rsidR="004813D0" w:rsidRPr="00F82BC2" w:rsidRDefault="004813D0" w:rsidP="00847ED1">
            <w:pPr>
              <w:pStyle w:val="1"/>
              <w:suppressAutoHyphens w:val="0"/>
              <w:kinsoku/>
              <w:wordWrap/>
              <w:autoSpaceDE/>
              <w:autoSpaceDN/>
              <w:adjustRightInd/>
              <w:ind w:left="962" w:hanging="962"/>
              <w:jc w:val="both"/>
              <w:rPr>
                <w:rFonts w:hAnsi="ＭＳ ゴシック" w:cs="ＭＳ ゴシック"/>
              </w:rPr>
            </w:pPr>
          </w:p>
          <w:p w:rsidR="00EB67CD" w:rsidRPr="00F82BC2" w:rsidRDefault="00EB67CD" w:rsidP="00847ED1">
            <w:pPr>
              <w:pStyle w:val="1"/>
              <w:suppressAutoHyphens w:val="0"/>
              <w:kinsoku/>
              <w:wordWrap/>
              <w:autoSpaceDE/>
              <w:autoSpaceDN/>
              <w:adjustRightInd/>
              <w:ind w:left="962" w:hanging="962"/>
              <w:jc w:val="both"/>
              <w:rPr>
                <w:rFonts w:hAnsi="ＭＳ ゴシック" w:cs="ＭＳ ゴシック"/>
              </w:rPr>
            </w:pPr>
            <w:r w:rsidRPr="00F82BC2">
              <w:rPr>
                <w:rFonts w:hAnsi="ＭＳ ゴシック" w:cs="ＭＳ ゴシック" w:hint="eastAsia"/>
              </w:rPr>
              <w:t xml:space="preserve">　　</w:t>
            </w:r>
            <w:r w:rsidRPr="00E0296C">
              <w:rPr>
                <w:rFonts w:hAnsi="ＭＳ ゴシック" w:cs="ＭＳ ゴシック" w:hint="eastAsia"/>
                <w:u w:val="thick"/>
              </w:rPr>
              <w:t>様式第６</w:t>
            </w:r>
            <w:r w:rsidR="00847ED1" w:rsidRPr="00E0296C">
              <w:rPr>
                <w:rFonts w:hAnsi="ＭＳ ゴシック" w:cs="ＭＳ ゴシック" w:hint="eastAsia"/>
                <w:u w:val="thick"/>
              </w:rPr>
              <w:t>～７</w:t>
            </w:r>
            <w:r w:rsidR="00E125EC" w:rsidRPr="00F82BC2">
              <w:rPr>
                <w:rFonts w:hAnsi="ＭＳ ゴシック" w:cs="ＭＳ ゴシック" w:hint="eastAsia"/>
              </w:rPr>
              <w:t xml:space="preserve">　　（略）</w:t>
            </w:r>
          </w:p>
          <w:p w:rsidR="000233C4" w:rsidRPr="00F82BC2" w:rsidRDefault="000233C4" w:rsidP="000233C4">
            <w:pPr>
              <w:pStyle w:val="1"/>
              <w:suppressAutoHyphens w:val="0"/>
              <w:kinsoku/>
              <w:wordWrap/>
              <w:autoSpaceDE/>
              <w:autoSpaceDN/>
              <w:adjustRightInd/>
              <w:ind w:left="0" w:firstLine="0"/>
              <w:jc w:val="both"/>
              <w:rPr>
                <w:rFonts w:hAnsi="ＭＳ ゴシック" w:cs="ＭＳ ゴシック"/>
              </w:rPr>
            </w:pPr>
          </w:p>
          <w:p w:rsidR="00EB67CD" w:rsidRPr="00F82BC2" w:rsidRDefault="00EB67CD" w:rsidP="00EB67CD">
            <w:pPr>
              <w:pStyle w:val="1"/>
              <w:suppressAutoHyphens w:val="0"/>
              <w:kinsoku/>
              <w:wordWrap/>
              <w:autoSpaceDE/>
              <w:autoSpaceDN/>
              <w:adjustRightInd/>
              <w:ind w:left="962" w:hanging="962"/>
              <w:jc w:val="both"/>
              <w:rPr>
                <w:rFonts w:hAnsi="ＭＳ ゴシック" w:cs="ＭＳ ゴシック"/>
              </w:rPr>
            </w:pPr>
            <w:r w:rsidRPr="00F82BC2">
              <w:rPr>
                <w:rFonts w:hAnsi="ＭＳ ゴシック" w:cs="ＭＳ ゴシック" w:hint="eastAsia"/>
              </w:rPr>
              <w:t xml:space="preserve">　別記</w:t>
            </w:r>
            <w:r w:rsidR="006A7058">
              <w:rPr>
                <w:rFonts w:hAnsi="ＭＳ ゴシック" w:cs="ＭＳ ゴシック" w:hint="eastAsia"/>
              </w:rPr>
              <w:t>第</w:t>
            </w:r>
            <w:r w:rsidRPr="00F82BC2">
              <w:rPr>
                <w:rFonts w:hAnsi="ＭＳ ゴシック" w:cs="ＭＳ ゴシック" w:hint="eastAsia"/>
              </w:rPr>
              <w:t xml:space="preserve">２　</w:t>
            </w:r>
            <w:r w:rsidRPr="00F82BC2">
              <w:rPr>
                <w:rFonts w:hint="eastAsia"/>
              </w:rPr>
              <w:t>社会福祉法人設立認可申請書等副申書様式例　　（略）</w:t>
            </w:r>
          </w:p>
          <w:p w:rsidR="000233C4" w:rsidRPr="00F82BC2" w:rsidRDefault="000233C4"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AD3894" w:rsidRPr="00F82BC2" w:rsidRDefault="001C04C9" w:rsidP="003071D5">
            <w:pPr>
              <w:pStyle w:val="ae"/>
              <w:adjustRightInd/>
              <w:rPr>
                <w:rFonts w:hAnsi="Times New Roman" w:cs="Times New Roman"/>
                <w:color w:val="auto"/>
              </w:rPr>
            </w:pPr>
            <w:r w:rsidRPr="00F82BC2">
              <w:rPr>
                <w:rFonts w:hAnsi="Times New Roman" w:cs="Times New Roman" w:hint="eastAsia"/>
                <w:color w:val="auto"/>
              </w:rPr>
              <w:t xml:space="preserve">　（新設）</w:t>
            </w:r>
          </w:p>
          <w:p w:rsidR="001C04C9" w:rsidRPr="00F82BC2" w:rsidRDefault="001C04C9" w:rsidP="003071D5">
            <w:pPr>
              <w:pStyle w:val="ae"/>
              <w:adjustRightInd/>
              <w:rPr>
                <w:rFonts w:hAnsi="Times New Roman" w:cs="Times New Roman"/>
                <w:color w:val="auto"/>
              </w:rPr>
            </w:pPr>
          </w:p>
          <w:p w:rsidR="001C04C9" w:rsidRPr="00F82BC2" w:rsidRDefault="001C04C9"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3071D5" w:rsidP="003071D5">
            <w:pPr>
              <w:pStyle w:val="ae"/>
              <w:adjustRightInd/>
              <w:rPr>
                <w:rFonts w:hAnsi="Times New Roman" w:cs="Times New Roman"/>
                <w:color w:val="auto"/>
              </w:rPr>
            </w:pPr>
            <w:r w:rsidRPr="00F82BC2">
              <w:rPr>
                <w:rFonts w:hAnsi="Times New Roman" w:cs="Times New Roman"/>
                <w:color w:val="auto"/>
              </w:rPr>
              <w:br w:type="page"/>
            </w: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Pr="00F82BC2" w:rsidRDefault="00CC3B21" w:rsidP="003071D5">
            <w:pPr>
              <w:pStyle w:val="ae"/>
              <w:adjustRightInd/>
              <w:rPr>
                <w:rFonts w:hAnsi="Times New Roman" w:cs="Times New Roman"/>
                <w:color w:val="auto"/>
              </w:rPr>
            </w:pPr>
          </w:p>
          <w:p w:rsidR="00CC3B21" w:rsidRDefault="00CC3B21"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4813D0" w:rsidRDefault="004813D0"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015CF4" w:rsidRDefault="00015CF4" w:rsidP="003071D5">
            <w:pPr>
              <w:pStyle w:val="ae"/>
              <w:adjustRightInd/>
              <w:rPr>
                <w:rFonts w:hAnsi="Times New Roman" w:cs="Times New Roman"/>
                <w:color w:val="auto"/>
              </w:rPr>
            </w:pPr>
          </w:p>
          <w:p w:rsidR="00FE1373" w:rsidRDefault="00FE1373" w:rsidP="003071D5">
            <w:pPr>
              <w:pStyle w:val="ae"/>
              <w:adjustRightInd/>
              <w:rPr>
                <w:color w:val="auto"/>
              </w:rPr>
            </w:pPr>
          </w:p>
          <w:p w:rsidR="00FE1373" w:rsidRDefault="00FE1373" w:rsidP="003071D5">
            <w:pPr>
              <w:pStyle w:val="ae"/>
              <w:adjustRightInd/>
              <w:rPr>
                <w:color w:val="auto"/>
              </w:rPr>
            </w:pPr>
          </w:p>
          <w:p w:rsidR="00FE1373" w:rsidRDefault="00FE1373" w:rsidP="003071D5">
            <w:pPr>
              <w:pStyle w:val="ae"/>
              <w:adjustRightInd/>
              <w:rPr>
                <w:color w:val="auto"/>
              </w:rPr>
            </w:pPr>
          </w:p>
          <w:p w:rsidR="00FE1373" w:rsidRDefault="00FE1373" w:rsidP="003071D5">
            <w:pPr>
              <w:pStyle w:val="ae"/>
              <w:adjustRightInd/>
              <w:rPr>
                <w:color w:val="auto"/>
              </w:rPr>
            </w:pPr>
          </w:p>
          <w:p w:rsidR="00FE1373" w:rsidRDefault="00FE1373" w:rsidP="003071D5">
            <w:pPr>
              <w:pStyle w:val="ae"/>
              <w:adjustRightInd/>
              <w:rPr>
                <w:color w:val="auto"/>
              </w:rPr>
            </w:pPr>
          </w:p>
          <w:p w:rsidR="00FE1373" w:rsidRDefault="00FE1373" w:rsidP="003071D5">
            <w:pPr>
              <w:pStyle w:val="ae"/>
              <w:adjustRightInd/>
              <w:rPr>
                <w:color w:val="auto"/>
              </w:rPr>
            </w:pPr>
          </w:p>
          <w:p w:rsidR="00FE1373" w:rsidRDefault="00FE1373" w:rsidP="003071D5">
            <w:pPr>
              <w:pStyle w:val="ae"/>
              <w:adjustRightInd/>
              <w:rPr>
                <w:color w:val="auto"/>
              </w:rPr>
            </w:pPr>
          </w:p>
          <w:p w:rsidR="00FE1373" w:rsidRDefault="00FE1373" w:rsidP="003071D5">
            <w:pPr>
              <w:pStyle w:val="ae"/>
              <w:adjustRightInd/>
              <w:rPr>
                <w:color w:val="auto"/>
              </w:rPr>
            </w:pPr>
          </w:p>
          <w:p w:rsidR="00FE1373" w:rsidRDefault="00FE1373" w:rsidP="003071D5">
            <w:pPr>
              <w:pStyle w:val="ae"/>
              <w:adjustRightInd/>
              <w:rPr>
                <w:color w:val="auto"/>
              </w:rPr>
            </w:pPr>
          </w:p>
          <w:p w:rsidR="00FE1373" w:rsidRDefault="00FE1373" w:rsidP="003071D5">
            <w:pPr>
              <w:pStyle w:val="ae"/>
              <w:adjustRightInd/>
              <w:rPr>
                <w:color w:val="auto"/>
              </w:rPr>
            </w:pPr>
          </w:p>
          <w:p w:rsidR="00FE1373" w:rsidRDefault="00FE1373" w:rsidP="003071D5">
            <w:pPr>
              <w:pStyle w:val="ae"/>
              <w:adjustRightInd/>
              <w:rPr>
                <w:color w:val="auto"/>
              </w:rPr>
            </w:pPr>
          </w:p>
          <w:p w:rsidR="00FE1373" w:rsidRDefault="00FE1373" w:rsidP="003071D5">
            <w:pPr>
              <w:pStyle w:val="ae"/>
              <w:adjustRightInd/>
              <w:rPr>
                <w:color w:val="auto"/>
              </w:rPr>
            </w:pPr>
          </w:p>
          <w:p w:rsidR="00FE1373" w:rsidRDefault="00FE1373" w:rsidP="003071D5">
            <w:pPr>
              <w:pStyle w:val="ae"/>
              <w:adjustRightInd/>
              <w:rPr>
                <w:color w:val="auto"/>
              </w:rPr>
            </w:pPr>
          </w:p>
          <w:p w:rsidR="00FE1373" w:rsidRDefault="00FE1373" w:rsidP="003071D5">
            <w:pPr>
              <w:pStyle w:val="ae"/>
              <w:adjustRightInd/>
              <w:rPr>
                <w:color w:val="auto"/>
              </w:rPr>
            </w:pPr>
          </w:p>
          <w:p w:rsidR="00FE1373" w:rsidRDefault="00FE1373" w:rsidP="003071D5">
            <w:pPr>
              <w:pStyle w:val="ae"/>
              <w:adjustRightInd/>
              <w:rPr>
                <w:color w:val="auto"/>
              </w:rPr>
            </w:pPr>
          </w:p>
          <w:p w:rsidR="00FE1373" w:rsidRDefault="00FE1373" w:rsidP="003071D5">
            <w:pPr>
              <w:pStyle w:val="ae"/>
              <w:adjustRightInd/>
              <w:rPr>
                <w:color w:val="auto"/>
              </w:rPr>
            </w:pPr>
          </w:p>
          <w:p w:rsidR="005103FC" w:rsidRDefault="005103FC" w:rsidP="003071D5">
            <w:pPr>
              <w:pStyle w:val="ae"/>
              <w:adjustRightInd/>
              <w:rPr>
                <w:color w:val="auto"/>
              </w:rPr>
            </w:pPr>
          </w:p>
          <w:p w:rsidR="005103FC" w:rsidRDefault="005103FC" w:rsidP="003071D5">
            <w:pPr>
              <w:pStyle w:val="ae"/>
              <w:adjustRightInd/>
              <w:rPr>
                <w:color w:val="auto"/>
              </w:rPr>
            </w:pPr>
          </w:p>
          <w:p w:rsidR="005103FC" w:rsidRDefault="005103FC" w:rsidP="003071D5">
            <w:pPr>
              <w:pStyle w:val="ae"/>
              <w:adjustRightInd/>
              <w:rPr>
                <w:color w:val="auto"/>
              </w:rPr>
            </w:pPr>
          </w:p>
          <w:p w:rsidR="005103FC" w:rsidRDefault="005103FC" w:rsidP="003071D5">
            <w:pPr>
              <w:pStyle w:val="ae"/>
              <w:adjustRightInd/>
              <w:rPr>
                <w:color w:val="auto"/>
              </w:rPr>
            </w:pPr>
          </w:p>
          <w:p w:rsidR="005103FC" w:rsidRDefault="005103FC" w:rsidP="003071D5">
            <w:pPr>
              <w:pStyle w:val="ae"/>
              <w:adjustRightInd/>
              <w:rPr>
                <w:color w:val="auto"/>
              </w:rPr>
            </w:pPr>
          </w:p>
          <w:p w:rsidR="005103FC" w:rsidRDefault="005103FC" w:rsidP="003071D5">
            <w:pPr>
              <w:pStyle w:val="ae"/>
              <w:adjustRightInd/>
              <w:rPr>
                <w:color w:val="auto"/>
              </w:rPr>
            </w:pPr>
          </w:p>
          <w:p w:rsidR="005103FC" w:rsidRDefault="005103FC" w:rsidP="003071D5">
            <w:pPr>
              <w:pStyle w:val="ae"/>
              <w:adjustRightInd/>
              <w:rPr>
                <w:color w:val="auto"/>
              </w:rPr>
            </w:pPr>
          </w:p>
          <w:p w:rsidR="005103FC" w:rsidRDefault="005103FC" w:rsidP="003071D5">
            <w:pPr>
              <w:pStyle w:val="ae"/>
              <w:adjustRightInd/>
              <w:rPr>
                <w:color w:val="auto"/>
              </w:rPr>
            </w:pPr>
          </w:p>
          <w:p w:rsidR="005103FC" w:rsidRDefault="005103FC" w:rsidP="003071D5">
            <w:pPr>
              <w:pStyle w:val="ae"/>
              <w:adjustRightInd/>
              <w:rPr>
                <w:color w:val="auto"/>
              </w:rPr>
            </w:pPr>
          </w:p>
          <w:p w:rsidR="005103FC" w:rsidRDefault="005103FC" w:rsidP="003071D5">
            <w:pPr>
              <w:pStyle w:val="ae"/>
              <w:adjustRightInd/>
              <w:rPr>
                <w:color w:val="auto"/>
              </w:rPr>
            </w:pPr>
          </w:p>
          <w:p w:rsidR="005103FC" w:rsidRDefault="005103FC" w:rsidP="003071D5">
            <w:pPr>
              <w:pStyle w:val="ae"/>
              <w:adjustRightInd/>
              <w:rPr>
                <w:color w:val="auto"/>
              </w:rPr>
            </w:pPr>
          </w:p>
          <w:p w:rsidR="005103FC" w:rsidRDefault="005103FC" w:rsidP="003071D5">
            <w:pPr>
              <w:pStyle w:val="ae"/>
              <w:adjustRightInd/>
              <w:rPr>
                <w:color w:val="auto"/>
              </w:rPr>
            </w:pPr>
          </w:p>
          <w:p w:rsidR="005103FC" w:rsidRDefault="005103FC" w:rsidP="003071D5">
            <w:pPr>
              <w:pStyle w:val="ae"/>
              <w:adjustRightInd/>
              <w:rPr>
                <w:color w:val="auto"/>
              </w:rPr>
            </w:pPr>
          </w:p>
          <w:p w:rsidR="005103FC" w:rsidRDefault="005103FC" w:rsidP="003071D5">
            <w:pPr>
              <w:pStyle w:val="ae"/>
              <w:adjustRightInd/>
              <w:rPr>
                <w:color w:val="auto"/>
              </w:rPr>
            </w:pPr>
          </w:p>
          <w:p w:rsidR="005103FC" w:rsidRDefault="005103FC" w:rsidP="003071D5">
            <w:pPr>
              <w:pStyle w:val="ae"/>
              <w:adjustRightInd/>
              <w:rPr>
                <w:color w:val="auto"/>
              </w:rPr>
            </w:pPr>
          </w:p>
          <w:p w:rsidR="005103FC" w:rsidRDefault="005103FC" w:rsidP="003071D5">
            <w:pPr>
              <w:pStyle w:val="ae"/>
              <w:adjustRightInd/>
              <w:rPr>
                <w:color w:val="auto"/>
              </w:rPr>
            </w:pPr>
          </w:p>
          <w:p w:rsidR="005103FC" w:rsidRDefault="005103FC" w:rsidP="003071D5">
            <w:pPr>
              <w:pStyle w:val="ae"/>
              <w:adjustRightInd/>
              <w:rPr>
                <w:color w:val="auto"/>
              </w:rPr>
            </w:pPr>
          </w:p>
          <w:p w:rsidR="005103FC" w:rsidRDefault="005103FC" w:rsidP="003071D5">
            <w:pPr>
              <w:pStyle w:val="ae"/>
              <w:adjustRightInd/>
              <w:rPr>
                <w:color w:val="auto"/>
              </w:rPr>
            </w:pPr>
          </w:p>
          <w:p w:rsidR="005103FC" w:rsidRDefault="005103FC" w:rsidP="003071D5">
            <w:pPr>
              <w:pStyle w:val="ae"/>
              <w:adjustRightInd/>
              <w:rPr>
                <w:color w:val="auto"/>
              </w:rPr>
            </w:pPr>
          </w:p>
          <w:p w:rsidR="005103FC" w:rsidRDefault="005103FC" w:rsidP="003071D5">
            <w:pPr>
              <w:pStyle w:val="ae"/>
              <w:adjustRightInd/>
              <w:rPr>
                <w:color w:val="auto"/>
              </w:rPr>
            </w:pPr>
          </w:p>
          <w:p w:rsidR="005103FC" w:rsidRDefault="005103FC" w:rsidP="003071D5">
            <w:pPr>
              <w:pStyle w:val="ae"/>
              <w:adjustRightInd/>
              <w:rPr>
                <w:color w:val="auto"/>
              </w:rPr>
            </w:pPr>
          </w:p>
          <w:p w:rsidR="005103FC" w:rsidRDefault="005103FC" w:rsidP="003071D5">
            <w:pPr>
              <w:pStyle w:val="ae"/>
              <w:adjustRightInd/>
              <w:rPr>
                <w:color w:val="auto"/>
              </w:rPr>
            </w:pPr>
          </w:p>
          <w:p w:rsidR="005103FC" w:rsidRDefault="005103FC" w:rsidP="003071D5">
            <w:pPr>
              <w:pStyle w:val="ae"/>
              <w:adjustRightInd/>
              <w:rPr>
                <w:color w:val="auto"/>
              </w:rPr>
            </w:pPr>
          </w:p>
          <w:p w:rsidR="005103FC" w:rsidRDefault="005103FC" w:rsidP="003071D5">
            <w:pPr>
              <w:pStyle w:val="ae"/>
              <w:adjustRightInd/>
              <w:rPr>
                <w:color w:val="auto"/>
              </w:rPr>
            </w:pPr>
          </w:p>
          <w:p w:rsidR="005103FC" w:rsidRDefault="005103FC" w:rsidP="003071D5">
            <w:pPr>
              <w:pStyle w:val="ae"/>
              <w:adjustRightInd/>
              <w:rPr>
                <w:color w:val="auto"/>
              </w:rPr>
            </w:pPr>
          </w:p>
          <w:p w:rsidR="005103FC" w:rsidRDefault="005103FC" w:rsidP="003071D5">
            <w:pPr>
              <w:pStyle w:val="ae"/>
              <w:adjustRightInd/>
              <w:rPr>
                <w:color w:val="auto"/>
              </w:rPr>
            </w:pPr>
          </w:p>
          <w:p w:rsidR="005103FC" w:rsidRDefault="005103FC" w:rsidP="003071D5">
            <w:pPr>
              <w:pStyle w:val="ae"/>
              <w:adjustRightInd/>
              <w:rPr>
                <w:color w:val="auto"/>
              </w:rPr>
            </w:pPr>
          </w:p>
          <w:p w:rsidR="003071D5" w:rsidRPr="00F82BC2" w:rsidRDefault="00942FF4" w:rsidP="003071D5">
            <w:pPr>
              <w:pStyle w:val="ae"/>
              <w:adjustRightInd/>
              <w:rPr>
                <w:rFonts w:hAnsi="Times New Roman" w:cs="Times New Roman"/>
                <w:color w:val="auto"/>
              </w:rPr>
            </w:pPr>
            <w:r w:rsidRPr="00F82BC2">
              <w:rPr>
                <w:rFonts w:hint="eastAsia"/>
                <w:color w:val="auto"/>
              </w:rPr>
              <w:t xml:space="preserve">別紙２　</w:t>
            </w:r>
            <w:r w:rsidR="003071D5" w:rsidRPr="00F82BC2">
              <w:rPr>
                <w:rFonts w:hint="eastAsia"/>
                <w:color w:val="auto"/>
              </w:rPr>
              <w:t>社会福祉法人定款準則</w:t>
            </w:r>
            <w:r w:rsidR="00514B64" w:rsidRPr="00F82BC2">
              <w:rPr>
                <w:rFonts w:hint="eastAsia"/>
                <w:color w:val="auto"/>
              </w:rPr>
              <w:t xml:space="preserve">　　</w:t>
            </w:r>
            <w:r w:rsidR="003071D5" w:rsidRPr="00F82BC2">
              <w:rPr>
                <w:color w:val="auto"/>
              </w:rPr>
              <w:t xml:space="preserve">                                       </w:t>
            </w:r>
          </w:p>
          <w:p w:rsidR="00712876" w:rsidRPr="00F82BC2" w:rsidRDefault="003071D5" w:rsidP="00942FF4">
            <w:pPr>
              <w:pStyle w:val="ae"/>
              <w:adjustRightInd/>
              <w:rPr>
                <w:color w:val="auto"/>
              </w:rPr>
            </w:pPr>
            <w:r w:rsidRPr="00F82BC2">
              <w:rPr>
                <w:rFonts w:hint="eastAsia"/>
                <w:color w:val="auto"/>
              </w:rPr>
              <w:t xml:space="preserve">　</w:t>
            </w:r>
          </w:p>
          <w:p w:rsidR="00681FE3" w:rsidRPr="00F82BC2" w:rsidRDefault="00681FE3" w:rsidP="00681FE3">
            <w:pPr>
              <w:overflowPunct w:val="0"/>
              <w:jc w:val="left"/>
              <w:textAlignment w:val="baseline"/>
              <w:rPr>
                <w:rFonts w:ascii="ＭＳ ゴシック" w:eastAsia="ＭＳ ゴシック" w:hAnsi="Times New Roman" w:cs="Times New Roman"/>
                <w:kern w:val="0"/>
                <w:sz w:val="24"/>
                <w:szCs w:val="24"/>
              </w:rPr>
            </w:pPr>
            <w:r w:rsidRPr="00F82BC2">
              <w:rPr>
                <w:rFonts w:ascii="ＭＳ ゴシック" w:eastAsia="ＭＳ ゴシック" w:hAnsi="ＭＳ ゴシック" w:cs="ＭＳ ゴシック" w:hint="eastAsia"/>
                <w:kern w:val="0"/>
                <w:sz w:val="24"/>
                <w:szCs w:val="24"/>
              </w:rPr>
              <w:t>（決算）</w:t>
            </w:r>
            <w:r w:rsidRPr="00F82BC2">
              <w:rPr>
                <w:rFonts w:ascii="ＭＳ ゴシック" w:eastAsia="ＭＳ ゴシック" w:hAnsi="ＭＳ ゴシック" w:cs="ＭＳ ゴシック"/>
                <w:kern w:val="0"/>
                <w:sz w:val="24"/>
                <w:szCs w:val="24"/>
              </w:rPr>
              <w:t xml:space="preserve">                                                            </w:t>
            </w:r>
          </w:p>
          <w:p w:rsidR="00681FE3" w:rsidRPr="00F82BC2" w:rsidRDefault="00681FE3" w:rsidP="00681FE3">
            <w:pPr>
              <w:overflowPunct w:val="0"/>
              <w:ind w:left="240" w:hanging="240"/>
              <w:jc w:val="left"/>
              <w:textAlignment w:val="baseline"/>
              <w:rPr>
                <w:rFonts w:ascii="ＭＳ ゴシック" w:eastAsia="ＭＳ ゴシック" w:hAnsi="Times New Roman" w:cs="Times New Roman"/>
                <w:kern w:val="0"/>
                <w:sz w:val="24"/>
                <w:szCs w:val="24"/>
              </w:rPr>
            </w:pPr>
            <w:r w:rsidRPr="00F82BC2">
              <w:rPr>
                <w:rFonts w:ascii="ＭＳ ゴシック" w:eastAsia="ＭＳ ゴシック" w:hAnsi="ＭＳ ゴシック" w:cs="ＭＳ ゴシック" w:hint="eastAsia"/>
                <w:kern w:val="0"/>
                <w:sz w:val="24"/>
                <w:szCs w:val="24"/>
              </w:rPr>
              <w:t xml:space="preserve">第一八条　</w:t>
            </w:r>
            <w:r w:rsidRPr="00F82BC2">
              <w:rPr>
                <w:rFonts w:ascii="ＭＳ ゴシック" w:eastAsia="ＭＳ ゴシック" w:hAnsi="ＭＳ ゴシック" w:cs="ＭＳ ゴシック" w:hint="eastAsia"/>
                <w:kern w:val="0"/>
                <w:sz w:val="24"/>
                <w:szCs w:val="24"/>
                <w:u w:val="single" w:color="000000"/>
              </w:rPr>
              <w:t>この法人の事業報告書、財産目録、貸借対照表及び収支計算書</w:t>
            </w:r>
            <w:r w:rsidRPr="00F82BC2">
              <w:rPr>
                <w:rFonts w:ascii="ＭＳ ゴシック" w:eastAsia="ＭＳ ゴシック" w:hAnsi="ＭＳ ゴシック" w:cs="ＭＳ ゴシック" w:hint="eastAsia"/>
                <w:kern w:val="0"/>
                <w:sz w:val="24"/>
                <w:szCs w:val="24"/>
              </w:rPr>
              <w:t>は、毎会計年度終了後二月以内に理事長において作成し、</w:t>
            </w:r>
            <w:r w:rsidRPr="00F82BC2">
              <w:rPr>
                <w:rFonts w:ascii="ＭＳ ゴシック" w:eastAsia="ＭＳ ゴシック" w:hAnsi="ＭＳ ゴシック" w:cs="ＭＳ ゴシック" w:hint="eastAsia"/>
                <w:kern w:val="0"/>
                <w:sz w:val="24"/>
                <w:szCs w:val="24"/>
                <w:u w:val="single" w:color="000000"/>
              </w:rPr>
              <w:t>監事の監査を経てから、理事会の認定を得なければならない。</w:t>
            </w:r>
            <w:r w:rsidRPr="00F82BC2">
              <w:rPr>
                <w:rFonts w:ascii="ＭＳ ゴシック" w:eastAsia="ＭＳ ゴシック" w:hAnsi="ＭＳ ゴシック" w:cs="ＭＳ ゴシック"/>
                <w:kern w:val="0"/>
                <w:sz w:val="24"/>
                <w:szCs w:val="24"/>
              </w:rPr>
              <w:t xml:space="preserve">                        </w:t>
            </w:r>
          </w:p>
          <w:p w:rsidR="00681FE3" w:rsidRPr="00F82BC2" w:rsidRDefault="00681FE3" w:rsidP="00681FE3">
            <w:pPr>
              <w:overflowPunct w:val="0"/>
              <w:ind w:left="240" w:hanging="240"/>
              <w:textAlignment w:val="baseline"/>
              <w:rPr>
                <w:rFonts w:ascii="ＭＳ ゴシック" w:eastAsia="ＭＳ ゴシック" w:hAnsi="Times New Roman" w:cs="Times New Roman"/>
                <w:kern w:val="0"/>
                <w:sz w:val="24"/>
                <w:szCs w:val="24"/>
              </w:rPr>
            </w:pPr>
            <w:r w:rsidRPr="00F82BC2">
              <w:rPr>
                <w:rFonts w:ascii="ＭＳ ゴシック" w:eastAsia="ＭＳ ゴシック" w:hAnsi="ＭＳ ゴシック" w:cs="ＭＳ ゴシック" w:hint="eastAsia"/>
                <w:kern w:val="0"/>
                <w:sz w:val="24"/>
                <w:szCs w:val="24"/>
              </w:rPr>
              <w:t>２　前項の認定を受けた書類及びこれに関する監事の意見を記載した書面については、各事務所に備えて置くとともに、この法人が提供する福祉サービスの利用を希望する者その他の利害関係人から請求があった場合には、正当な理由がある場合を除いて、これを閲覧に供しなければならない。</w:t>
            </w:r>
          </w:p>
          <w:p w:rsidR="00681FE3" w:rsidRPr="00F82BC2" w:rsidRDefault="00681FE3" w:rsidP="00681FE3">
            <w:pPr>
              <w:overflowPunct w:val="0"/>
              <w:ind w:left="240" w:hanging="240"/>
              <w:jc w:val="left"/>
              <w:textAlignment w:val="baseline"/>
              <w:rPr>
                <w:rFonts w:ascii="ＭＳ ゴシック" w:eastAsia="ＭＳ ゴシック" w:hAnsi="Times New Roman" w:cs="Times New Roman"/>
                <w:kern w:val="0"/>
                <w:sz w:val="24"/>
                <w:szCs w:val="24"/>
              </w:rPr>
            </w:pPr>
            <w:r w:rsidRPr="00F82BC2">
              <w:rPr>
                <w:rFonts w:ascii="ＭＳ ゴシック" w:eastAsia="ＭＳ ゴシック" w:hAnsi="ＭＳ ゴシック" w:cs="ＭＳ ゴシック" w:hint="eastAsia"/>
                <w:kern w:val="0"/>
                <w:sz w:val="24"/>
                <w:szCs w:val="24"/>
              </w:rPr>
              <w:t>３　会計の決算上繰越金を生じたときは、次会計年度に繰り越すものとする。ただし、必要な場合には、その全部又は一部を基本財産に編入することができる。</w:t>
            </w:r>
            <w:r w:rsidRPr="00F82BC2">
              <w:rPr>
                <w:rFonts w:ascii="ＭＳ ゴシック" w:eastAsia="ＭＳ ゴシック" w:hAnsi="ＭＳ ゴシック" w:cs="ＭＳ ゴシック"/>
                <w:kern w:val="0"/>
                <w:sz w:val="24"/>
                <w:szCs w:val="24"/>
              </w:rPr>
              <w:t xml:space="preserve">              </w:t>
            </w:r>
          </w:p>
          <w:p w:rsidR="00681FE3" w:rsidRPr="00F82BC2" w:rsidRDefault="00681FE3" w:rsidP="00681FE3">
            <w:pPr>
              <w:overflowPunct w:val="0"/>
              <w:ind w:left="240" w:hanging="240"/>
              <w:jc w:val="left"/>
              <w:textAlignment w:val="baseline"/>
              <w:rPr>
                <w:rFonts w:ascii="ＭＳ ゴシック" w:eastAsia="ＭＳ ゴシック" w:hAnsi="Times New Roman" w:cs="Times New Roman"/>
                <w:kern w:val="0"/>
                <w:sz w:val="24"/>
                <w:szCs w:val="24"/>
              </w:rPr>
            </w:pPr>
            <w:r w:rsidRPr="00F82BC2">
              <w:rPr>
                <w:rFonts w:ascii="ＭＳ ゴシック" w:eastAsia="ＭＳ ゴシック" w:hAnsi="ＭＳ ゴシック" w:cs="ＭＳ ゴシック" w:hint="eastAsia"/>
                <w:kern w:val="0"/>
                <w:sz w:val="24"/>
                <w:szCs w:val="24"/>
              </w:rPr>
              <w:t xml:space="preserve">　（備考）</w:t>
            </w:r>
            <w:r w:rsidRPr="00F82BC2">
              <w:rPr>
                <w:rFonts w:ascii="ＭＳ ゴシック" w:eastAsia="ＭＳ ゴシック" w:hAnsi="ＭＳ ゴシック" w:cs="ＭＳ ゴシック"/>
                <w:kern w:val="0"/>
                <w:sz w:val="24"/>
                <w:szCs w:val="24"/>
              </w:rPr>
              <w:t xml:space="preserve">                                                          </w:t>
            </w:r>
          </w:p>
          <w:p w:rsidR="00681FE3" w:rsidRPr="00F82BC2" w:rsidRDefault="00681FE3" w:rsidP="00681FE3">
            <w:pPr>
              <w:overflowPunct w:val="0"/>
              <w:ind w:left="480" w:hanging="480"/>
              <w:textAlignment w:val="baseline"/>
              <w:rPr>
                <w:rFonts w:ascii="ＭＳ ゴシック" w:eastAsia="ＭＳ ゴシック" w:hAnsi="Times New Roman" w:cs="Times New Roman"/>
                <w:kern w:val="0"/>
                <w:sz w:val="24"/>
                <w:szCs w:val="24"/>
              </w:rPr>
            </w:pPr>
            <w:r w:rsidRPr="00F82BC2">
              <w:rPr>
                <w:rFonts w:ascii="ＭＳ ゴシック" w:eastAsia="ＭＳ ゴシック" w:hAnsi="ＭＳ ゴシック" w:cs="ＭＳ ゴシック" w:hint="eastAsia"/>
                <w:kern w:val="0"/>
                <w:sz w:val="24"/>
                <w:szCs w:val="24"/>
              </w:rPr>
              <w:t xml:space="preserve">　　　</w:t>
            </w:r>
            <w:r w:rsidRPr="00F82BC2">
              <w:rPr>
                <w:rFonts w:ascii="ＭＳ ゴシック" w:eastAsia="ＭＳ ゴシック" w:hAnsi="ＭＳ ゴシック" w:cs="ＭＳ ゴシック" w:hint="eastAsia"/>
                <w:kern w:val="0"/>
                <w:sz w:val="24"/>
                <w:szCs w:val="24"/>
                <w:u w:val="thick"/>
              </w:rPr>
              <w:t>法人の業務及び財務等に関する情報に</w:t>
            </w:r>
            <w:r w:rsidRPr="00F82BC2">
              <w:rPr>
                <w:rFonts w:ascii="ＭＳ ゴシック" w:eastAsia="ＭＳ ゴシック" w:hAnsi="ＭＳ ゴシック" w:cs="ＭＳ ゴシック" w:hint="eastAsia"/>
                <w:kern w:val="0"/>
                <w:sz w:val="24"/>
                <w:szCs w:val="24"/>
              </w:rPr>
              <w:t>ついては、</w:t>
            </w:r>
            <w:r w:rsidRPr="00F82BC2">
              <w:rPr>
                <w:rFonts w:ascii="ＭＳ ゴシック" w:eastAsia="ＭＳ ゴシック" w:hAnsi="ＭＳ ゴシック" w:cs="ＭＳ ゴシック" w:hint="eastAsia"/>
                <w:kern w:val="0"/>
                <w:sz w:val="24"/>
                <w:szCs w:val="24"/>
                <w:u w:val="thick"/>
              </w:rPr>
              <w:t>一般に対しても、会報への掲載のほか、新聞等への広告、法人事務所における閲覧、</w:t>
            </w:r>
            <w:r w:rsidRPr="00F82BC2">
              <w:rPr>
                <w:rFonts w:ascii="ＭＳ ゴシック" w:eastAsia="ＭＳ ゴシック" w:hAnsi="ＭＳ ゴシック" w:cs="ＭＳ ゴシック" w:hint="eastAsia"/>
                <w:kern w:val="0"/>
                <w:sz w:val="24"/>
                <w:szCs w:val="24"/>
              </w:rPr>
              <w:t>インターネット</w:t>
            </w:r>
            <w:r w:rsidRPr="00F82BC2">
              <w:rPr>
                <w:rFonts w:ascii="ＭＳ ゴシック" w:eastAsia="ＭＳ ゴシック" w:hAnsi="ＭＳ ゴシック" w:cs="ＭＳ ゴシック" w:hint="eastAsia"/>
                <w:kern w:val="0"/>
                <w:sz w:val="24"/>
                <w:szCs w:val="24"/>
                <w:u w:val="thick"/>
              </w:rPr>
              <w:t>上での公開等の方法により自主的に</w:t>
            </w:r>
            <w:r w:rsidRPr="00F82BC2">
              <w:rPr>
                <w:rFonts w:ascii="ＭＳ ゴシック" w:eastAsia="ＭＳ ゴシック" w:hAnsi="ＭＳ ゴシック" w:cs="ＭＳ ゴシック" w:hint="eastAsia"/>
                <w:kern w:val="0"/>
                <w:sz w:val="24"/>
                <w:szCs w:val="24"/>
              </w:rPr>
              <w:t>公表</w:t>
            </w:r>
            <w:r w:rsidRPr="00F82BC2">
              <w:rPr>
                <w:rFonts w:ascii="ＭＳ ゴシック" w:eastAsia="ＭＳ ゴシック" w:hAnsi="ＭＳ ゴシック" w:cs="ＭＳ ゴシック" w:hint="eastAsia"/>
                <w:kern w:val="0"/>
                <w:sz w:val="24"/>
                <w:szCs w:val="24"/>
                <w:u w:val="thick"/>
              </w:rPr>
              <w:t>することが適当である</w:t>
            </w:r>
            <w:r w:rsidRPr="00F82BC2">
              <w:rPr>
                <w:rFonts w:ascii="ＭＳ ゴシック" w:eastAsia="ＭＳ ゴシック" w:hAnsi="ＭＳ ゴシック" w:cs="ＭＳ ゴシック" w:hint="eastAsia"/>
                <w:kern w:val="0"/>
                <w:sz w:val="24"/>
                <w:szCs w:val="24"/>
              </w:rPr>
              <w:t>こと。また、</w:t>
            </w:r>
            <w:r w:rsidRPr="00F82BC2">
              <w:rPr>
                <w:rFonts w:ascii="ＭＳ ゴシック" w:eastAsia="ＭＳ ゴシック" w:hAnsi="ＭＳ ゴシック" w:cs="ＭＳ ゴシック" w:hint="eastAsia"/>
                <w:kern w:val="0"/>
                <w:sz w:val="24"/>
                <w:szCs w:val="24"/>
                <w:u w:val="thick"/>
              </w:rPr>
              <w:t>法人の役員及び評議員の氏名、役職等の</w:t>
            </w:r>
            <w:r w:rsidRPr="00F82BC2">
              <w:rPr>
                <w:rFonts w:ascii="ＭＳ ゴシック" w:eastAsia="ＭＳ ゴシック" w:hAnsi="ＭＳ ゴシック" w:cs="ＭＳ ゴシック" w:hint="eastAsia"/>
                <w:kern w:val="0"/>
                <w:sz w:val="24"/>
                <w:szCs w:val="24"/>
              </w:rPr>
              <w:t>情報についても同様の方法で公表することが望ましい。</w:t>
            </w:r>
          </w:p>
          <w:p w:rsidR="00712876" w:rsidRPr="00F82BC2" w:rsidRDefault="00712876" w:rsidP="00942FF4">
            <w:pPr>
              <w:pStyle w:val="ae"/>
              <w:adjustRightInd/>
              <w:rPr>
                <w:rFonts w:asciiTheme="majorEastAsia" w:eastAsiaTheme="majorEastAsia" w:hAnsiTheme="majorEastAsia"/>
                <w:color w:val="auto"/>
              </w:rPr>
            </w:pPr>
          </w:p>
        </w:tc>
      </w:tr>
    </w:tbl>
    <w:p w:rsidR="00C74CA1" w:rsidRPr="009E3F87" w:rsidRDefault="00C74CA1" w:rsidP="002B61C7">
      <w:pPr>
        <w:rPr>
          <w:rFonts w:asciiTheme="minorEastAsia" w:hAnsiTheme="minorEastAsia" w:cs="Times New Roman"/>
          <w:bCs/>
          <w:sz w:val="24"/>
          <w:szCs w:val="24"/>
        </w:rPr>
      </w:pPr>
    </w:p>
    <w:sectPr w:rsidR="00C74CA1" w:rsidRPr="009E3F87" w:rsidSect="00684F94">
      <w:headerReference w:type="first" r:id="rId46"/>
      <w:pgSz w:w="23814" w:h="16839" w:orient="landscape" w:code="8"/>
      <w:pgMar w:top="1701" w:right="1985" w:bottom="1701" w:left="1701" w:header="851" w:footer="992" w:gutter="0"/>
      <w:cols w:space="425"/>
      <w:titlePg/>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3CE" w:rsidRDefault="000373CE" w:rsidP="002B61C7">
      <w:r>
        <w:separator/>
      </w:r>
    </w:p>
  </w:endnote>
  <w:endnote w:type="continuationSeparator" w:id="0">
    <w:p w:rsidR="000373CE" w:rsidRDefault="000373CE" w:rsidP="002B6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ＤＦ特太ゴシック体">
    <w:panose1 w:val="020B0509000000000000"/>
    <w:charset w:val="80"/>
    <w:family w:val="modern"/>
    <w:pitch w:val="fixed"/>
    <w:sig w:usb0="80000283" w:usb1="2AC76CF8"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3CE" w:rsidRDefault="000373CE" w:rsidP="002B61C7">
      <w:r>
        <w:separator/>
      </w:r>
    </w:p>
  </w:footnote>
  <w:footnote w:type="continuationSeparator" w:id="0">
    <w:p w:rsidR="000373CE" w:rsidRDefault="000373CE" w:rsidP="002B61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3CE" w:rsidRPr="00957D86" w:rsidRDefault="000373CE" w:rsidP="000E4259">
    <w:pPr>
      <w:pStyle w:val="a3"/>
      <w:ind w:right="1280"/>
      <w:rPr>
        <w:rFonts w:asciiTheme="majorEastAsia" w:eastAsiaTheme="majorEastAsia" w:hAnsiTheme="majorEastAsia"/>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3CE" w:rsidRPr="00957D86" w:rsidRDefault="000373CE" w:rsidP="000E4259">
    <w:pPr>
      <w:pStyle w:val="a3"/>
      <w:ind w:right="1280"/>
      <w:rPr>
        <w:rFonts w:asciiTheme="majorEastAsia" w:eastAsiaTheme="majorEastAsia" w:hAnsiTheme="majorEastAsia"/>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13DB5"/>
    <w:multiLevelType w:val="multilevel"/>
    <w:tmpl w:val="BCE2B3A4"/>
    <w:lvl w:ilvl="0">
      <w:start w:val="1"/>
      <w:numFmt w:val="decimalEnclosedCircle"/>
      <w:lvlText w:val="%1"/>
      <w:lvlJc w:val="left"/>
      <w:pPr>
        <w:ind w:left="1290" w:hanging="360"/>
      </w:pPr>
      <w:rPr>
        <w:rFonts w:hint="default"/>
        <w:u w:val="none"/>
      </w:rPr>
    </w:lvl>
    <w:lvl w:ilvl="1">
      <w:start w:val="1"/>
      <w:numFmt w:val="aiueoFullWidth"/>
      <w:lvlText w:val="(%2)"/>
      <w:lvlJc w:val="left"/>
      <w:pPr>
        <w:ind w:left="1770" w:hanging="420"/>
      </w:pPr>
    </w:lvl>
    <w:lvl w:ilvl="2">
      <w:start w:val="1"/>
      <w:numFmt w:val="decimalEnclosedCircle"/>
      <w:lvlText w:val="%3"/>
      <w:lvlJc w:val="left"/>
      <w:pPr>
        <w:ind w:left="2190" w:hanging="420"/>
      </w:pPr>
    </w:lvl>
    <w:lvl w:ilvl="3">
      <w:start w:val="1"/>
      <w:numFmt w:val="decimal"/>
      <w:lvlText w:val="%4."/>
      <w:lvlJc w:val="left"/>
      <w:pPr>
        <w:ind w:left="2610" w:hanging="420"/>
      </w:pPr>
    </w:lvl>
    <w:lvl w:ilvl="4">
      <w:start w:val="1"/>
      <w:numFmt w:val="aiueoFullWidth"/>
      <w:lvlText w:val="(%5)"/>
      <w:lvlJc w:val="left"/>
      <w:pPr>
        <w:ind w:left="3030" w:hanging="420"/>
      </w:pPr>
    </w:lvl>
    <w:lvl w:ilvl="5">
      <w:start w:val="1"/>
      <w:numFmt w:val="decimalEnclosedCircle"/>
      <w:lvlText w:val="%6"/>
      <w:lvlJc w:val="left"/>
      <w:pPr>
        <w:ind w:left="3450" w:hanging="420"/>
      </w:pPr>
    </w:lvl>
    <w:lvl w:ilvl="6">
      <w:start w:val="1"/>
      <w:numFmt w:val="decimal"/>
      <w:lvlText w:val="%7."/>
      <w:lvlJc w:val="left"/>
      <w:pPr>
        <w:ind w:left="3870" w:hanging="420"/>
      </w:pPr>
    </w:lvl>
    <w:lvl w:ilvl="7">
      <w:start w:val="1"/>
      <w:numFmt w:val="aiueoFullWidth"/>
      <w:lvlText w:val="(%8)"/>
      <w:lvlJc w:val="left"/>
      <w:pPr>
        <w:ind w:left="4290" w:hanging="420"/>
      </w:pPr>
    </w:lvl>
    <w:lvl w:ilvl="8">
      <w:start w:val="1"/>
      <w:numFmt w:val="decimalEnclosedCircle"/>
      <w:lvlText w:val="%9"/>
      <w:lvlJc w:val="left"/>
      <w:pPr>
        <w:ind w:left="4710" w:hanging="420"/>
      </w:pPr>
    </w:lvl>
  </w:abstractNum>
  <w:abstractNum w:abstractNumId="1">
    <w:nsid w:val="076D1425"/>
    <w:multiLevelType w:val="hybridMultilevel"/>
    <w:tmpl w:val="513A744C"/>
    <w:lvl w:ilvl="0" w:tplc="E39C6B2C">
      <w:start w:val="1"/>
      <w:numFmt w:val="decimalEnclosedCircle"/>
      <w:lvlText w:val="%1"/>
      <w:lvlJc w:val="left"/>
      <w:pPr>
        <w:ind w:left="1290" w:hanging="360"/>
      </w:pPr>
      <w:rPr>
        <w:rFonts w:hint="default"/>
        <w:color w:val="000000" w:themeColor="text1"/>
      </w:rPr>
    </w:lvl>
    <w:lvl w:ilvl="1" w:tplc="04090017" w:tentative="1">
      <w:start w:val="1"/>
      <w:numFmt w:val="aiueoFullWidth"/>
      <w:lvlText w:val="(%2)"/>
      <w:lvlJc w:val="left"/>
      <w:pPr>
        <w:ind w:left="1770" w:hanging="420"/>
      </w:pPr>
    </w:lvl>
    <w:lvl w:ilvl="2" w:tplc="04090011" w:tentative="1">
      <w:start w:val="1"/>
      <w:numFmt w:val="decimalEnclosedCircle"/>
      <w:lvlText w:val="%3"/>
      <w:lvlJc w:val="left"/>
      <w:pPr>
        <w:ind w:left="2190" w:hanging="420"/>
      </w:pPr>
    </w:lvl>
    <w:lvl w:ilvl="3" w:tplc="0409000F" w:tentative="1">
      <w:start w:val="1"/>
      <w:numFmt w:val="decimal"/>
      <w:lvlText w:val="%4."/>
      <w:lvlJc w:val="left"/>
      <w:pPr>
        <w:ind w:left="2610" w:hanging="420"/>
      </w:pPr>
    </w:lvl>
    <w:lvl w:ilvl="4" w:tplc="04090017" w:tentative="1">
      <w:start w:val="1"/>
      <w:numFmt w:val="aiueoFullWidth"/>
      <w:lvlText w:val="(%5)"/>
      <w:lvlJc w:val="left"/>
      <w:pPr>
        <w:ind w:left="3030" w:hanging="420"/>
      </w:pPr>
    </w:lvl>
    <w:lvl w:ilvl="5" w:tplc="04090011" w:tentative="1">
      <w:start w:val="1"/>
      <w:numFmt w:val="decimalEnclosedCircle"/>
      <w:lvlText w:val="%6"/>
      <w:lvlJc w:val="left"/>
      <w:pPr>
        <w:ind w:left="3450" w:hanging="420"/>
      </w:pPr>
    </w:lvl>
    <w:lvl w:ilvl="6" w:tplc="0409000F" w:tentative="1">
      <w:start w:val="1"/>
      <w:numFmt w:val="decimal"/>
      <w:lvlText w:val="%7."/>
      <w:lvlJc w:val="left"/>
      <w:pPr>
        <w:ind w:left="3870" w:hanging="420"/>
      </w:pPr>
    </w:lvl>
    <w:lvl w:ilvl="7" w:tplc="04090017" w:tentative="1">
      <w:start w:val="1"/>
      <w:numFmt w:val="aiueoFullWidth"/>
      <w:lvlText w:val="(%8)"/>
      <w:lvlJc w:val="left"/>
      <w:pPr>
        <w:ind w:left="4290" w:hanging="420"/>
      </w:pPr>
    </w:lvl>
    <w:lvl w:ilvl="8" w:tplc="04090011" w:tentative="1">
      <w:start w:val="1"/>
      <w:numFmt w:val="decimalEnclosedCircle"/>
      <w:lvlText w:val="%9"/>
      <w:lvlJc w:val="left"/>
      <w:pPr>
        <w:ind w:left="4710" w:hanging="420"/>
      </w:pPr>
    </w:lvl>
  </w:abstractNum>
  <w:abstractNum w:abstractNumId="2">
    <w:nsid w:val="1C3427E0"/>
    <w:multiLevelType w:val="hybridMultilevel"/>
    <w:tmpl w:val="ED6E4CF8"/>
    <w:lvl w:ilvl="0" w:tplc="3CC8128C">
      <w:start w:val="1"/>
      <w:numFmt w:val="decimalEnclosedCircle"/>
      <w:lvlText w:val="%1"/>
      <w:lvlJc w:val="left"/>
      <w:pPr>
        <w:ind w:left="988" w:hanging="420"/>
      </w:pPr>
      <w:rPr>
        <w:rFonts w:hint="default"/>
        <w:u w:val="single"/>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3">
    <w:nsid w:val="1D4F0561"/>
    <w:multiLevelType w:val="hybridMultilevel"/>
    <w:tmpl w:val="0DE8C100"/>
    <w:lvl w:ilvl="0" w:tplc="2196E070">
      <w:start w:val="1"/>
      <w:numFmt w:val="decimalEnclosedCircle"/>
      <w:lvlText w:val="%1"/>
      <w:lvlJc w:val="left"/>
      <w:pPr>
        <w:ind w:left="1290" w:hanging="360"/>
      </w:pPr>
      <w:rPr>
        <w:rFonts w:hint="default"/>
        <w:u w:val="none"/>
      </w:rPr>
    </w:lvl>
    <w:lvl w:ilvl="1" w:tplc="04090017" w:tentative="1">
      <w:start w:val="1"/>
      <w:numFmt w:val="aiueoFullWidth"/>
      <w:lvlText w:val="(%2)"/>
      <w:lvlJc w:val="left"/>
      <w:pPr>
        <w:ind w:left="1770" w:hanging="420"/>
      </w:pPr>
    </w:lvl>
    <w:lvl w:ilvl="2" w:tplc="04090011" w:tentative="1">
      <w:start w:val="1"/>
      <w:numFmt w:val="decimalEnclosedCircle"/>
      <w:lvlText w:val="%3"/>
      <w:lvlJc w:val="left"/>
      <w:pPr>
        <w:ind w:left="2190" w:hanging="420"/>
      </w:pPr>
    </w:lvl>
    <w:lvl w:ilvl="3" w:tplc="0409000F" w:tentative="1">
      <w:start w:val="1"/>
      <w:numFmt w:val="decimal"/>
      <w:lvlText w:val="%4."/>
      <w:lvlJc w:val="left"/>
      <w:pPr>
        <w:ind w:left="2610" w:hanging="420"/>
      </w:pPr>
    </w:lvl>
    <w:lvl w:ilvl="4" w:tplc="04090017" w:tentative="1">
      <w:start w:val="1"/>
      <w:numFmt w:val="aiueoFullWidth"/>
      <w:lvlText w:val="(%5)"/>
      <w:lvlJc w:val="left"/>
      <w:pPr>
        <w:ind w:left="3030" w:hanging="420"/>
      </w:pPr>
    </w:lvl>
    <w:lvl w:ilvl="5" w:tplc="04090011" w:tentative="1">
      <w:start w:val="1"/>
      <w:numFmt w:val="decimalEnclosedCircle"/>
      <w:lvlText w:val="%6"/>
      <w:lvlJc w:val="left"/>
      <w:pPr>
        <w:ind w:left="3450" w:hanging="420"/>
      </w:pPr>
    </w:lvl>
    <w:lvl w:ilvl="6" w:tplc="0409000F" w:tentative="1">
      <w:start w:val="1"/>
      <w:numFmt w:val="decimal"/>
      <w:lvlText w:val="%7."/>
      <w:lvlJc w:val="left"/>
      <w:pPr>
        <w:ind w:left="3870" w:hanging="420"/>
      </w:pPr>
    </w:lvl>
    <w:lvl w:ilvl="7" w:tplc="04090017" w:tentative="1">
      <w:start w:val="1"/>
      <w:numFmt w:val="aiueoFullWidth"/>
      <w:lvlText w:val="(%8)"/>
      <w:lvlJc w:val="left"/>
      <w:pPr>
        <w:ind w:left="4290" w:hanging="420"/>
      </w:pPr>
    </w:lvl>
    <w:lvl w:ilvl="8" w:tplc="04090011" w:tentative="1">
      <w:start w:val="1"/>
      <w:numFmt w:val="decimalEnclosedCircle"/>
      <w:lvlText w:val="%9"/>
      <w:lvlJc w:val="left"/>
      <w:pPr>
        <w:ind w:left="4710" w:hanging="420"/>
      </w:pPr>
    </w:lvl>
  </w:abstractNum>
  <w:abstractNum w:abstractNumId="4">
    <w:nsid w:val="1D730111"/>
    <w:multiLevelType w:val="hybridMultilevel"/>
    <w:tmpl w:val="9E42CFC0"/>
    <w:lvl w:ilvl="0" w:tplc="F84C00D8">
      <w:start w:val="1"/>
      <w:numFmt w:val="decimal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nsid w:val="319B3C6D"/>
    <w:multiLevelType w:val="hybridMultilevel"/>
    <w:tmpl w:val="D10EC318"/>
    <w:lvl w:ilvl="0" w:tplc="0FA69260">
      <w:start w:val="2"/>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nsid w:val="34F01C26"/>
    <w:multiLevelType w:val="hybridMultilevel"/>
    <w:tmpl w:val="6F2A1586"/>
    <w:lvl w:ilvl="0" w:tplc="C8C83FA0">
      <w:start w:val="1"/>
      <w:numFmt w:val="decimalFullWidth"/>
      <w:lvlText w:val="第%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7FB623A"/>
    <w:multiLevelType w:val="hybridMultilevel"/>
    <w:tmpl w:val="8DB830D0"/>
    <w:lvl w:ilvl="0" w:tplc="460472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F6A7DD6"/>
    <w:multiLevelType w:val="hybridMultilevel"/>
    <w:tmpl w:val="5AD4E882"/>
    <w:lvl w:ilvl="0" w:tplc="A354798C">
      <w:start w:val="1"/>
      <w:numFmt w:val="decimalEnclosedCircle"/>
      <w:lvlText w:val="%1"/>
      <w:lvlJc w:val="left"/>
      <w:pPr>
        <w:ind w:left="1560" w:hanging="360"/>
      </w:pPr>
      <w:rPr>
        <w:rFonts w:hint="default"/>
        <w:color w:val="0070C0"/>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9">
    <w:nsid w:val="4D9E7938"/>
    <w:multiLevelType w:val="hybridMultilevel"/>
    <w:tmpl w:val="8FA2AAD0"/>
    <w:lvl w:ilvl="0" w:tplc="4B36B648">
      <w:start w:val="1"/>
      <w:numFmt w:val="decimalEnclosedCircle"/>
      <w:lvlText w:val="%1"/>
      <w:lvlJc w:val="left"/>
      <w:pPr>
        <w:ind w:left="810" w:hanging="360"/>
      </w:pPr>
      <w:rPr>
        <w:rFonts w:eastAsia="HG丸ｺﾞｼｯｸM-PRO" w:cs="HG丸ｺﾞｼｯｸM-PRO"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10">
    <w:nsid w:val="532028ED"/>
    <w:multiLevelType w:val="hybridMultilevel"/>
    <w:tmpl w:val="9ABC90B8"/>
    <w:lvl w:ilvl="0" w:tplc="FCD641B2">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1">
    <w:nsid w:val="5AA240AA"/>
    <w:multiLevelType w:val="hybridMultilevel"/>
    <w:tmpl w:val="B86441CA"/>
    <w:lvl w:ilvl="0" w:tplc="F732E062">
      <w:start w:val="1"/>
      <w:numFmt w:val="decimalFullWidth"/>
      <w:lvlText w:val="（%1）"/>
      <w:lvlJc w:val="left"/>
      <w:pPr>
        <w:ind w:left="1200" w:hanging="720"/>
      </w:pPr>
      <w:rPr>
        <w:rFonts w:hAnsi="ＭＳ ゴシック"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2">
    <w:nsid w:val="5C51499F"/>
    <w:multiLevelType w:val="hybridMultilevel"/>
    <w:tmpl w:val="26A29E2A"/>
    <w:lvl w:ilvl="0" w:tplc="2196E070">
      <w:start w:val="1"/>
      <w:numFmt w:val="decimalEnclosedCircle"/>
      <w:lvlText w:val="%1"/>
      <w:lvlJc w:val="left"/>
      <w:pPr>
        <w:ind w:left="1260" w:hanging="420"/>
      </w:pPr>
      <w:rPr>
        <w:rFonts w:hint="default"/>
        <w:u w:val="none"/>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nsid w:val="63AC1A34"/>
    <w:multiLevelType w:val="hybridMultilevel"/>
    <w:tmpl w:val="BE5A2684"/>
    <w:lvl w:ilvl="0" w:tplc="663C7E5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63AF7F21"/>
    <w:multiLevelType w:val="hybridMultilevel"/>
    <w:tmpl w:val="FF16BDD6"/>
    <w:lvl w:ilvl="0" w:tplc="35EC0E54">
      <w:start w:val="2"/>
      <w:numFmt w:val="decimalEnclosedCircle"/>
      <w:lvlText w:val="%1"/>
      <w:lvlJc w:val="left"/>
      <w:pPr>
        <w:ind w:left="1050" w:hanging="360"/>
      </w:pPr>
      <w:rPr>
        <w:rFonts w:hint="default"/>
        <w:u w:val="none"/>
      </w:rPr>
    </w:lvl>
    <w:lvl w:ilvl="1" w:tplc="04090017" w:tentative="1">
      <w:start w:val="1"/>
      <w:numFmt w:val="aiueoFullWidth"/>
      <w:lvlText w:val="(%2)"/>
      <w:lvlJc w:val="left"/>
      <w:pPr>
        <w:ind w:left="1530" w:hanging="420"/>
      </w:pPr>
    </w:lvl>
    <w:lvl w:ilvl="2" w:tplc="04090011" w:tentative="1">
      <w:start w:val="1"/>
      <w:numFmt w:val="decimalEnclosedCircle"/>
      <w:lvlText w:val="%3"/>
      <w:lvlJc w:val="left"/>
      <w:pPr>
        <w:ind w:left="1950" w:hanging="420"/>
      </w:pPr>
    </w:lvl>
    <w:lvl w:ilvl="3" w:tplc="0409000F" w:tentative="1">
      <w:start w:val="1"/>
      <w:numFmt w:val="decimal"/>
      <w:lvlText w:val="%4."/>
      <w:lvlJc w:val="left"/>
      <w:pPr>
        <w:ind w:left="2370" w:hanging="420"/>
      </w:pPr>
    </w:lvl>
    <w:lvl w:ilvl="4" w:tplc="04090017" w:tentative="1">
      <w:start w:val="1"/>
      <w:numFmt w:val="aiueoFullWidth"/>
      <w:lvlText w:val="(%5)"/>
      <w:lvlJc w:val="left"/>
      <w:pPr>
        <w:ind w:left="2790" w:hanging="420"/>
      </w:pPr>
    </w:lvl>
    <w:lvl w:ilvl="5" w:tplc="04090011" w:tentative="1">
      <w:start w:val="1"/>
      <w:numFmt w:val="decimalEnclosedCircle"/>
      <w:lvlText w:val="%6"/>
      <w:lvlJc w:val="left"/>
      <w:pPr>
        <w:ind w:left="3210" w:hanging="420"/>
      </w:pPr>
    </w:lvl>
    <w:lvl w:ilvl="6" w:tplc="0409000F" w:tentative="1">
      <w:start w:val="1"/>
      <w:numFmt w:val="decimal"/>
      <w:lvlText w:val="%7."/>
      <w:lvlJc w:val="left"/>
      <w:pPr>
        <w:ind w:left="3630" w:hanging="420"/>
      </w:pPr>
    </w:lvl>
    <w:lvl w:ilvl="7" w:tplc="04090017" w:tentative="1">
      <w:start w:val="1"/>
      <w:numFmt w:val="aiueoFullWidth"/>
      <w:lvlText w:val="(%8)"/>
      <w:lvlJc w:val="left"/>
      <w:pPr>
        <w:ind w:left="4050" w:hanging="420"/>
      </w:pPr>
    </w:lvl>
    <w:lvl w:ilvl="8" w:tplc="04090011" w:tentative="1">
      <w:start w:val="1"/>
      <w:numFmt w:val="decimalEnclosedCircle"/>
      <w:lvlText w:val="%9"/>
      <w:lvlJc w:val="left"/>
      <w:pPr>
        <w:ind w:left="4470" w:hanging="420"/>
      </w:pPr>
    </w:lvl>
  </w:abstractNum>
  <w:abstractNum w:abstractNumId="15">
    <w:nsid w:val="6547256B"/>
    <w:multiLevelType w:val="hybridMultilevel"/>
    <w:tmpl w:val="0B6C805C"/>
    <w:lvl w:ilvl="0" w:tplc="CAC692A6">
      <w:start w:val="1"/>
      <w:numFmt w:val="decimalFullWidth"/>
      <w:lvlText w:val="（%1）"/>
      <w:lvlJc w:val="left"/>
      <w:pPr>
        <w:ind w:left="960" w:hanging="720"/>
      </w:pPr>
      <w:rPr>
        <w:rFonts w:hint="default"/>
        <w:lang w:val="en-US"/>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nsid w:val="6D9A74D9"/>
    <w:multiLevelType w:val="hybridMultilevel"/>
    <w:tmpl w:val="65B677D2"/>
    <w:lvl w:ilvl="0" w:tplc="31B2DEAE">
      <w:start w:val="1"/>
      <w:numFmt w:val="decimalEnclosedCircle"/>
      <w:lvlText w:val="%1"/>
      <w:lvlJc w:val="left"/>
      <w:pPr>
        <w:ind w:left="1200" w:hanging="360"/>
      </w:pPr>
      <w:rPr>
        <w:rFonts w:hint="default"/>
        <w:u w:val="thick"/>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7">
    <w:nsid w:val="7955081A"/>
    <w:multiLevelType w:val="hybridMultilevel"/>
    <w:tmpl w:val="00344B5A"/>
    <w:lvl w:ilvl="0" w:tplc="4456E8C6">
      <w:start w:val="1"/>
      <w:numFmt w:val="decimalFullWidth"/>
      <w:lvlText w:val="（%1）"/>
      <w:lvlJc w:val="left"/>
      <w:pPr>
        <w:ind w:left="930" w:hanging="720"/>
      </w:pPr>
      <w:rPr>
        <w:rFonts w:hint="default"/>
        <w:color w:val="000000" w:themeColor="text1"/>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4"/>
  </w:num>
  <w:num w:numId="2">
    <w:abstractNumId w:val="11"/>
  </w:num>
  <w:num w:numId="3">
    <w:abstractNumId w:val="13"/>
  </w:num>
  <w:num w:numId="4">
    <w:abstractNumId w:val="15"/>
  </w:num>
  <w:num w:numId="5">
    <w:abstractNumId w:val="16"/>
  </w:num>
  <w:num w:numId="6">
    <w:abstractNumId w:val="6"/>
  </w:num>
  <w:num w:numId="7">
    <w:abstractNumId w:val="10"/>
  </w:num>
  <w:num w:numId="8">
    <w:abstractNumId w:val="5"/>
  </w:num>
  <w:num w:numId="9">
    <w:abstractNumId w:val="17"/>
  </w:num>
  <w:num w:numId="10">
    <w:abstractNumId w:val="1"/>
  </w:num>
  <w:num w:numId="11">
    <w:abstractNumId w:val="3"/>
  </w:num>
  <w:num w:numId="12">
    <w:abstractNumId w:val="8"/>
  </w:num>
  <w:num w:numId="13">
    <w:abstractNumId w:val="7"/>
  </w:num>
  <w:num w:numId="14">
    <w:abstractNumId w:val="14"/>
  </w:num>
  <w:num w:numId="15">
    <w:abstractNumId w:val="12"/>
  </w:num>
  <w:num w:numId="16">
    <w:abstractNumId w:val="0"/>
  </w:num>
  <w:num w:numId="17">
    <w:abstractNumId w:val="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983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CA1"/>
    <w:rsid w:val="000006FB"/>
    <w:rsid w:val="00001723"/>
    <w:rsid w:val="000048B8"/>
    <w:rsid w:val="0001156F"/>
    <w:rsid w:val="00012394"/>
    <w:rsid w:val="00015CF4"/>
    <w:rsid w:val="0002048B"/>
    <w:rsid w:val="00020E17"/>
    <w:rsid w:val="000233C4"/>
    <w:rsid w:val="00030350"/>
    <w:rsid w:val="000367E2"/>
    <w:rsid w:val="000373CE"/>
    <w:rsid w:val="00037D80"/>
    <w:rsid w:val="000436B7"/>
    <w:rsid w:val="00044C93"/>
    <w:rsid w:val="00047B3D"/>
    <w:rsid w:val="000500BA"/>
    <w:rsid w:val="0005077D"/>
    <w:rsid w:val="00054C9B"/>
    <w:rsid w:val="00056780"/>
    <w:rsid w:val="00057E91"/>
    <w:rsid w:val="00061775"/>
    <w:rsid w:val="00061FA3"/>
    <w:rsid w:val="000627E9"/>
    <w:rsid w:val="00065E67"/>
    <w:rsid w:val="000669BD"/>
    <w:rsid w:val="00067AEE"/>
    <w:rsid w:val="00070342"/>
    <w:rsid w:val="00071734"/>
    <w:rsid w:val="00075890"/>
    <w:rsid w:val="00083B88"/>
    <w:rsid w:val="00085522"/>
    <w:rsid w:val="000870DA"/>
    <w:rsid w:val="000A045F"/>
    <w:rsid w:val="000A29FE"/>
    <w:rsid w:val="000A46B5"/>
    <w:rsid w:val="000A4C22"/>
    <w:rsid w:val="000B0BD1"/>
    <w:rsid w:val="000B608D"/>
    <w:rsid w:val="000B6FE3"/>
    <w:rsid w:val="000C66AD"/>
    <w:rsid w:val="000C7FED"/>
    <w:rsid w:val="000D6EEF"/>
    <w:rsid w:val="000E4259"/>
    <w:rsid w:val="000F0607"/>
    <w:rsid w:val="000F62BE"/>
    <w:rsid w:val="00107120"/>
    <w:rsid w:val="0010792B"/>
    <w:rsid w:val="0012294B"/>
    <w:rsid w:val="001246B6"/>
    <w:rsid w:val="00125596"/>
    <w:rsid w:val="00127735"/>
    <w:rsid w:val="00140670"/>
    <w:rsid w:val="00145D70"/>
    <w:rsid w:val="00155141"/>
    <w:rsid w:val="00163F51"/>
    <w:rsid w:val="001652B3"/>
    <w:rsid w:val="00180CE0"/>
    <w:rsid w:val="00186061"/>
    <w:rsid w:val="001870B6"/>
    <w:rsid w:val="0019254D"/>
    <w:rsid w:val="00193A19"/>
    <w:rsid w:val="001A1038"/>
    <w:rsid w:val="001A1DCA"/>
    <w:rsid w:val="001A3333"/>
    <w:rsid w:val="001A5581"/>
    <w:rsid w:val="001A7C14"/>
    <w:rsid w:val="001B0849"/>
    <w:rsid w:val="001B7170"/>
    <w:rsid w:val="001C04C9"/>
    <w:rsid w:val="001C288E"/>
    <w:rsid w:val="0020589E"/>
    <w:rsid w:val="00206A5D"/>
    <w:rsid w:val="002074E5"/>
    <w:rsid w:val="002171C7"/>
    <w:rsid w:val="00230CD5"/>
    <w:rsid w:val="002364B4"/>
    <w:rsid w:val="00240FFC"/>
    <w:rsid w:val="00246BE7"/>
    <w:rsid w:val="00246EFA"/>
    <w:rsid w:val="00253B0F"/>
    <w:rsid w:val="0026536F"/>
    <w:rsid w:val="002714ED"/>
    <w:rsid w:val="002749D8"/>
    <w:rsid w:val="0027566D"/>
    <w:rsid w:val="002779C5"/>
    <w:rsid w:val="0028393E"/>
    <w:rsid w:val="00290669"/>
    <w:rsid w:val="00297600"/>
    <w:rsid w:val="002A7A72"/>
    <w:rsid w:val="002B4A78"/>
    <w:rsid w:val="002B61C7"/>
    <w:rsid w:val="002D1693"/>
    <w:rsid w:val="002D2DA6"/>
    <w:rsid w:val="002E0F57"/>
    <w:rsid w:val="002E28D0"/>
    <w:rsid w:val="002E706A"/>
    <w:rsid w:val="002F47F9"/>
    <w:rsid w:val="002F51B9"/>
    <w:rsid w:val="0030325F"/>
    <w:rsid w:val="00303271"/>
    <w:rsid w:val="003071D5"/>
    <w:rsid w:val="00310764"/>
    <w:rsid w:val="00314F6F"/>
    <w:rsid w:val="00321896"/>
    <w:rsid w:val="003321CF"/>
    <w:rsid w:val="00334B5D"/>
    <w:rsid w:val="00335D1F"/>
    <w:rsid w:val="003414EA"/>
    <w:rsid w:val="003439FD"/>
    <w:rsid w:val="003452C0"/>
    <w:rsid w:val="003612C1"/>
    <w:rsid w:val="00361A25"/>
    <w:rsid w:val="00363851"/>
    <w:rsid w:val="00364314"/>
    <w:rsid w:val="003750E6"/>
    <w:rsid w:val="003876C2"/>
    <w:rsid w:val="003879EB"/>
    <w:rsid w:val="0039401E"/>
    <w:rsid w:val="003A133B"/>
    <w:rsid w:val="003B2360"/>
    <w:rsid w:val="003B710C"/>
    <w:rsid w:val="003C486A"/>
    <w:rsid w:val="003C55D2"/>
    <w:rsid w:val="003C6EFC"/>
    <w:rsid w:val="003E5870"/>
    <w:rsid w:val="003E7AB3"/>
    <w:rsid w:val="003F1292"/>
    <w:rsid w:val="003F6868"/>
    <w:rsid w:val="004009A8"/>
    <w:rsid w:val="004011FE"/>
    <w:rsid w:val="00404C11"/>
    <w:rsid w:val="00405C91"/>
    <w:rsid w:val="0041031F"/>
    <w:rsid w:val="00424555"/>
    <w:rsid w:val="00426639"/>
    <w:rsid w:val="004307D0"/>
    <w:rsid w:val="00431F9B"/>
    <w:rsid w:val="0043423E"/>
    <w:rsid w:val="00437C11"/>
    <w:rsid w:val="00447629"/>
    <w:rsid w:val="00450EC2"/>
    <w:rsid w:val="00471EDA"/>
    <w:rsid w:val="00474B85"/>
    <w:rsid w:val="00477D6E"/>
    <w:rsid w:val="004813D0"/>
    <w:rsid w:val="00494451"/>
    <w:rsid w:val="004956EB"/>
    <w:rsid w:val="00497FBC"/>
    <w:rsid w:val="004A6587"/>
    <w:rsid w:val="004B7CEA"/>
    <w:rsid w:val="004C0706"/>
    <w:rsid w:val="004C1AB0"/>
    <w:rsid w:val="004C6B60"/>
    <w:rsid w:val="004D0FBD"/>
    <w:rsid w:val="004D3504"/>
    <w:rsid w:val="004D459F"/>
    <w:rsid w:val="004E238D"/>
    <w:rsid w:val="004E52BF"/>
    <w:rsid w:val="004F0B74"/>
    <w:rsid w:val="004F5055"/>
    <w:rsid w:val="004F52CC"/>
    <w:rsid w:val="004F7468"/>
    <w:rsid w:val="005103A7"/>
    <w:rsid w:val="005103FC"/>
    <w:rsid w:val="005149E4"/>
    <w:rsid w:val="00514B64"/>
    <w:rsid w:val="00514EE3"/>
    <w:rsid w:val="00517E69"/>
    <w:rsid w:val="00525AF3"/>
    <w:rsid w:val="00526F03"/>
    <w:rsid w:val="00527077"/>
    <w:rsid w:val="00531EED"/>
    <w:rsid w:val="005344DB"/>
    <w:rsid w:val="005371D7"/>
    <w:rsid w:val="005426E1"/>
    <w:rsid w:val="005433EF"/>
    <w:rsid w:val="00543556"/>
    <w:rsid w:val="00545211"/>
    <w:rsid w:val="005466AB"/>
    <w:rsid w:val="0054728E"/>
    <w:rsid w:val="00566B66"/>
    <w:rsid w:val="0057021C"/>
    <w:rsid w:val="005774EF"/>
    <w:rsid w:val="00583DD3"/>
    <w:rsid w:val="0058651B"/>
    <w:rsid w:val="00586D1A"/>
    <w:rsid w:val="005B1787"/>
    <w:rsid w:val="005C3560"/>
    <w:rsid w:val="005C374A"/>
    <w:rsid w:val="005C634C"/>
    <w:rsid w:val="005D4045"/>
    <w:rsid w:val="005D4839"/>
    <w:rsid w:val="005D557A"/>
    <w:rsid w:val="005D6332"/>
    <w:rsid w:val="005D66D1"/>
    <w:rsid w:val="005E3B72"/>
    <w:rsid w:val="005E6040"/>
    <w:rsid w:val="005F5FDA"/>
    <w:rsid w:val="00603366"/>
    <w:rsid w:val="00603F3A"/>
    <w:rsid w:val="00604A56"/>
    <w:rsid w:val="00607543"/>
    <w:rsid w:val="00623C1F"/>
    <w:rsid w:val="00626C09"/>
    <w:rsid w:val="006310A2"/>
    <w:rsid w:val="0063119E"/>
    <w:rsid w:val="00641979"/>
    <w:rsid w:val="0064454F"/>
    <w:rsid w:val="00646C69"/>
    <w:rsid w:val="006503E2"/>
    <w:rsid w:val="00651720"/>
    <w:rsid w:val="00651E90"/>
    <w:rsid w:val="00672532"/>
    <w:rsid w:val="00675481"/>
    <w:rsid w:val="00676C15"/>
    <w:rsid w:val="00681FE3"/>
    <w:rsid w:val="006822C8"/>
    <w:rsid w:val="0068284C"/>
    <w:rsid w:val="0068343D"/>
    <w:rsid w:val="00683B68"/>
    <w:rsid w:val="00684F94"/>
    <w:rsid w:val="00687254"/>
    <w:rsid w:val="00693B5D"/>
    <w:rsid w:val="0069452B"/>
    <w:rsid w:val="006963F5"/>
    <w:rsid w:val="006974CC"/>
    <w:rsid w:val="006A4607"/>
    <w:rsid w:val="006A7058"/>
    <w:rsid w:val="006B35CB"/>
    <w:rsid w:val="006C7875"/>
    <w:rsid w:val="006C7E29"/>
    <w:rsid w:val="006E6775"/>
    <w:rsid w:val="007009BD"/>
    <w:rsid w:val="00701CFE"/>
    <w:rsid w:val="007115F4"/>
    <w:rsid w:val="00712876"/>
    <w:rsid w:val="0071587F"/>
    <w:rsid w:val="00717F22"/>
    <w:rsid w:val="0072620A"/>
    <w:rsid w:val="007432F5"/>
    <w:rsid w:val="00747684"/>
    <w:rsid w:val="00752352"/>
    <w:rsid w:val="007537FB"/>
    <w:rsid w:val="00757312"/>
    <w:rsid w:val="00766850"/>
    <w:rsid w:val="007779F0"/>
    <w:rsid w:val="00782C4D"/>
    <w:rsid w:val="007832C6"/>
    <w:rsid w:val="0079549F"/>
    <w:rsid w:val="007A1126"/>
    <w:rsid w:val="007A1534"/>
    <w:rsid w:val="007A493F"/>
    <w:rsid w:val="007A6FA8"/>
    <w:rsid w:val="007B3161"/>
    <w:rsid w:val="007C07F6"/>
    <w:rsid w:val="007C5F5B"/>
    <w:rsid w:val="007D1A90"/>
    <w:rsid w:val="007D36C2"/>
    <w:rsid w:val="007D38EB"/>
    <w:rsid w:val="007E0890"/>
    <w:rsid w:val="007E227E"/>
    <w:rsid w:val="007E3068"/>
    <w:rsid w:val="007E395A"/>
    <w:rsid w:val="007E51D6"/>
    <w:rsid w:val="007E5D01"/>
    <w:rsid w:val="007E6384"/>
    <w:rsid w:val="007E7B11"/>
    <w:rsid w:val="007F27A2"/>
    <w:rsid w:val="007F34E0"/>
    <w:rsid w:val="00811959"/>
    <w:rsid w:val="00814755"/>
    <w:rsid w:val="00820C38"/>
    <w:rsid w:val="00825B35"/>
    <w:rsid w:val="008330A7"/>
    <w:rsid w:val="0084404A"/>
    <w:rsid w:val="00844F46"/>
    <w:rsid w:val="00847ED1"/>
    <w:rsid w:val="008606CB"/>
    <w:rsid w:val="00861601"/>
    <w:rsid w:val="00862868"/>
    <w:rsid w:val="0086716B"/>
    <w:rsid w:val="0087110C"/>
    <w:rsid w:val="008761C6"/>
    <w:rsid w:val="00877B79"/>
    <w:rsid w:val="008845A6"/>
    <w:rsid w:val="0088505C"/>
    <w:rsid w:val="00892793"/>
    <w:rsid w:val="00895D46"/>
    <w:rsid w:val="00896BC5"/>
    <w:rsid w:val="008A2BF8"/>
    <w:rsid w:val="008B129D"/>
    <w:rsid w:val="008C43AB"/>
    <w:rsid w:val="008C594A"/>
    <w:rsid w:val="008D2216"/>
    <w:rsid w:val="008D643C"/>
    <w:rsid w:val="008E22B1"/>
    <w:rsid w:val="008E5FF2"/>
    <w:rsid w:val="008F0667"/>
    <w:rsid w:val="00901418"/>
    <w:rsid w:val="0090540D"/>
    <w:rsid w:val="00910B68"/>
    <w:rsid w:val="0091127A"/>
    <w:rsid w:val="0091477F"/>
    <w:rsid w:val="009148E9"/>
    <w:rsid w:val="0092097E"/>
    <w:rsid w:val="00924D34"/>
    <w:rsid w:val="0093085D"/>
    <w:rsid w:val="009343CF"/>
    <w:rsid w:val="00942FF4"/>
    <w:rsid w:val="00945F74"/>
    <w:rsid w:val="00953D2B"/>
    <w:rsid w:val="009543F8"/>
    <w:rsid w:val="00957381"/>
    <w:rsid w:val="00957D86"/>
    <w:rsid w:val="00960745"/>
    <w:rsid w:val="00962ACE"/>
    <w:rsid w:val="00971A68"/>
    <w:rsid w:val="00971BBB"/>
    <w:rsid w:val="00975173"/>
    <w:rsid w:val="00980A37"/>
    <w:rsid w:val="00990591"/>
    <w:rsid w:val="00991665"/>
    <w:rsid w:val="009917CE"/>
    <w:rsid w:val="009938E5"/>
    <w:rsid w:val="009A1CAA"/>
    <w:rsid w:val="009A2A7B"/>
    <w:rsid w:val="009C0C8E"/>
    <w:rsid w:val="009C56E9"/>
    <w:rsid w:val="009D1100"/>
    <w:rsid w:val="009D19B0"/>
    <w:rsid w:val="009D6B7E"/>
    <w:rsid w:val="009E0E09"/>
    <w:rsid w:val="009E1441"/>
    <w:rsid w:val="009E3F87"/>
    <w:rsid w:val="009F2E4A"/>
    <w:rsid w:val="00A0097F"/>
    <w:rsid w:val="00A07138"/>
    <w:rsid w:val="00A1437C"/>
    <w:rsid w:val="00A14ED8"/>
    <w:rsid w:val="00A17091"/>
    <w:rsid w:val="00A216E2"/>
    <w:rsid w:val="00A26B4B"/>
    <w:rsid w:val="00A328C5"/>
    <w:rsid w:val="00A33DFF"/>
    <w:rsid w:val="00A350E5"/>
    <w:rsid w:val="00A43F1E"/>
    <w:rsid w:val="00A513B0"/>
    <w:rsid w:val="00A56BF0"/>
    <w:rsid w:val="00A637AF"/>
    <w:rsid w:val="00A81BF8"/>
    <w:rsid w:val="00A8680F"/>
    <w:rsid w:val="00A8720E"/>
    <w:rsid w:val="00A87E6C"/>
    <w:rsid w:val="00A906A8"/>
    <w:rsid w:val="00A924EF"/>
    <w:rsid w:val="00A96594"/>
    <w:rsid w:val="00AA2EB4"/>
    <w:rsid w:val="00AB144C"/>
    <w:rsid w:val="00AB54FC"/>
    <w:rsid w:val="00AB6C58"/>
    <w:rsid w:val="00AC16E2"/>
    <w:rsid w:val="00AC2F24"/>
    <w:rsid w:val="00AD0282"/>
    <w:rsid w:val="00AD3894"/>
    <w:rsid w:val="00AE240A"/>
    <w:rsid w:val="00AE488C"/>
    <w:rsid w:val="00AF360B"/>
    <w:rsid w:val="00AF48A9"/>
    <w:rsid w:val="00B059B7"/>
    <w:rsid w:val="00B20FFA"/>
    <w:rsid w:val="00B252FE"/>
    <w:rsid w:val="00B33037"/>
    <w:rsid w:val="00B35E19"/>
    <w:rsid w:val="00B46952"/>
    <w:rsid w:val="00B472F9"/>
    <w:rsid w:val="00B509E0"/>
    <w:rsid w:val="00B56147"/>
    <w:rsid w:val="00B613EE"/>
    <w:rsid w:val="00B67626"/>
    <w:rsid w:val="00B71393"/>
    <w:rsid w:val="00B716B9"/>
    <w:rsid w:val="00B724E8"/>
    <w:rsid w:val="00B779A0"/>
    <w:rsid w:val="00B860AD"/>
    <w:rsid w:val="00B95DB2"/>
    <w:rsid w:val="00BB4A43"/>
    <w:rsid w:val="00BB51A8"/>
    <w:rsid w:val="00BB5E4C"/>
    <w:rsid w:val="00BC17D9"/>
    <w:rsid w:val="00BD4514"/>
    <w:rsid w:val="00BD55CE"/>
    <w:rsid w:val="00BD5A3A"/>
    <w:rsid w:val="00BE0962"/>
    <w:rsid w:val="00BF32FC"/>
    <w:rsid w:val="00BF34BB"/>
    <w:rsid w:val="00BF7211"/>
    <w:rsid w:val="00C129D3"/>
    <w:rsid w:val="00C14F97"/>
    <w:rsid w:val="00C22552"/>
    <w:rsid w:val="00C22BD1"/>
    <w:rsid w:val="00C22EA6"/>
    <w:rsid w:val="00C233E1"/>
    <w:rsid w:val="00C23DBB"/>
    <w:rsid w:val="00C26458"/>
    <w:rsid w:val="00C4108C"/>
    <w:rsid w:val="00C44837"/>
    <w:rsid w:val="00C55B04"/>
    <w:rsid w:val="00C57284"/>
    <w:rsid w:val="00C57480"/>
    <w:rsid w:val="00C62DA8"/>
    <w:rsid w:val="00C66292"/>
    <w:rsid w:val="00C7361D"/>
    <w:rsid w:val="00C74CA1"/>
    <w:rsid w:val="00C76A73"/>
    <w:rsid w:val="00C818C2"/>
    <w:rsid w:val="00C87707"/>
    <w:rsid w:val="00C9365B"/>
    <w:rsid w:val="00C95DE5"/>
    <w:rsid w:val="00CA2C3C"/>
    <w:rsid w:val="00CA321B"/>
    <w:rsid w:val="00CA3C41"/>
    <w:rsid w:val="00CC262E"/>
    <w:rsid w:val="00CC3B21"/>
    <w:rsid w:val="00CC7134"/>
    <w:rsid w:val="00CD6084"/>
    <w:rsid w:val="00CD6C34"/>
    <w:rsid w:val="00CE216D"/>
    <w:rsid w:val="00CE5163"/>
    <w:rsid w:val="00CE7B0A"/>
    <w:rsid w:val="00CF3FBA"/>
    <w:rsid w:val="00CF5A1E"/>
    <w:rsid w:val="00D107D5"/>
    <w:rsid w:val="00D118BA"/>
    <w:rsid w:val="00D16D70"/>
    <w:rsid w:val="00D17D6D"/>
    <w:rsid w:val="00D2460C"/>
    <w:rsid w:val="00D33EBA"/>
    <w:rsid w:val="00D37990"/>
    <w:rsid w:val="00D46D0E"/>
    <w:rsid w:val="00D46F4A"/>
    <w:rsid w:val="00D47E40"/>
    <w:rsid w:val="00D52707"/>
    <w:rsid w:val="00D528D4"/>
    <w:rsid w:val="00D56586"/>
    <w:rsid w:val="00D62367"/>
    <w:rsid w:val="00D65B2F"/>
    <w:rsid w:val="00D67BA7"/>
    <w:rsid w:val="00D7170D"/>
    <w:rsid w:val="00D760E7"/>
    <w:rsid w:val="00D76568"/>
    <w:rsid w:val="00D92062"/>
    <w:rsid w:val="00DA67DE"/>
    <w:rsid w:val="00DB7CF9"/>
    <w:rsid w:val="00DC1DA7"/>
    <w:rsid w:val="00DD02E1"/>
    <w:rsid w:val="00DD170C"/>
    <w:rsid w:val="00DE6A5E"/>
    <w:rsid w:val="00DF1D03"/>
    <w:rsid w:val="00DF27F9"/>
    <w:rsid w:val="00DF3C45"/>
    <w:rsid w:val="00E0296C"/>
    <w:rsid w:val="00E05E7D"/>
    <w:rsid w:val="00E10A2E"/>
    <w:rsid w:val="00E11851"/>
    <w:rsid w:val="00E125EC"/>
    <w:rsid w:val="00E1537C"/>
    <w:rsid w:val="00E15EFF"/>
    <w:rsid w:val="00E25F27"/>
    <w:rsid w:val="00E35F58"/>
    <w:rsid w:val="00E4293B"/>
    <w:rsid w:val="00E447FE"/>
    <w:rsid w:val="00E45409"/>
    <w:rsid w:val="00E46B2A"/>
    <w:rsid w:val="00E52522"/>
    <w:rsid w:val="00E530B1"/>
    <w:rsid w:val="00E64E5B"/>
    <w:rsid w:val="00E64F7D"/>
    <w:rsid w:val="00E65117"/>
    <w:rsid w:val="00E664C6"/>
    <w:rsid w:val="00E66EC4"/>
    <w:rsid w:val="00E7062E"/>
    <w:rsid w:val="00E872E8"/>
    <w:rsid w:val="00E905A4"/>
    <w:rsid w:val="00EA2C8E"/>
    <w:rsid w:val="00EB67CD"/>
    <w:rsid w:val="00EC2B09"/>
    <w:rsid w:val="00EC53CC"/>
    <w:rsid w:val="00EE2355"/>
    <w:rsid w:val="00F0354A"/>
    <w:rsid w:val="00F04812"/>
    <w:rsid w:val="00F04922"/>
    <w:rsid w:val="00F077FD"/>
    <w:rsid w:val="00F1030F"/>
    <w:rsid w:val="00F12FC4"/>
    <w:rsid w:val="00F161A0"/>
    <w:rsid w:val="00F1697B"/>
    <w:rsid w:val="00F2703B"/>
    <w:rsid w:val="00F42ADB"/>
    <w:rsid w:val="00F4689E"/>
    <w:rsid w:val="00F561CA"/>
    <w:rsid w:val="00F602CE"/>
    <w:rsid w:val="00F60872"/>
    <w:rsid w:val="00F671D7"/>
    <w:rsid w:val="00F7657D"/>
    <w:rsid w:val="00F82BC2"/>
    <w:rsid w:val="00F871CA"/>
    <w:rsid w:val="00F8759B"/>
    <w:rsid w:val="00F91566"/>
    <w:rsid w:val="00F92E7B"/>
    <w:rsid w:val="00FA0899"/>
    <w:rsid w:val="00FA1D1B"/>
    <w:rsid w:val="00FA3417"/>
    <w:rsid w:val="00FA43F7"/>
    <w:rsid w:val="00FA69BA"/>
    <w:rsid w:val="00FA7A3B"/>
    <w:rsid w:val="00FB5885"/>
    <w:rsid w:val="00FB5A25"/>
    <w:rsid w:val="00FC3703"/>
    <w:rsid w:val="00FD3D26"/>
    <w:rsid w:val="00FD507B"/>
    <w:rsid w:val="00FE01F1"/>
    <w:rsid w:val="00FE1373"/>
    <w:rsid w:val="00FE55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830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B61C7"/>
    <w:pPr>
      <w:tabs>
        <w:tab w:val="center" w:pos="4252"/>
        <w:tab w:val="right" w:pos="8504"/>
      </w:tabs>
      <w:snapToGrid w:val="0"/>
    </w:pPr>
  </w:style>
  <w:style w:type="character" w:customStyle="1" w:styleId="a4">
    <w:name w:val="ヘッダー (文字)"/>
    <w:basedOn w:val="a0"/>
    <w:link w:val="a3"/>
    <w:uiPriority w:val="99"/>
    <w:rsid w:val="002B61C7"/>
  </w:style>
  <w:style w:type="paragraph" w:styleId="a5">
    <w:name w:val="footer"/>
    <w:basedOn w:val="a"/>
    <w:link w:val="a6"/>
    <w:uiPriority w:val="99"/>
    <w:unhideWhenUsed/>
    <w:rsid w:val="002B61C7"/>
    <w:pPr>
      <w:tabs>
        <w:tab w:val="center" w:pos="4252"/>
        <w:tab w:val="right" w:pos="8504"/>
      </w:tabs>
      <w:snapToGrid w:val="0"/>
    </w:pPr>
  </w:style>
  <w:style w:type="character" w:customStyle="1" w:styleId="a6">
    <w:name w:val="フッター (文字)"/>
    <w:basedOn w:val="a0"/>
    <w:link w:val="a5"/>
    <w:uiPriority w:val="99"/>
    <w:rsid w:val="002B61C7"/>
  </w:style>
  <w:style w:type="table" w:styleId="a7">
    <w:name w:val="Table Grid"/>
    <w:basedOn w:val="a1"/>
    <w:uiPriority w:val="59"/>
    <w:rsid w:val="00623C1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te Heading"/>
    <w:basedOn w:val="a"/>
    <w:next w:val="a"/>
    <w:link w:val="a9"/>
    <w:rsid w:val="00623C1F"/>
    <w:pPr>
      <w:adjustRightInd w:val="0"/>
      <w:jc w:val="center"/>
      <w:textAlignment w:val="baseline"/>
    </w:pPr>
    <w:rPr>
      <w:rFonts w:ascii="ＭＳ ゴシック" w:eastAsia="ＭＳ ゴシック" w:hAnsi="ＭＳ ゴシック" w:cs="Times New Roman"/>
      <w:spacing w:val="7"/>
      <w:kern w:val="0"/>
      <w:szCs w:val="21"/>
    </w:rPr>
  </w:style>
  <w:style w:type="character" w:customStyle="1" w:styleId="a9">
    <w:name w:val="記 (文字)"/>
    <w:basedOn w:val="a0"/>
    <w:link w:val="a8"/>
    <w:rsid w:val="00623C1F"/>
    <w:rPr>
      <w:rFonts w:ascii="ＭＳ ゴシック" w:eastAsia="ＭＳ ゴシック" w:hAnsi="ＭＳ ゴシック" w:cs="Times New Roman"/>
      <w:spacing w:val="7"/>
      <w:kern w:val="0"/>
      <w:szCs w:val="21"/>
    </w:rPr>
  </w:style>
  <w:style w:type="paragraph" w:customStyle="1" w:styleId="aa">
    <w:name w:val="備考(注)"/>
    <w:uiPriority w:val="99"/>
    <w:rsid w:val="008C43AB"/>
    <w:pPr>
      <w:widowControl w:val="0"/>
      <w:suppressAutoHyphens/>
      <w:kinsoku w:val="0"/>
      <w:wordWrap w:val="0"/>
      <w:overflowPunct w:val="0"/>
      <w:autoSpaceDE w:val="0"/>
      <w:autoSpaceDN w:val="0"/>
      <w:adjustRightInd w:val="0"/>
      <w:ind w:left="1442" w:hanging="1442"/>
      <w:textAlignment w:val="baseline"/>
    </w:pPr>
    <w:rPr>
      <w:rFonts w:ascii="ＭＳ ゴシック" w:eastAsia="ＭＳ ゴシック" w:hAnsi="Times New Roman" w:cs="Times New Roman"/>
      <w:kern w:val="0"/>
      <w:sz w:val="24"/>
      <w:szCs w:val="24"/>
    </w:rPr>
  </w:style>
  <w:style w:type="paragraph" w:customStyle="1" w:styleId="1">
    <w:name w:val="(1)"/>
    <w:uiPriority w:val="99"/>
    <w:rsid w:val="008C43AB"/>
    <w:pPr>
      <w:widowControl w:val="0"/>
      <w:suppressAutoHyphens/>
      <w:kinsoku w:val="0"/>
      <w:wordWrap w:val="0"/>
      <w:overflowPunct w:val="0"/>
      <w:autoSpaceDE w:val="0"/>
      <w:autoSpaceDN w:val="0"/>
      <w:adjustRightInd w:val="0"/>
      <w:ind w:left="722" w:hanging="722"/>
      <w:textAlignment w:val="baseline"/>
    </w:pPr>
    <w:rPr>
      <w:rFonts w:ascii="ＭＳ ゴシック" w:eastAsia="ＭＳ ゴシック" w:hAnsi="Times New Roman" w:cs="Times New Roman"/>
      <w:kern w:val="0"/>
      <w:sz w:val="24"/>
      <w:szCs w:val="24"/>
    </w:rPr>
  </w:style>
  <w:style w:type="paragraph" w:customStyle="1" w:styleId="ab">
    <w:name w:val="１"/>
    <w:uiPriority w:val="99"/>
    <w:rsid w:val="008C43AB"/>
    <w:pPr>
      <w:widowControl w:val="0"/>
      <w:suppressAutoHyphens/>
      <w:kinsoku w:val="0"/>
      <w:wordWrap w:val="0"/>
      <w:overflowPunct w:val="0"/>
      <w:autoSpaceDE w:val="0"/>
      <w:autoSpaceDN w:val="0"/>
      <w:adjustRightInd w:val="0"/>
      <w:ind w:left="480" w:hanging="480"/>
      <w:textAlignment w:val="baseline"/>
    </w:pPr>
    <w:rPr>
      <w:rFonts w:ascii="ＭＳ ゴシック" w:eastAsia="ＭＳ ゴシック" w:hAnsi="Times New Roman" w:cs="Times New Roman"/>
      <w:kern w:val="0"/>
      <w:sz w:val="24"/>
      <w:szCs w:val="24"/>
    </w:rPr>
  </w:style>
  <w:style w:type="paragraph" w:customStyle="1" w:styleId="ac">
    <w:name w:val="項"/>
    <w:uiPriority w:val="99"/>
    <w:rsid w:val="008C43AB"/>
    <w:pPr>
      <w:widowControl w:val="0"/>
      <w:suppressAutoHyphens/>
      <w:kinsoku w:val="0"/>
      <w:wordWrap w:val="0"/>
      <w:overflowPunct w:val="0"/>
      <w:autoSpaceDE w:val="0"/>
      <w:autoSpaceDN w:val="0"/>
      <w:adjustRightInd w:val="0"/>
      <w:ind w:left="240" w:hanging="240"/>
      <w:textAlignment w:val="baseline"/>
    </w:pPr>
    <w:rPr>
      <w:rFonts w:ascii="ＭＳ ゴシック" w:eastAsia="ＭＳ ゴシック" w:hAnsi="Times New Roman" w:cs="Times New Roman"/>
      <w:kern w:val="0"/>
      <w:sz w:val="24"/>
      <w:szCs w:val="24"/>
    </w:rPr>
  </w:style>
  <w:style w:type="paragraph" w:customStyle="1" w:styleId="ad">
    <w:name w:val="ア"/>
    <w:uiPriority w:val="99"/>
    <w:rsid w:val="008C43AB"/>
    <w:pPr>
      <w:widowControl w:val="0"/>
      <w:suppressAutoHyphens/>
      <w:kinsoku w:val="0"/>
      <w:wordWrap w:val="0"/>
      <w:overflowPunct w:val="0"/>
      <w:autoSpaceDE w:val="0"/>
      <w:autoSpaceDN w:val="0"/>
      <w:adjustRightInd w:val="0"/>
      <w:ind w:left="962" w:hanging="962"/>
      <w:textAlignment w:val="baseline"/>
    </w:pPr>
    <w:rPr>
      <w:rFonts w:ascii="ＭＳ ゴシック" w:eastAsia="ＭＳ ゴシック" w:hAnsi="Times New Roman" w:cs="Times New Roman"/>
      <w:kern w:val="0"/>
      <w:sz w:val="24"/>
      <w:szCs w:val="24"/>
    </w:rPr>
  </w:style>
  <w:style w:type="paragraph" w:customStyle="1" w:styleId="ae">
    <w:name w:val="標準(太郎文書スタイル)"/>
    <w:uiPriority w:val="99"/>
    <w:rsid w:val="008C43AB"/>
    <w:pPr>
      <w:widowControl w:val="0"/>
      <w:overflowPunct w:val="0"/>
      <w:adjustRightInd w:val="0"/>
      <w:jc w:val="both"/>
      <w:textAlignment w:val="baseline"/>
    </w:pPr>
    <w:rPr>
      <w:rFonts w:ascii="ＭＳ ゴシック" w:eastAsia="ＭＳ ゴシック" w:hAnsi="ＭＳ ゴシック" w:cs="ＭＳ ゴシック"/>
      <w:color w:val="000000"/>
      <w:kern w:val="0"/>
      <w:sz w:val="24"/>
      <w:szCs w:val="24"/>
    </w:rPr>
  </w:style>
  <w:style w:type="paragraph" w:customStyle="1" w:styleId="af">
    <w:name w:val="第１"/>
    <w:uiPriority w:val="99"/>
    <w:rsid w:val="008C43AB"/>
    <w:pPr>
      <w:widowControl w:val="0"/>
      <w:suppressAutoHyphens/>
      <w:kinsoku w:val="0"/>
      <w:wordWrap w:val="0"/>
      <w:overflowPunct w:val="0"/>
      <w:autoSpaceDE w:val="0"/>
      <w:autoSpaceDN w:val="0"/>
      <w:adjustRightInd w:val="0"/>
      <w:ind w:left="240" w:hanging="240"/>
      <w:textAlignment w:val="baseline"/>
    </w:pPr>
    <w:rPr>
      <w:rFonts w:ascii="ＭＳ ゴシック" w:eastAsia="ＭＳ ゴシック" w:hAnsi="Times New Roman" w:cs="Times New Roman"/>
      <w:kern w:val="0"/>
      <w:sz w:val="24"/>
      <w:szCs w:val="24"/>
    </w:rPr>
  </w:style>
  <w:style w:type="paragraph" w:customStyle="1" w:styleId="af0">
    <w:name w:val="備考(１)"/>
    <w:uiPriority w:val="99"/>
    <w:rsid w:val="008C43AB"/>
    <w:pPr>
      <w:widowControl w:val="0"/>
      <w:suppressAutoHyphens/>
      <w:kinsoku w:val="0"/>
      <w:wordWrap w:val="0"/>
      <w:overflowPunct w:val="0"/>
      <w:autoSpaceDE w:val="0"/>
      <w:autoSpaceDN w:val="0"/>
      <w:adjustRightInd w:val="0"/>
      <w:ind w:left="962" w:hanging="962"/>
      <w:textAlignment w:val="baseline"/>
    </w:pPr>
    <w:rPr>
      <w:rFonts w:ascii="ＭＳ ゴシック" w:eastAsia="ＭＳ ゴシック" w:hAnsi="Times New Roman" w:cs="Times New Roman"/>
      <w:kern w:val="0"/>
      <w:sz w:val="24"/>
      <w:szCs w:val="24"/>
    </w:rPr>
  </w:style>
  <w:style w:type="paragraph" w:customStyle="1" w:styleId="af1">
    <w:name w:val="備考項"/>
    <w:uiPriority w:val="99"/>
    <w:rsid w:val="008C43AB"/>
    <w:pPr>
      <w:widowControl w:val="0"/>
      <w:suppressAutoHyphens/>
      <w:kinsoku w:val="0"/>
      <w:wordWrap w:val="0"/>
      <w:overflowPunct w:val="0"/>
      <w:autoSpaceDE w:val="0"/>
      <w:autoSpaceDN w:val="0"/>
      <w:adjustRightInd w:val="0"/>
      <w:ind w:left="722" w:hanging="722"/>
      <w:textAlignment w:val="baseline"/>
    </w:pPr>
    <w:rPr>
      <w:rFonts w:ascii="ＭＳ ゴシック" w:eastAsia="ＭＳ ゴシック" w:hAnsi="Times New Roman" w:cs="Times New Roman"/>
      <w:kern w:val="0"/>
      <w:sz w:val="24"/>
      <w:szCs w:val="24"/>
    </w:rPr>
  </w:style>
  <w:style w:type="paragraph" w:customStyle="1" w:styleId="af2">
    <w:name w:val="備考号"/>
    <w:uiPriority w:val="99"/>
    <w:rsid w:val="008C43AB"/>
    <w:pPr>
      <w:widowControl w:val="0"/>
      <w:suppressAutoHyphens/>
      <w:kinsoku w:val="0"/>
      <w:wordWrap w:val="0"/>
      <w:overflowPunct w:val="0"/>
      <w:autoSpaceDE w:val="0"/>
      <w:autoSpaceDN w:val="0"/>
      <w:adjustRightInd w:val="0"/>
      <w:ind w:left="1202" w:hanging="1202"/>
      <w:textAlignment w:val="baseline"/>
    </w:pPr>
    <w:rPr>
      <w:rFonts w:ascii="ＭＳ ゴシック" w:eastAsia="ＭＳ ゴシック" w:hAnsi="Times New Roman" w:cs="Times New Roman"/>
      <w:kern w:val="0"/>
      <w:sz w:val="24"/>
      <w:szCs w:val="24"/>
    </w:rPr>
  </w:style>
  <w:style w:type="paragraph" w:styleId="af3">
    <w:name w:val="Balloon Text"/>
    <w:basedOn w:val="a"/>
    <w:link w:val="af4"/>
    <w:uiPriority w:val="99"/>
    <w:semiHidden/>
    <w:unhideWhenUsed/>
    <w:rsid w:val="00AC16E2"/>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AC16E2"/>
    <w:rPr>
      <w:rFonts w:asciiTheme="majorHAnsi" w:eastAsiaTheme="majorEastAsia" w:hAnsiTheme="majorHAnsi" w:cstheme="majorBidi"/>
      <w:sz w:val="18"/>
      <w:szCs w:val="18"/>
    </w:rPr>
  </w:style>
  <w:style w:type="paragraph" w:styleId="af5">
    <w:name w:val="List Paragraph"/>
    <w:basedOn w:val="a"/>
    <w:uiPriority w:val="34"/>
    <w:qFormat/>
    <w:rsid w:val="005C374A"/>
    <w:pPr>
      <w:ind w:leftChars="400" w:left="840"/>
    </w:pPr>
  </w:style>
  <w:style w:type="paragraph" w:styleId="af6">
    <w:name w:val="Date"/>
    <w:basedOn w:val="a"/>
    <w:next w:val="a"/>
    <w:link w:val="af7"/>
    <w:uiPriority w:val="99"/>
    <w:semiHidden/>
    <w:unhideWhenUsed/>
    <w:rsid w:val="003F6868"/>
  </w:style>
  <w:style w:type="character" w:customStyle="1" w:styleId="af7">
    <w:name w:val="日付 (文字)"/>
    <w:basedOn w:val="a0"/>
    <w:link w:val="af6"/>
    <w:uiPriority w:val="99"/>
    <w:semiHidden/>
    <w:rsid w:val="003F68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B61C7"/>
    <w:pPr>
      <w:tabs>
        <w:tab w:val="center" w:pos="4252"/>
        <w:tab w:val="right" w:pos="8504"/>
      </w:tabs>
      <w:snapToGrid w:val="0"/>
    </w:pPr>
  </w:style>
  <w:style w:type="character" w:customStyle="1" w:styleId="a4">
    <w:name w:val="ヘッダー (文字)"/>
    <w:basedOn w:val="a0"/>
    <w:link w:val="a3"/>
    <w:uiPriority w:val="99"/>
    <w:rsid w:val="002B61C7"/>
  </w:style>
  <w:style w:type="paragraph" w:styleId="a5">
    <w:name w:val="footer"/>
    <w:basedOn w:val="a"/>
    <w:link w:val="a6"/>
    <w:uiPriority w:val="99"/>
    <w:unhideWhenUsed/>
    <w:rsid w:val="002B61C7"/>
    <w:pPr>
      <w:tabs>
        <w:tab w:val="center" w:pos="4252"/>
        <w:tab w:val="right" w:pos="8504"/>
      </w:tabs>
      <w:snapToGrid w:val="0"/>
    </w:pPr>
  </w:style>
  <w:style w:type="character" w:customStyle="1" w:styleId="a6">
    <w:name w:val="フッター (文字)"/>
    <w:basedOn w:val="a0"/>
    <w:link w:val="a5"/>
    <w:uiPriority w:val="99"/>
    <w:rsid w:val="002B61C7"/>
  </w:style>
  <w:style w:type="table" w:styleId="a7">
    <w:name w:val="Table Grid"/>
    <w:basedOn w:val="a1"/>
    <w:uiPriority w:val="59"/>
    <w:rsid w:val="00623C1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te Heading"/>
    <w:basedOn w:val="a"/>
    <w:next w:val="a"/>
    <w:link w:val="a9"/>
    <w:rsid w:val="00623C1F"/>
    <w:pPr>
      <w:adjustRightInd w:val="0"/>
      <w:jc w:val="center"/>
      <w:textAlignment w:val="baseline"/>
    </w:pPr>
    <w:rPr>
      <w:rFonts w:ascii="ＭＳ ゴシック" w:eastAsia="ＭＳ ゴシック" w:hAnsi="ＭＳ ゴシック" w:cs="Times New Roman"/>
      <w:spacing w:val="7"/>
      <w:kern w:val="0"/>
      <w:szCs w:val="21"/>
    </w:rPr>
  </w:style>
  <w:style w:type="character" w:customStyle="1" w:styleId="a9">
    <w:name w:val="記 (文字)"/>
    <w:basedOn w:val="a0"/>
    <w:link w:val="a8"/>
    <w:rsid w:val="00623C1F"/>
    <w:rPr>
      <w:rFonts w:ascii="ＭＳ ゴシック" w:eastAsia="ＭＳ ゴシック" w:hAnsi="ＭＳ ゴシック" w:cs="Times New Roman"/>
      <w:spacing w:val="7"/>
      <w:kern w:val="0"/>
      <w:szCs w:val="21"/>
    </w:rPr>
  </w:style>
  <w:style w:type="paragraph" w:customStyle="1" w:styleId="aa">
    <w:name w:val="備考(注)"/>
    <w:uiPriority w:val="99"/>
    <w:rsid w:val="008C43AB"/>
    <w:pPr>
      <w:widowControl w:val="0"/>
      <w:suppressAutoHyphens/>
      <w:kinsoku w:val="0"/>
      <w:wordWrap w:val="0"/>
      <w:overflowPunct w:val="0"/>
      <w:autoSpaceDE w:val="0"/>
      <w:autoSpaceDN w:val="0"/>
      <w:adjustRightInd w:val="0"/>
      <w:ind w:left="1442" w:hanging="1442"/>
      <w:textAlignment w:val="baseline"/>
    </w:pPr>
    <w:rPr>
      <w:rFonts w:ascii="ＭＳ ゴシック" w:eastAsia="ＭＳ ゴシック" w:hAnsi="Times New Roman" w:cs="Times New Roman"/>
      <w:kern w:val="0"/>
      <w:sz w:val="24"/>
      <w:szCs w:val="24"/>
    </w:rPr>
  </w:style>
  <w:style w:type="paragraph" w:customStyle="1" w:styleId="1">
    <w:name w:val="(1)"/>
    <w:uiPriority w:val="99"/>
    <w:rsid w:val="008C43AB"/>
    <w:pPr>
      <w:widowControl w:val="0"/>
      <w:suppressAutoHyphens/>
      <w:kinsoku w:val="0"/>
      <w:wordWrap w:val="0"/>
      <w:overflowPunct w:val="0"/>
      <w:autoSpaceDE w:val="0"/>
      <w:autoSpaceDN w:val="0"/>
      <w:adjustRightInd w:val="0"/>
      <w:ind w:left="722" w:hanging="722"/>
      <w:textAlignment w:val="baseline"/>
    </w:pPr>
    <w:rPr>
      <w:rFonts w:ascii="ＭＳ ゴシック" w:eastAsia="ＭＳ ゴシック" w:hAnsi="Times New Roman" w:cs="Times New Roman"/>
      <w:kern w:val="0"/>
      <w:sz w:val="24"/>
      <w:szCs w:val="24"/>
    </w:rPr>
  </w:style>
  <w:style w:type="paragraph" w:customStyle="1" w:styleId="ab">
    <w:name w:val="１"/>
    <w:uiPriority w:val="99"/>
    <w:rsid w:val="008C43AB"/>
    <w:pPr>
      <w:widowControl w:val="0"/>
      <w:suppressAutoHyphens/>
      <w:kinsoku w:val="0"/>
      <w:wordWrap w:val="0"/>
      <w:overflowPunct w:val="0"/>
      <w:autoSpaceDE w:val="0"/>
      <w:autoSpaceDN w:val="0"/>
      <w:adjustRightInd w:val="0"/>
      <w:ind w:left="480" w:hanging="480"/>
      <w:textAlignment w:val="baseline"/>
    </w:pPr>
    <w:rPr>
      <w:rFonts w:ascii="ＭＳ ゴシック" w:eastAsia="ＭＳ ゴシック" w:hAnsi="Times New Roman" w:cs="Times New Roman"/>
      <w:kern w:val="0"/>
      <w:sz w:val="24"/>
      <w:szCs w:val="24"/>
    </w:rPr>
  </w:style>
  <w:style w:type="paragraph" w:customStyle="1" w:styleId="ac">
    <w:name w:val="項"/>
    <w:uiPriority w:val="99"/>
    <w:rsid w:val="008C43AB"/>
    <w:pPr>
      <w:widowControl w:val="0"/>
      <w:suppressAutoHyphens/>
      <w:kinsoku w:val="0"/>
      <w:wordWrap w:val="0"/>
      <w:overflowPunct w:val="0"/>
      <w:autoSpaceDE w:val="0"/>
      <w:autoSpaceDN w:val="0"/>
      <w:adjustRightInd w:val="0"/>
      <w:ind w:left="240" w:hanging="240"/>
      <w:textAlignment w:val="baseline"/>
    </w:pPr>
    <w:rPr>
      <w:rFonts w:ascii="ＭＳ ゴシック" w:eastAsia="ＭＳ ゴシック" w:hAnsi="Times New Roman" w:cs="Times New Roman"/>
      <w:kern w:val="0"/>
      <w:sz w:val="24"/>
      <w:szCs w:val="24"/>
    </w:rPr>
  </w:style>
  <w:style w:type="paragraph" w:customStyle="1" w:styleId="ad">
    <w:name w:val="ア"/>
    <w:uiPriority w:val="99"/>
    <w:rsid w:val="008C43AB"/>
    <w:pPr>
      <w:widowControl w:val="0"/>
      <w:suppressAutoHyphens/>
      <w:kinsoku w:val="0"/>
      <w:wordWrap w:val="0"/>
      <w:overflowPunct w:val="0"/>
      <w:autoSpaceDE w:val="0"/>
      <w:autoSpaceDN w:val="0"/>
      <w:adjustRightInd w:val="0"/>
      <w:ind w:left="962" w:hanging="962"/>
      <w:textAlignment w:val="baseline"/>
    </w:pPr>
    <w:rPr>
      <w:rFonts w:ascii="ＭＳ ゴシック" w:eastAsia="ＭＳ ゴシック" w:hAnsi="Times New Roman" w:cs="Times New Roman"/>
      <w:kern w:val="0"/>
      <w:sz w:val="24"/>
      <w:szCs w:val="24"/>
    </w:rPr>
  </w:style>
  <w:style w:type="paragraph" w:customStyle="1" w:styleId="ae">
    <w:name w:val="標準(太郎文書スタイル)"/>
    <w:uiPriority w:val="99"/>
    <w:rsid w:val="008C43AB"/>
    <w:pPr>
      <w:widowControl w:val="0"/>
      <w:overflowPunct w:val="0"/>
      <w:adjustRightInd w:val="0"/>
      <w:jc w:val="both"/>
      <w:textAlignment w:val="baseline"/>
    </w:pPr>
    <w:rPr>
      <w:rFonts w:ascii="ＭＳ ゴシック" w:eastAsia="ＭＳ ゴシック" w:hAnsi="ＭＳ ゴシック" w:cs="ＭＳ ゴシック"/>
      <w:color w:val="000000"/>
      <w:kern w:val="0"/>
      <w:sz w:val="24"/>
      <w:szCs w:val="24"/>
    </w:rPr>
  </w:style>
  <w:style w:type="paragraph" w:customStyle="1" w:styleId="af">
    <w:name w:val="第１"/>
    <w:uiPriority w:val="99"/>
    <w:rsid w:val="008C43AB"/>
    <w:pPr>
      <w:widowControl w:val="0"/>
      <w:suppressAutoHyphens/>
      <w:kinsoku w:val="0"/>
      <w:wordWrap w:val="0"/>
      <w:overflowPunct w:val="0"/>
      <w:autoSpaceDE w:val="0"/>
      <w:autoSpaceDN w:val="0"/>
      <w:adjustRightInd w:val="0"/>
      <w:ind w:left="240" w:hanging="240"/>
      <w:textAlignment w:val="baseline"/>
    </w:pPr>
    <w:rPr>
      <w:rFonts w:ascii="ＭＳ ゴシック" w:eastAsia="ＭＳ ゴシック" w:hAnsi="Times New Roman" w:cs="Times New Roman"/>
      <w:kern w:val="0"/>
      <w:sz w:val="24"/>
      <w:szCs w:val="24"/>
    </w:rPr>
  </w:style>
  <w:style w:type="paragraph" w:customStyle="1" w:styleId="af0">
    <w:name w:val="備考(１)"/>
    <w:uiPriority w:val="99"/>
    <w:rsid w:val="008C43AB"/>
    <w:pPr>
      <w:widowControl w:val="0"/>
      <w:suppressAutoHyphens/>
      <w:kinsoku w:val="0"/>
      <w:wordWrap w:val="0"/>
      <w:overflowPunct w:val="0"/>
      <w:autoSpaceDE w:val="0"/>
      <w:autoSpaceDN w:val="0"/>
      <w:adjustRightInd w:val="0"/>
      <w:ind w:left="962" w:hanging="962"/>
      <w:textAlignment w:val="baseline"/>
    </w:pPr>
    <w:rPr>
      <w:rFonts w:ascii="ＭＳ ゴシック" w:eastAsia="ＭＳ ゴシック" w:hAnsi="Times New Roman" w:cs="Times New Roman"/>
      <w:kern w:val="0"/>
      <w:sz w:val="24"/>
      <w:szCs w:val="24"/>
    </w:rPr>
  </w:style>
  <w:style w:type="paragraph" w:customStyle="1" w:styleId="af1">
    <w:name w:val="備考項"/>
    <w:uiPriority w:val="99"/>
    <w:rsid w:val="008C43AB"/>
    <w:pPr>
      <w:widowControl w:val="0"/>
      <w:suppressAutoHyphens/>
      <w:kinsoku w:val="0"/>
      <w:wordWrap w:val="0"/>
      <w:overflowPunct w:val="0"/>
      <w:autoSpaceDE w:val="0"/>
      <w:autoSpaceDN w:val="0"/>
      <w:adjustRightInd w:val="0"/>
      <w:ind w:left="722" w:hanging="722"/>
      <w:textAlignment w:val="baseline"/>
    </w:pPr>
    <w:rPr>
      <w:rFonts w:ascii="ＭＳ ゴシック" w:eastAsia="ＭＳ ゴシック" w:hAnsi="Times New Roman" w:cs="Times New Roman"/>
      <w:kern w:val="0"/>
      <w:sz w:val="24"/>
      <w:szCs w:val="24"/>
    </w:rPr>
  </w:style>
  <w:style w:type="paragraph" w:customStyle="1" w:styleId="af2">
    <w:name w:val="備考号"/>
    <w:uiPriority w:val="99"/>
    <w:rsid w:val="008C43AB"/>
    <w:pPr>
      <w:widowControl w:val="0"/>
      <w:suppressAutoHyphens/>
      <w:kinsoku w:val="0"/>
      <w:wordWrap w:val="0"/>
      <w:overflowPunct w:val="0"/>
      <w:autoSpaceDE w:val="0"/>
      <w:autoSpaceDN w:val="0"/>
      <w:adjustRightInd w:val="0"/>
      <w:ind w:left="1202" w:hanging="1202"/>
      <w:textAlignment w:val="baseline"/>
    </w:pPr>
    <w:rPr>
      <w:rFonts w:ascii="ＭＳ ゴシック" w:eastAsia="ＭＳ ゴシック" w:hAnsi="Times New Roman" w:cs="Times New Roman"/>
      <w:kern w:val="0"/>
      <w:sz w:val="24"/>
      <w:szCs w:val="24"/>
    </w:rPr>
  </w:style>
  <w:style w:type="paragraph" w:styleId="af3">
    <w:name w:val="Balloon Text"/>
    <w:basedOn w:val="a"/>
    <w:link w:val="af4"/>
    <w:uiPriority w:val="99"/>
    <w:semiHidden/>
    <w:unhideWhenUsed/>
    <w:rsid w:val="00AC16E2"/>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AC16E2"/>
    <w:rPr>
      <w:rFonts w:asciiTheme="majorHAnsi" w:eastAsiaTheme="majorEastAsia" w:hAnsiTheme="majorHAnsi" w:cstheme="majorBidi"/>
      <w:sz w:val="18"/>
      <w:szCs w:val="18"/>
    </w:rPr>
  </w:style>
  <w:style w:type="paragraph" w:styleId="af5">
    <w:name w:val="List Paragraph"/>
    <w:basedOn w:val="a"/>
    <w:uiPriority w:val="34"/>
    <w:qFormat/>
    <w:rsid w:val="005C374A"/>
    <w:pPr>
      <w:ind w:leftChars="400" w:left="840"/>
    </w:pPr>
  </w:style>
  <w:style w:type="paragraph" w:styleId="af6">
    <w:name w:val="Date"/>
    <w:basedOn w:val="a"/>
    <w:next w:val="a"/>
    <w:link w:val="af7"/>
    <w:uiPriority w:val="99"/>
    <w:semiHidden/>
    <w:unhideWhenUsed/>
    <w:rsid w:val="003F6868"/>
  </w:style>
  <w:style w:type="character" w:customStyle="1" w:styleId="af7">
    <w:name w:val="日付 (文字)"/>
    <w:basedOn w:val="a0"/>
    <w:link w:val="af6"/>
    <w:uiPriority w:val="99"/>
    <w:semiHidden/>
    <w:rsid w:val="003F68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5.png"/><Relationship Id="rId26" Type="http://schemas.openxmlformats.org/officeDocument/2006/relationships/package" Target="embeddings/Microsoft_Excel_______5.xlsx"/><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image" Target="media/image16.emf"/><Relationship Id="rId42" Type="http://schemas.openxmlformats.org/officeDocument/2006/relationships/image" Target="media/image24.png"/><Relationship Id="rId47"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package" Target="embeddings/Microsoft_Excel_______1.xlsx"/><Relationship Id="rId25" Type="http://schemas.openxmlformats.org/officeDocument/2006/relationships/image" Target="media/image9.e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package" Target="embeddings/Microsoft_Excel_______2.xlsx"/><Relationship Id="rId29" Type="http://schemas.openxmlformats.org/officeDocument/2006/relationships/image" Target="media/image11.emf"/><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package" Target="embeddings/Microsoft_Excel_______4.xlsx"/><Relationship Id="rId32" Type="http://schemas.openxmlformats.org/officeDocument/2006/relationships/image" Target="media/image14.emf"/><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8.emf"/><Relationship Id="rId28" Type="http://schemas.openxmlformats.org/officeDocument/2006/relationships/package" Target="embeddings/Microsoft_Excel_______6.xlsx"/><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image" Target="media/image6.emf"/><Relationship Id="rId31" Type="http://schemas.openxmlformats.org/officeDocument/2006/relationships/image" Target="media/image13.emf"/><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package" Target="embeddings/Microsoft_Excel_______3.xlsx"/><Relationship Id="rId27" Type="http://schemas.openxmlformats.org/officeDocument/2006/relationships/image" Target="media/image10.emf"/><Relationship Id="rId30" Type="http://schemas.openxmlformats.org/officeDocument/2006/relationships/image" Target="media/image12.emf"/><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A299AC048A4B8EA9C1D19079C1A322009768CD387127734C918C3404B9129907" ma:contentTypeVersion="11" ma:contentTypeDescription="" ma:contentTypeScope="" ma:versionID="8dcb3e6b43bb629352e9bdb24474e045">
  <xsd:schema xmlns:xsd="http://www.w3.org/2001/XMLSchema" xmlns:p="http://schemas.microsoft.com/office/2006/metadata/properties" xmlns:ns2="8B97BE19-CDDD-400E-817A-CFDD13F7EC12" xmlns:ns3="dff97c69-ef53-475f-8107-bc2ad2fcbfaa" targetNamespace="http://schemas.microsoft.com/office/2006/metadata/properties" ma:root="true" ma:fieldsID="e24cd12415ac1bed99222b33f2aab878" ns2:_="" ns3:_="">
    <xsd:import namespace="8B97BE19-CDDD-400E-817A-CFDD13F7EC12"/>
    <xsd:import namespace="dff97c69-ef53-475f-8107-bc2ad2fcbfaa"/>
    <xsd:element name="properties">
      <xsd:complexType>
        <xsd:sequence>
          <xsd:element name="documentManagement">
            <xsd:complexType>
              <xsd:all>
                <xsd:element ref="ns2:ClassLarge" minOccurs="0"/>
                <xsd:element ref="ns2:ClassMedium" minOccurs="0"/>
                <xsd:element ref="ns2:ClassSmall" minOccurs="0"/>
                <xsd:element ref="ns2:GyoseiFile" minOccurs="0"/>
                <xsd:element ref="ns2:CreatedBy" minOccurs="0"/>
                <xsd:element ref="ns2:PreservationPeriod" minOccurs="0"/>
                <xsd:element ref="ns2:PreservationPeriodExpire" minOccurs="0"/>
                <xsd:element ref="ns2:CreatedDate" minOccurs="0"/>
                <xsd:element ref="ns2:FixationStatus" minOccurs="0"/>
                <xsd:element ref="ns2:EditorWithSpace" minOccurs="0"/>
                <xsd:element ref="ns3:DaibunruiID" minOccurs="0"/>
                <xsd:element ref="ns3:ChuubunruiID" minOccurs="0"/>
                <xsd:element ref="ns3:SyoubunruiID" minOccurs="0"/>
                <xsd:element ref="ns3:GyouseibunsyoID" minOccurs="0"/>
                <xsd:element ref="ns3:Renkei" minOccurs="0"/>
                <xsd:element ref="ns3:Flag01" minOccurs="0"/>
                <xsd:element ref="ns3:Yobi01" minOccurs="0"/>
                <xsd:element ref="ns3:Yobi02" minOccurs="0"/>
                <xsd:element ref="ns3:Yobi03" minOccurs="0"/>
              </xsd:all>
            </xsd:complexType>
          </xsd:element>
        </xsd:sequence>
      </xsd:complexType>
    </xsd:element>
  </xsd:schema>
  <xsd:schema xmlns:xsd="http://www.w3.org/2001/XMLSchema" xmlns:dms="http://schemas.microsoft.com/office/2006/documentManagement/types" targetNamespace="8B97BE19-CDDD-400E-817A-CFDD13F7EC12" elementFormDefault="qualified">
    <xsd:import namespace="http://schemas.microsoft.com/office/2006/documentManagement/types"/>
    <xsd:element name="ClassLarge" ma:index="8" nillable="true" ma:displayName="大分類" ma:hidden="true" ma:internalName="ClassLarge" ma:readOnly="true">
      <xsd:simpleType>
        <xsd:restriction base="dms:Unknown"/>
      </xsd:simpleType>
    </xsd:element>
    <xsd:element name="ClassMedium" ma:index="9" nillable="true" ma:displayName="中分類" ma:hidden="true" ma:internalName="ClassMedium" ma:readOnly="true">
      <xsd:simpleType>
        <xsd:restriction base="dms:Unknown"/>
      </xsd:simpleType>
    </xsd:element>
    <xsd:element name="ClassSmall" ma:index="10" nillable="true" ma:displayName="小分類" ma:hidden="true" ma:internalName="ClassSmall" ma:readOnly="true">
      <xsd:simpleType>
        <xsd:restriction base="dms:Unknown"/>
      </xsd:simpleType>
    </xsd:element>
    <xsd:element name="GyoseiFile" ma:index="11" nillable="true" ma:displayName="行政文書ファイル名" ma:hidden="true" ma:internalName="GyoseiFile" ma:readOnly="true">
      <xsd:simpleType>
        <xsd:restriction base="dms:Unknown"/>
      </xsd:simpleType>
    </xsd:element>
    <xsd:element name="CreatedBy" ma:index="12" nillable="true" ma:displayName="作成課/係・作成者" ma:hidden="true" ma:internalName="CreatedBy" ma:readOnly="true">
      <xsd:simpleType>
        <xsd:restriction base="dms:Unknown"/>
      </xsd:simpleType>
    </xsd:element>
    <xsd:element name="PreservationPeriod" ma:index="13" nillable="true" ma:displayName="保存期間" ma:hidden="true" ma:internalName="PreservationPeriod" ma:readOnly="true">
      <xsd:simpleType>
        <xsd:restriction base="dms:Unknown"/>
      </xsd:simpleType>
    </xsd:element>
    <xsd:element name="PreservationPeriodExpire" ma:index="14" nillable="true" ma:displayName="保存期間満了時期" ma:format="DateOnly" ma:hidden="true" ma:internalName="PreservationPeriodExpire" ma:readOnly="true">
      <xsd:simpleType>
        <xsd:restriction base="dms:Unknown"/>
      </xsd:simpleType>
    </xsd:element>
    <xsd:element name="CreatedDate" ma:index="15" nillable="true" ma:displayName="作成年月日" ma:hidden="true" ma:internalName="CreatedDate" ma:readOnly="true">
      <xsd:simpleType>
        <xsd:restriction base="dms:Unknown"/>
      </xsd:simpleType>
    </xsd:element>
    <xsd:element name="FixationStatus" ma:index="16" nillable="true" ma:displayName="確定状況" ma:hidden="true" ma:internalName="FixationStatus" ma:readOnly="true">
      <xsd:simpleType>
        <xsd:restriction base="dms:Unknown"/>
      </xsd:simpleType>
    </xsd:element>
    <xsd:element name="EditorWithSpace" ma:index="18" nillable="true" ma:displayName="更新者　　　　　　" ma:hidden="true" ma:internalName="EditorWithSpace"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dff97c69-ef53-475f-8107-bc2ad2fcbfaa" elementFormDefault="qualified">
    <xsd:import namespace="http://schemas.microsoft.com/office/2006/documentManagement/types"/>
    <xsd:element name="DaibunruiID" ma:index="19" nillable="true" ma:displayName="大分類ID" ma:description="" ma:hidden="true" ma:internalName="DaibunruiID" ma:readOnly="true">
      <xsd:simpleType>
        <xsd:restriction base="dms:Text"/>
      </xsd:simpleType>
    </xsd:element>
    <xsd:element name="ChuubunruiID" ma:index="20" nillable="true" ma:displayName="中分類ID" ma:description="" ma:hidden="true" ma:internalName="ChuubunruiID" ma:readOnly="true">
      <xsd:simpleType>
        <xsd:restriction base="dms:Text"/>
      </xsd:simpleType>
    </xsd:element>
    <xsd:element name="SyoubunruiID" ma:index="21" nillable="true" ma:displayName="小分類ID" ma:description="" ma:hidden="true" ma:internalName="SyoubunruiID" ma:readOnly="true">
      <xsd:simpleType>
        <xsd:restriction base="dms:Text"/>
      </xsd:simpleType>
    </xsd:element>
    <xsd:element name="GyouseibunsyoID" ma:index="22" nillable="true" ma:displayName="行政文書ファイル名ID" ma:description="" ma:hidden="true" ma:internalName="GyouseibunsyoID" ma:readOnly="true">
      <xsd:simpleType>
        <xsd:restriction base="dms:Text"/>
      </xsd:simpleType>
    </xsd:element>
    <xsd:element name="Renkei" ma:index="23" nillable="true" ma:displayName="行政文書連携フラグ" ma:description="" ma:hidden="true" ma:internalName="Renkei" ma:readOnly="true">
      <xsd:simpleType>
        <xsd:restriction base="dms:Text"/>
      </xsd:simpleType>
    </xsd:element>
    <xsd:element name="Flag01" ma:index="24" nillable="true" ma:displayName="予備フラグ" ma:description="" ma:hidden="true" ma:internalName="Flag01" ma:readOnly="true">
      <xsd:simpleType>
        <xsd:restriction base="dms:Text"/>
      </xsd:simpleType>
    </xsd:element>
    <xsd:element name="Yobi01" ma:index="25" nillable="true" ma:displayName="予備列01" ma:description="" ma:hidden="true" ma:internalName="Yobi01" ma:readOnly="true">
      <xsd:simpleType>
        <xsd:restriction base="dms:Text"/>
      </xsd:simpleType>
    </xsd:element>
    <xsd:element name="Yobi02" ma:index="26" nillable="true" ma:displayName="予備列02" ma:description="" ma:hidden="true" ma:internalName="Yobi02" ma:readOnly="true">
      <xsd:simpleType>
        <xsd:restriction base="dms:Text"/>
      </xsd:simpleType>
    </xsd:element>
    <xsd:element name="Yobi03" ma:index="27" nillable="true" ma:displayName="予備列03" ma:description="" ma:hidden="true" ma:internalName="Yobi03"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17" ma:displayName="タイトル" ma:readOnly="tru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BE1D5-E922-4F6D-BBF4-6D6773158ADC}">
  <ds:schemaRefs>
    <ds:schemaRef ds:uri="http://www.w3.org/XML/1998/namespace"/>
    <ds:schemaRef ds:uri="http://purl.org/dc/elements/1.1/"/>
    <ds:schemaRef ds:uri="http://schemas.microsoft.com/office/2006/metadata/properties"/>
    <ds:schemaRef ds:uri="http://purl.org/dc/terms/"/>
    <ds:schemaRef ds:uri="http://schemas.microsoft.com/office/2006/documentManagement/types"/>
    <ds:schemaRef ds:uri="http://purl.org/dc/dcmitype/"/>
    <ds:schemaRef ds:uri="dff97c69-ef53-475f-8107-bc2ad2fcbfaa"/>
    <ds:schemaRef ds:uri="http://schemas.openxmlformats.org/package/2006/metadata/core-properties"/>
    <ds:schemaRef ds:uri="8B97BE19-CDDD-400E-817A-CFDD13F7EC12"/>
  </ds:schemaRefs>
</ds:datastoreItem>
</file>

<file path=customXml/itemProps2.xml><?xml version="1.0" encoding="utf-8"?>
<ds:datastoreItem xmlns:ds="http://schemas.openxmlformats.org/officeDocument/2006/customXml" ds:itemID="{EC9E012C-92AA-4614-B35D-A2FA217851AA}">
  <ds:schemaRefs>
    <ds:schemaRef ds:uri="http://schemas.microsoft.com/sharepoint/v3/contenttype/forms"/>
  </ds:schemaRefs>
</ds:datastoreItem>
</file>

<file path=customXml/itemProps3.xml><?xml version="1.0" encoding="utf-8"?>
<ds:datastoreItem xmlns:ds="http://schemas.openxmlformats.org/officeDocument/2006/customXml" ds:itemID="{9842E254-BB9B-4151-A037-644321CCAC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97BE19-CDDD-400E-817A-CFDD13F7EC12"/>
    <ds:schemaRef ds:uri="dff97c69-ef53-475f-8107-bc2ad2fcbfa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4B30EC0-3D5F-4398-B30A-1781A4ABC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1740</TotalTime>
  <Pages>39</Pages>
  <Words>2864</Words>
  <Characters>16325</Characters>
  <Application>Microsoft Office Word</Application>
  <DocSecurity>0</DocSecurity>
  <Lines>136</Lines>
  <Paragraphs>38</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19151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厚生労働省ネットワークシステム</dc:creator>
  <cp:lastModifiedBy>厚生労働省ネットワークシステム</cp:lastModifiedBy>
  <cp:revision>79</cp:revision>
  <cp:lastPrinted>2014-05-30T11:13:00Z</cp:lastPrinted>
  <dcterms:created xsi:type="dcterms:W3CDTF">2014-05-02T01:35:00Z</dcterms:created>
  <dcterms:modified xsi:type="dcterms:W3CDTF">2014-05-30T11:59:00Z</dcterms:modified>
</cp:coreProperties>
</file>