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DA" w:rsidRPr="003A728F" w:rsidRDefault="00C406DA" w:rsidP="00C406DA">
      <w:pPr>
        <w:jc w:val="left"/>
        <w:rPr>
          <w:rFonts w:asciiTheme="minorEastAsia" w:hAnsiTheme="minorEastAsia"/>
          <w:sz w:val="24"/>
          <w:szCs w:val="24"/>
        </w:rPr>
      </w:pPr>
      <w:r w:rsidRPr="003A728F">
        <w:rPr>
          <w:rFonts w:asciiTheme="minorEastAsia" w:hAnsiTheme="minorEastAsia" w:hint="eastAsia"/>
          <w:b/>
          <w:sz w:val="24"/>
          <w:szCs w:val="24"/>
        </w:rPr>
        <w:t>第10号様式</w:t>
      </w:r>
      <w:r w:rsidRPr="003A728F">
        <w:rPr>
          <w:rFonts w:asciiTheme="minorEastAsia" w:hAnsiTheme="minorEastAsia" w:hint="eastAsia"/>
          <w:sz w:val="24"/>
          <w:szCs w:val="24"/>
        </w:rPr>
        <w:t>（第12条関係）</w:t>
      </w:r>
    </w:p>
    <w:p w:rsidR="00E11E08" w:rsidRPr="00D802BA" w:rsidRDefault="004E1744" w:rsidP="00D802BA">
      <w:pPr>
        <w:jc w:val="center"/>
        <w:rPr>
          <w:sz w:val="24"/>
          <w:szCs w:val="24"/>
        </w:rPr>
      </w:pPr>
      <w:r w:rsidRPr="00D802BA">
        <w:rPr>
          <w:rFonts w:hint="eastAsia"/>
          <w:sz w:val="24"/>
          <w:szCs w:val="24"/>
        </w:rPr>
        <w:t>消防用設備等特例承認申請書</w:t>
      </w:r>
    </w:p>
    <w:tbl>
      <w:tblPr>
        <w:tblStyle w:val="a3"/>
        <w:tblW w:w="9067" w:type="dxa"/>
        <w:tblLook w:val="04A0" w:firstRow="1" w:lastRow="0" w:firstColumn="1" w:lastColumn="0" w:noHBand="0" w:noVBand="1"/>
      </w:tblPr>
      <w:tblGrid>
        <w:gridCol w:w="583"/>
        <w:gridCol w:w="1418"/>
        <w:gridCol w:w="3391"/>
        <w:gridCol w:w="1416"/>
        <w:gridCol w:w="2259"/>
      </w:tblGrid>
      <w:tr w:rsidR="004E1744" w:rsidTr="00484F94">
        <w:trPr>
          <w:trHeight w:val="2902"/>
        </w:trPr>
        <w:tc>
          <w:tcPr>
            <w:tcW w:w="9067" w:type="dxa"/>
            <w:gridSpan w:val="5"/>
          </w:tcPr>
          <w:p w:rsidR="004E1744" w:rsidRDefault="004E1744" w:rsidP="00CA4F8F">
            <w:pPr>
              <w:ind w:firstLineChars="3400" w:firstLine="7140"/>
            </w:pPr>
            <w:r>
              <w:rPr>
                <w:rFonts w:hint="eastAsia"/>
              </w:rPr>
              <w:t>年　　月　　日</w:t>
            </w:r>
          </w:p>
          <w:p w:rsidR="004E1744" w:rsidRDefault="00A04081" w:rsidP="004E1744">
            <w:pPr>
              <w:ind w:firstLineChars="100" w:firstLine="210"/>
            </w:pPr>
            <w:r>
              <w:rPr>
                <w:rFonts w:hint="eastAsia"/>
              </w:rPr>
              <w:t>萩市消防長　あて</w:t>
            </w:r>
          </w:p>
          <w:p w:rsidR="000502FA" w:rsidRDefault="000502FA" w:rsidP="000502FA"/>
          <w:p w:rsidR="004E1744" w:rsidRDefault="004E1744" w:rsidP="000502FA">
            <w:pPr>
              <w:ind w:firstLineChars="2300" w:firstLine="4830"/>
            </w:pPr>
            <w:r>
              <w:rPr>
                <w:rFonts w:hint="eastAsia"/>
              </w:rPr>
              <w:t>申請者　住所</w:t>
            </w:r>
          </w:p>
          <w:p w:rsidR="004E1744" w:rsidRDefault="004E1744" w:rsidP="004E1744">
            <w:pPr>
              <w:ind w:firstLineChars="100" w:firstLine="210"/>
            </w:pPr>
            <w:r>
              <w:rPr>
                <w:rFonts w:hint="eastAsia"/>
              </w:rPr>
              <w:t xml:space="preserve">　　　　</w:t>
            </w:r>
            <w:r w:rsidR="000502FA">
              <w:rPr>
                <w:rFonts w:hint="eastAsia"/>
              </w:rPr>
              <w:t xml:space="preserve">　　　　　　　　　　　　　　　　　　　　　　</w:t>
            </w:r>
            <w:r>
              <w:rPr>
                <w:rFonts w:hint="eastAsia"/>
              </w:rPr>
              <w:t xml:space="preserve">氏名　　　　　　　</w:t>
            </w:r>
            <w:r w:rsidR="000502FA">
              <w:rPr>
                <w:rFonts w:hint="eastAsia"/>
              </w:rPr>
              <w:t xml:space="preserve">　　　　</w:t>
            </w:r>
            <w:bookmarkStart w:id="0" w:name="_GoBack"/>
            <w:bookmarkEnd w:id="0"/>
          </w:p>
          <w:p w:rsidR="004E1744" w:rsidRDefault="004E1744" w:rsidP="004E1744">
            <w:pPr>
              <w:ind w:firstLineChars="100" w:firstLine="210"/>
            </w:pPr>
            <w:r>
              <w:rPr>
                <w:rFonts w:hint="eastAsia"/>
              </w:rPr>
              <w:t xml:space="preserve">　　　　</w:t>
            </w:r>
            <w:r w:rsidR="000502FA">
              <w:rPr>
                <w:rFonts w:hint="eastAsia"/>
              </w:rPr>
              <w:t xml:space="preserve">　　　　　　　　　　　　　　　　　　　　　　</w:t>
            </w:r>
            <w:r>
              <w:rPr>
                <w:rFonts w:hint="eastAsia"/>
              </w:rPr>
              <w:t>電話番号</w:t>
            </w:r>
          </w:p>
          <w:p w:rsidR="004E1744" w:rsidRDefault="004E1744" w:rsidP="004E1744">
            <w:pPr>
              <w:ind w:firstLineChars="100" w:firstLine="210"/>
            </w:pPr>
          </w:p>
          <w:p w:rsidR="004E1744" w:rsidRDefault="00CA4F8F" w:rsidP="004E1744">
            <w:pPr>
              <w:ind w:firstLineChars="100" w:firstLine="210"/>
            </w:pPr>
            <w:r>
              <w:rPr>
                <w:rFonts w:hint="eastAsia"/>
              </w:rPr>
              <w:t>下記の防火対象物の消防用設備等について、消防法施行令第</w:t>
            </w:r>
            <w:r>
              <w:rPr>
                <w:rFonts w:hint="eastAsia"/>
              </w:rPr>
              <w:t>32</w:t>
            </w:r>
            <w:r w:rsidR="004E1744">
              <w:rPr>
                <w:rFonts w:hint="eastAsia"/>
              </w:rPr>
              <w:t>条の</w:t>
            </w:r>
            <w:r w:rsidR="00D477C4">
              <w:rPr>
                <w:rFonts w:hint="eastAsia"/>
              </w:rPr>
              <w:t>特例の</w:t>
            </w:r>
            <w:r w:rsidR="004E1744">
              <w:rPr>
                <w:rFonts w:hint="eastAsia"/>
              </w:rPr>
              <w:t>適用を受けたいので申請します。</w:t>
            </w:r>
          </w:p>
          <w:p w:rsidR="004E1744" w:rsidRDefault="004E1744" w:rsidP="004E1744">
            <w:pPr>
              <w:ind w:firstLineChars="100" w:firstLine="210"/>
            </w:pPr>
            <w:r>
              <w:rPr>
                <w:rFonts w:hint="eastAsia"/>
              </w:rPr>
              <w:t>なお、この防火対象物が変更等により特例の適用条件と相違するに至ったときは、消防法施行令に定める消防用設備等</w:t>
            </w:r>
            <w:r w:rsidR="00484F94">
              <w:rPr>
                <w:rFonts w:hint="eastAsia"/>
              </w:rPr>
              <w:t>を設置いたします。</w:t>
            </w:r>
          </w:p>
          <w:p w:rsidR="00737D32" w:rsidRPr="00737D32" w:rsidRDefault="00737D32" w:rsidP="004E1744">
            <w:pPr>
              <w:ind w:firstLineChars="100" w:firstLine="210"/>
            </w:pPr>
          </w:p>
          <w:p w:rsidR="00484F94" w:rsidRDefault="00484F94" w:rsidP="00737D32">
            <w:pPr>
              <w:pStyle w:val="a4"/>
            </w:pPr>
            <w:r>
              <w:rPr>
                <w:rFonts w:hint="eastAsia"/>
              </w:rPr>
              <w:t>記</w:t>
            </w:r>
          </w:p>
        </w:tc>
      </w:tr>
      <w:tr w:rsidR="00D802BA" w:rsidTr="00D802BA">
        <w:trPr>
          <w:trHeight w:val="535"/>
        </w:trPr>
        <w:tc>
          <w:tcPr>
            <w:tcW w:w="583" w:type="dxa"/>
            <w:vMerge w:val="restart"/>
            <w:textDirection w:val="tbRlV"/>
            <w:vAlign w:val="center"/>
          </w:tcPr>
          <w:p w:rsidR="00D802BA" w:rsidRDefault="00D802BA" w:rsidP="00737D32">
            <w:pPr>
              <w:ind w:left="113" w:right="113"/>
              <w:jc w:val="distribute"/>
            </w:pPr>
            <w:r>
              <w:rPr>
                <w:rFonts w:hint="eastAsia"/>
              </w:rPr>
              <w:t>防火対象物の概要</w:t>
            </w:r>
          </w:p>
        </w:tc>
        <w:tc>
          <w:tcPr>
            <w:tcW w:w="1418" w:type="dxa"/>
            <w:vAlign w:val="center"/>
          </w:tcPr>
          <w:p w:rsidR="00D802BA" w:rsidRDefault="00D802BA" w:rsidP="000502FA">
            <w:pPr>
              <w:jc w:val="distribute"/>
            </w:pPr>
            <w:r>
              <w:rPr>
                <w:rFonts w:hint="eastAsia"/>
              </w:rPr>
              <w:t>所在地</w:t>
            </w:r>
          </w:p>
        </w:tc>
        <w:tc>
          <w:tcPr>
            <w:tcW w:w="7066" w:type="dxa"/>
            <w:gridSpan w:val="3"/>
            <w:vAlign w:val="center"/>
          </w:tcPr>
          <w:p w:rsidR="00D802BA" w:rsidRDefault="00D802BA"/>
        </w:tc>
      </w:tr>
      <w:tr w:rsidR="00D802BA" w:rsidTr="00D802BA">
        <w:trPr>
          <w:trHeight w:val="535"/>
        </w:trPr>
        <w:tc>
          <w:tcPr>
            <w:tcW w:w="583" w:type="dxa"/>
            <w:vMerge/>
          </w:tcPr>
          <w:p w:rsidR="00D802BA" w:rsidRDefault="00D802BA"/>
        </w:tc>
        <w:tc>
          <w:tcPr>
            <w:tcW w:w="1418" w:type="dxa"/>
            <w:vAlign w:val="center"/>
          </w:tcPr>
          <w:p w:rsidR="00D802BA" w:rsidRDefault="00D802BA" w:rsidP="000502FA">
            <w:pPr>
              <w:jc w:val="distribute"/>
            </w:pPr>
            <w:r>
              <w:rPr>
                <w:rFonts w:hint="eastAsia"/>
              </w:rPr>
              <w:t>名称</w:t>
            </w:r>
          </w:p>
        </w:tc>
        <w:tc>
          <w:tcPr>
            <w:tcW w:w="3391" w:type="dxa"/>
            <w:vAlign w:val="center"/>
          </w:tcPr>
          <w:p w:rsidR="00D802BA" w:rsidRDefault="00D802BA"/>
        </w:tc>
        <w:tc>
          <w:tcPr>
            <w:tcW w:w="1416" w:type="dxa"/>
            <w:vAlign w:val="center"/>
          </w:tcPr>
          <w:p w:rsidR="00D802BA" w:rsidRDefault="00D802BA" w:rsidP="000502FA">
            <w:pPr>
              <w:jc w:val="distribute"/>
            </w:pPr>
            <w:r>
              <w:rPr>
                <w:rFonts w:hint="eastAsia"/>
              </w:rPr>
              <w:t>用途</w:t>
            </w:r>
          </w:p>
        </w:tc>
        <w:tc>
          <w:tcPr>
            <w:tcW w:w="2259" w:type="dxa"/>
            <w:vAlign w:val="center"/>
          </w:tcPr>
          <w:p w:rsidR="00D802BA" w:rsidRDefault="00D802BA"/>
        </w:tc>
      </w:tr>
      <w:tr w:rsidR="00D802BA" w:rsidTr="00D802BA">
        <w:trPr>
          <w:trHeight w:val="535"/>
        </w:trPr>
        <w:tc>
          <w:tcPr>
            <w:tcW w:w="583" w:type="dxa"/>
            <w:vMerge/>
          </w:tcPr>
          <w:p w:rsidR="00D802BA" w:rsidRDefault="00D802BA"/>
        </w:tc>
        <w:tc>
          <w:tcPr>
            <w:tcW w:w="1418" w:type="dxa"/>
            <w:vAlign w:val="center"/>
          </w:tcPr>
          <w:p w:rsidR="00D802BA" w:rsidRDefault="00D802BA" w:rsidP="000502FA">
            <w:pPr>
              <w:jc w:val="distribute"/>
            </w:pPr>
            <w:r>
              <w:rPr>
                <w:rFonts w:hint="eastAsia"/>
              </w:rPr>
              <w:t>構造</w:t>
            </w:r>
          </w:p>
        </w:tc>
        <w:tc>
          <w:tcPr>
            <w:tcW w:w="3391" w:type="dxa"/>
            <w:vAlign w:val="center"/>
          </w:tcPr>
          <w:p w:rsidR="00D802BA" w:rsidRDefault="00D802BA"/>
        </w:tc>
        <w:tc>
          <w:tcPr>
            <w:tcW w:w="1416" w:type="dxa"/>
            <w:vAlign w:val="center"/>
          </w:tcPr>
          <w:p w:rsidR="00D802BA" w:rsidRDefault="00D802BA" w:rsidP="000502FA">
            <w:pPr>
              <w:jc w:val="distribute"/>
            </w:pPr>
            <w:r>
              <w:rPr>
                <w:rFonts w:hint="eastAsia"/>
              </w:rPr>
              <w:t>階数</w:t>
            </w:r>
          </w:p>
        </w:tc>
        <w:tc>
          <w:tcPr>
            <w:tcW w:w="2259" w:type="dxa"/>
            <w:vAlign w:val="center"/>
          </w:tcPr>
          <w:p w:rsidR="00D802BA" w:rsidRDefault="00D802BA" w:rsidP="000502FA">
            <w:pPr>
              <w:jc w:val="right"/>
            </w:pPr>
            <w:r>
              <w:rPr>
                <w:rFonts w:hint="eastAsia"/>
              </w:rPr>
              <w:t>階</w:t>
            </w:r>
          </w:p>
        </w:tc>
      </w:tr>
      <w:tr w:rsidR="00D802BA" w:rsidTr="00D802BA">
        <w:trPr>
          <w:trHeight w:val="535"/>
        </w:trPr>
        <w:tc>
          <w:tcPr>
            <w:tcW w:w="583" w:type="dxa"/>
            <w:vMerge/>
          </w:tcPr>
          <w:p w:rsidR="00D802BA" w:rsidRDefault="00D802BA"/>
        </w:tc>
        <w:tc>
          <w:tcPr>
            <w:tcW w:w="1418" w:type="dxa"/>
            <w:vAlign w:val="center"/>
          </w:tcPr>
          <w:p w:rsidR="00D802BA" w:rsidRDefault="00D802BA" w:rsidP="000502FA">
            <w:pPr>
              <w:jc w:val="distribute"/>
            </w:pPr>
            <w:r>
              <w:rPr>
                <w:rFonts w:hint="eastAsia"/>
              </w:rPr>
              <w:t>建築面積</w:t>
            </w:r>
          </w:p>
        </w:tc>
        <w:tc>
          <w:tcPr>
            <w:tcW w:w="3391" w:type="dxa"/>
            <w:vAlign w:val="center"/>
          </w:tcPr>
          <w:p w:rsidR="00D802BA" w:rsidRDefault="00D802BA" w:rsidP="00484F94">
            <w:pPr>
              <w:jc w:val="right"/>
            </w:pPr>
            <w:r>
              <w:rPr>
                <w:rFonts w:hint="eastAsia"/>
              </w:rPr>
              <w:t>㎡</w:t>
            </w:r>
          </w:p>
        </w:tc>
        <w:tc>
          <w:tcPr>
            <w:tcW w:w="1416" w:type="dxa"/>
            <w:vAlign w:val="center"/>
          </w:tcPr>
          <w:p w:rsidR="00D802BA" w:rsidRDefault="00D802BA" w:rsidP="000502FA">
            <w:pPr>
              <w:jc w:val="distribute"/>
            </w:pPr>
            <w:r>
              <w:rPr>
                <w:rFonts w:hint="eastAsia"/>
              </w:rPr>
              <w:t>延面積</w:t>
            </w:r>
          </w:p>
        </w:tc>
        <w:tc>
          <w:tcPr>
            <w:tcW w:w="2259" w:type="dxa"/>
            <w:vAlign w:val="center"/>
          </w:tcPr>
          <w:p w:rsidR="00D802BA" w:rsidRDefault="00D802BA" w:rsidP="00484F94">
            <w:pPr>
              <w:jc w:val="right"/>
            </w:pPr>
            <w:r>
              <w:rPr>
                <w:rFonts w:hint="eastAsia"/>
              </w:rPr>
              <w:t>㎡</w:t>
            </w:r>
          </w:p>
        </w:tc>
      </w:tr>
      <w:tr w:rsidR="00D802BA" w:rsidTr="00D802BA">
        <w:trPr>
          <w:trHeight w:val="535"/>
        </w:trPr>
        <w:tc>
          <w:tcPr>
            <w:tcW w:w="583" w:type="dxa"/>
            <w:vMerge/>
          </w:tcPr>
          <w:p w:rsidR="00D802BA" w:rsidRDefault="00D802BA"/>
        </w:tc>
        <w:tc>
          <w:tcPr>
            <w:tcW w:w="1418" w:type="dxa"/>
            <w:vAlign w:val="center"/>
          </w:tcPr>
          <w:p w:rsidR="00D802BA" w:rsidRDefault="00D802BA" w:rsidP="000502FA">
            <w:pPr>
              <w:jc w:val="distribute"/>
            </w:pPr>
            <w:r>
              <w:rPr>
                <w:rFonts w:hint="eastAsia"/>
              </w:rPr>
              <w:t>工事種別</w:t>
            </w:r>
          </w:p>
        </w:tc>
        <w:tc>
          <w:tcPr>
            <w:tcW w:w="3391" w:type="dxa"/>
            <w:vAlign w:val="center"/>
          </w:tcPr>
          <w:p w:rsidR="00D802BA" w:rsidRDefault="00D802BA" w:rsidP="00484F94">
            <w:pPr>
              <w:jc w:val="right"/>
            </w:pPr>
          </w:p>
        </w:tc>
        <w:tc>
          <w:tcPr>
            <w:tcW w:w="1416" w:type="dxa"/>
            <w:vAlign w:val="center"/>
          </w:tcPr>
          <w:p w:rsidR="00D802BA" w:rsidRDefault="00D802BA" w:rsidP="000502FA">
            <w:pPr>
              <w:jc w:val="distribute"/>
            </w:pPr>
            <w:r>
              <w:rPr>
                <w:rFonts w:hint="eastAsia"/>
              </w:rPr>
              <w:t>収容人員</w:t>
            </w:r>
          </w:p>
        </w:tc>
        <w:tc>
          <w:tcPr>
            <w:tcW w:w="2259" w:type="dxa"/>
            <w:vAlign w:val="center"/>
          </w:tcPr>
          <w:p w:rsidR="00D802BA" w:rsidRDefault="00D802BA" w:rsidP="00484F94">
            <w:pPr>
              <w:jc w:val="right"/>
            </w:pPr>
            <w:r>
              <w:rPr>
                <w:rFonts w:hint="eastAsia"/>
              </w:rPr>
              <w:t>人</w:t>
            </w:r>
          </w:p>
        </w:tc>
      </w:tr>
      <w:tr w:rsidR="00484F94" w:rsidTr="00D802BA">
        <w:trPr>
          <w:trHeight w:val="1300"/>
        </w:trPr>
        <w:tc>
          <w:tcPr>
            <w:tcW w:w="2001" w:type="dxa"/>
            <w:gridSpan w:val="2"/>
            <w:vAlign w:val="center"/>
          </w:tcPr>
          <w:p w:rsidR="00C406DA" w:rsidRDefault="00484F94" w:rsidP="00C406DA">
            <w:r>
              <w:rPr>
                <w:rFonts w:hint="eastAsia"/>
              </w:rPr>
              <w:t>特例の適用を受け</w:t>
            </w:r>
          </w:p>
          <w:p w:rsidR="00484F94" w:rsidRDefault="00484F94" w:rsidP="00C406DA">
            <w:r w:rsidRPr="00C406DA">
              <w:rPr>
                <w:rFonts w:hint="eastAsia"/>
                <w:spacing w:val="17"/>
                <w:kern w:val="0"/>
                <w:fitText w:val="1680" w:id="1969936896"/>
              </w:rPr>
              <w:t>る消防用設備</w:t>
            </w:r>
            <w:r w:rsidRPr="00C406DA">
              <w:rPr>
                <w:rFonts w:hint="eastAsia"/>
                <w:spacing w:val="3"/>
                <w:kern w:val="0"/>
                <w:fitText w:val="1680" w:id="1969936896"/>
              </w:rPr>
              <w:t>等</w:t>
            </w:r>
          </w:p>
        </w:tc>
        <w:tc>
          <w:tcPr>
            <w:tcW w:w="7066" w:type="dxa"/>
            <w:gridSpan w:val="3"/>
          </w:tcPr>
          <w:p w:rsidR="00484F94" w:rsidRPr="00D802BA" w:rsidRDefault="00484F94"/>
        </w:tc>
      </w:tr>
      <w:tr w:rsidR="00484F94" w:rsidTr="00C406DA">
        <w:trPr>
          <w:trHeight w:val="1324"/>
        </w:trPr>
        <w:tc>
          <w:tcPr>
            <w:tcW w:w="2001" w:type="dxa"/>
            <w:gridSpan w:val="2"/>
            <w:vAlign w:val="center"/>
          </w:tcPr>
          <w:p w:rsidR="00C406DA" w:rsidRDefault="00737D32" w:rsidP="00C406DA">
            <w:pPr>
              <w:jc w:val="distribute"/>
            </w:pPr>
            <w:r>
              <w:rPr>
                <w:rFonts w:hint="eastAsia"/>
              </w:rPr>
              <w:t>特例の適用を受け</w:t>
            </w:r>
          </w:p>
          <w:p w:rsidR="00C406DA" w:rsidRDefault="00737D32" w:rsidP="00C406DA">
            <w:pPr>
              <w:jc w:val="distribute"/>
            </w:pPr>
            <w:r>
              <w:rPr>
                <w:rFonts w:hint="eastAsia"/>
              </w:rPr>
              <w:t>ようとする</w:t>
            </w:r>
            <w:r w:rsidR="00484F94">
              <w:rPr>
                <w:rFonts w:hint="eastAsia"/>
              </w:rPr>
              <w:t>理由</w:t>
            </w:r>
            <w:r>
              <w:rPr>
                <w:rFonts w:hint="eastAsia"/>
              </w:rPr>
              <w:t>及</w:t>
            </w:r>
          </w:p>
          <w:p w:rsidR="00484F94" w:rsidRDefault="00737D32">
            <w:r w:rsidRPr="00C406DA">
              <w:rPr>
                <w:rFonts w:hint="eastAsia"/>
                <w:kern w:val="0"/>
                <w:fitText w:val="1680" w:id="1969937152"/>
              </w:rPr>
              <w:t>び措置</w:t>
            </w:r>
            <w:r w:rsidR="00C406DA" w:rsidRPr="00C406DA">
              <w:rPr>
                <w:rFonts w:hint="eastAsia"/>
                <w:color w:val="FFFFFF" w:themeColor="background1"/>
                <w:kern w:val="0"/>
                <w:fitText w:val="1680" w:id="1969937152"/>
              </w:rPr>
              <w:t>１１１１１</w:t>
            </w:r>
          </w:p>
        </w:tc>
        <w:tc>
          <w:tcPr>
            <w:tcW w:w="7066" w:type="dxa"/>
            <w:gridSpan w:val="3"/>
          </w:tcPr>
          <w:p w:rsidR="00484F94" w:rsidRPr="00C406DA" w:rsidRDefault="00484F94"/>
        </w:tc>
      </w:tr>
      <w:tr w:rsidR="00737D32" w:rsidTr="00D802BA">
        <w:tc>
          <w:tcPr>
            <w:tcW w:w="2001" w:type="dxa"/>
            <w:gridSpan w:val="2"/>
          </w:tcPr>
          <w:p w:rsidR="00737D32" w:rsidRDefault="00737D32" w:rsidP="000502FA">
            <w:pPr>
              <w:jc w:val="distribute"/>
            </w:pPr>
            <w:r>
              <w:rPr>
                <w:rFonts w:hint="eastAsia"/>
              </w:rPr>
              <w:t>※受付欄</w:t>
            </w:r>
          </w:p>
        </w:tc>
        <w:tc>
          <w:tcPr>
            <w:tcW w:w="7066" w:type="dxa"/>
            <w:gridSpan w:val="3"/>
          </w:tcPr>
          <w:p w:rsidR="00737D32" w:rsidRDefault="00737D32" w:rsidP="000502FA">
            <w:pPr>
              <w:jc w:val="center"/>
            </w:pPr>
            <w:r>
              <w:rPr>
                <w:rFonts w:hint="eastAsia"/>
              </w:rPr>
              <w:t>※</w:t>
            </w:r>
            <w:r w:rsidR="000502FA">
              <w:rPr>
                <w:rFonts w:hint="eastAsia"/>
              </w:rPr>
              <w:t xml:space="preserve">　</w:t>
            </w:r>
            <w:r>
              <w:rPr>
                <w:rFonts w:hint="eastAsia"/>
              </w:rPr>
              <w:t>経</w:t>
            </w:r>
            <w:r w:rsidR="000502FA">
              <w:rPr>
                <w:rFonts w:hint="eastAsia"/>
              </w:rPr>
              <w:t xml:space="preserve">　　　　　　　　</w:t>
            </w:r>
            <w:r>
              <w:rPr>
                <w:rFonts w:hint="eastAsia"/>
              </w:rPr>
              <w:t>過</w:t>
            </w:r>
            <w:r w:rsidR="000502FA">
              <w:rPr>
                <w:rFonts w:hint="eastAsia"/>
              </w:rPr>
              <w:t xml:space="preserve">　　　　　　　　</w:t>
            </w:r>
            <w:r>
              <w:rPr>
                <w:rFonts w:hint="eastAsia"/>
              </w:rPr>
              <w:t>欄</w:t>
            </w:r>
          </w:p>
        </w:tc>
      </w:tr>
      <w:tr w:rsidR="00737D32" w:rsidTr="00D802BA">
        <w:trPr>
          <w:trHeight w:val="1231"/>
        </w:trPr>
        <w:tc>
          <w:tcPr>
            <w:tcW w:w="2001" w:type="dxa"/>
            <w:gridSpan w:val="2"/>
          </w:tcPr>
          <w:p w:rsidR="00737D32" w:rsidRDefault="00737D32"/>
        </w:tc>
        <w:tc>
          <w:tcPr>
            <w:tcW w:w="7066" w:type="dxa"/>
            <w:gridSpan w:val="3"/>
          </w:tcPr>
          <w:p w:rsidR="00737D32" w:rsidRDefault="00737D32"/>
        </w:tc>
      </w:tr>
    </w:tbl>
    <w:p w:rsidR="004E1744" w:rsidRDefault="00737D32" w:rsidP="00F84BF5">
      <w:pPr>
        <w:ind w:left="840" w:hangingChars="400" w:hanging="840"/>
      </w:pPr>
      <w:r>
        <w:rPr>
          <w:rFonts w:hint="eastAsia"/>
        </w:rPr>
        <w:t xml:space="preserve">備考　１　</w:t>
      </w:r>
      <w:r w:rsidR="00F84BF5">
        <w:rPr>
          <w:rFonts w:hint="eastAsia"/>
        </w:rPr>
        <w:t>防火対象物の付近見取図、配置図、各階平面図、立面図及びその他参考図面等を添付すること。</w:t>
      </w:r>
    </w:p>
    <w:p w:rsidR="00737D32" w:rsidRDefault="00737D32" w:rsidP="00FE78BC">
      <w:pPr>
        <w:ind w:left="840" w:hangingChars="400" w:hanging="840"/>
      </w:pPr>
      <w:r>
        <w:rPr>
          <w:rFonts w:hint="eastAsia"/>
        </w:rPr>
        <w:t xml:space="preserve">　　　２　</w:t>
      </w:r>
      <w:r w:rsidR="00F84BF5">
        <w:rPr>
          <w:rFonts w:hint="eastAsia"/>
        </w:rPr>
        <w:t>※印欄は、記入しないこと。</w:t>
      </w:r>
    </w:p>
    <w:p w:rsidR="00FE78BC" w:rsidRDefault="00F84BF5" w:rsidP="00FE78BC">
      <w:pPr>
        <w:ind w:left="840" w:hangingChars="400" w:hanging="840"/>
      </w:pPr>
      <w:r>
        <w:rPr>
          <w:rFonts w:hint="eastAsia"/>
        </w:rPr>
        <w:t xml:space="preserve">　　　</w:t>
      </w:r>
    </w:p>
    <w:sectPr w:rsidR="00FE78BC" w:rsidSect="00FE78BC">
      <w:pgSz w:w="11906" w:h="16838"/>
      <w:pgMar w:top="1474" w:right="1134"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44"/>
    <w:rsid w:val="000502FA"/>
    <w:rsid w:val="000C013A"/>
    <w:rsid w:val="00247E50"/>
    <w:rsid w:val="003A728F"/>
    <w:rsid w:val="00484F94"/>
    <w:rsid w:val="004E1744"/>
    <w:rsid w:val="00737D32"/>
    <w:rsid w:val="00A04081"/>
    <w:rsid w:val="00C406DA"/>
    <w:rsid w:val="00CA4F8F"/>
    <w:rsid w:val="00D477C4"/>
    <w:rsid w:val="00D802BA"/>
    <w:rsid w:val="00E11E08"/>
    <w:rsid w:val="00E973B8"/>
    <w:rsid w:val="00F84BF5"/>
    <w:rsid w:val="00FE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9F4C1"/>
  <w15:chartTrackingRefBased/>
  <w15:docId w15:val="{A31AACEB-6610-4CAE-83CC-15CEB424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84F94"/>
    <w:pPr>
      <w:jc w:val="center"/>
    </w:pPr>
  </w:style>
  <w:style w:type="character" w:customStyle="1" w:styleId="a5">
    <w:name w:val="記 (文字)"/>
    <w:basedOn w:val="a0"/>
    <w:link w:val="a4"/>
    <w:uiPriority w:val="99"/>
    <w:rsid w:val="00484F94"/>
  </w:style>
  <w:style w:type="paragraph" w:styleId="a6">
    <w:name w:val="Closing"/>
    <w:basedOn w:val="a"/>
    <w:link w:val="a7"/>
    <w:uiPriority w:val="99"/>
    <w:unhideWhenUsed/>
    <w:rsid w:val="00484F94"/>
    <w:pPr>
      <w:jc w:val="right"/>
    </w:pPr>
  </w:style>
  <w:style w:type="character" w:customStyle="1" w:styleId="a7">
    <w:name w:val="結語 (文字)"/>
    <w:basedOn w:val="a0"/>
    <w:link w:val="a6"/>
    <w:uiPriority w:val="99"/>
    <w:rsid w:val="00484F94"/>
  </w:style>
  <w:style w:type="paragraph" w:styleId="a8">
    <w:name w:val="Balloon Text"/>
    <w:basedOn w:val="a"/>
    <w:link w:val="a9"/>
    <w:uiPriority w:val="99"/>
    <w:semiHidden/>
    <w:unhideWhenUsed/>
    <w:rsid w:val="000C01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1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BHG076104</dc:creator>
  <cp:keywords/>
  <dc:description/>
  <cp:lastModifiedBy>BHG030074</cp:lastModifiedBy>
  <cp:revision>15</cp:revision>
  <cp:lastPrinted>2020-11-02T00:41:00Z</cp:lastPrinted>
  <dcterms:created xsi:type="dcterms:W3CDTF">2015-05-18T02:43:00Z</dcterms:created>
  <dcterms:modified xsi:type="dcterms:W3CDTF">2020-11-02T00:45:00Z</dcterms:modified>
</cp:coreProperties>
</file>