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89DD4" w14:textId="63F2A9A3" w:rsidR="006458FA" w:rsidRDefault="00A704F0" w:rsidP="00560E00">
      <w:pPr>
        <w:pStyle w:val="Default"/>
        <w:rPr>
          <w:rFonts w:hAnsi="Arial"/>
        </w:rPr>
      </w:pPr>
      <w:r>
        <w:rPr>
          <w:rFonts w:hAnsi="Arial" w:hint="eastAsia"/>
        </w:rPr>
        <w:t>第１号</w:t>
      </w:r>
      <w:r w:rsidR="009660E9">
        <w:rPr>
          <w:rFonts w:hAnsi="Arial" w:hint="eastAsia"/>
        </w:rPr>
        <w:t>様式</w:t>
      </w:r>
      <w:r>
        <w:rPr>
          <w:rFonts w:hAnsi="Arial" w:hint="eastAsia"/>
        </w:rPr>
        <w:t>（第３条関係）</w:t>
      </w:r>
    </w:p>
    <w:p w14:paraId="27AB91D4" w14:textId="77777777" w:rsidR="006458FA" w:rsidRDefault="00C67C00" w:rsidP="00560E00">
      <w:pPr>
        <w:pStyle w:val="Default"/>
        <w:jc w:val="right"/>
        <w:rPr>
          <w:rFonts w:hAnsi="Arial"/>
        </w:rPr>
      </w:pPr>
      <w:r>
        <w:rPr>
          <w:rFonts w:hAnsi="Arial" w:hint="eastAsia"/>
        </w:rPr>
        <w:t xml:space="preserve">　　</w:t>
      </w:r>
      <w:r w:rsidR="001B585A">
        <w:rPr>
          <w:rFonts w:hAnsi="Arial" w:hint="eastAsia"/>
        </w:rPr>
        <w:t>年　　月　　日</w:t>
      </w:r>
    </w:p>
    <w:p w14:paraId="7C063440" w14:textId="77777777" w:rsidR="006458FA" w:rsidRDefault="001B585A" w:rsidP="00560E00">
      <w:pPr>
        <w:pStyle w:val="Default"/>
        <w:rPr>
          <w:rFonts w:hAnsi="Arial"/>
        </w:rPr>
      </w:pPr>
      <w:r>
        <w:rPr>
          <w:rFonts w:hAnsi="Arial" w:hint="eastAsia"/>
        </w:rPr>
        <w:t>萩市長</w:t>
      </w:r>
      <w:r w:rsidR="00972193">
        <w:rPr>
          <w:rFonts w:hAnsi="Arial" w:hint="eastAsia"/>
        </w:rPr>
        <w:t xml:space="preserve">　あて</w:t>
      </w:r>
    </w:p>
    <w:p w14:paraId="150F6AF9" w14:textId="77777777" w:rsidR="006458FA" w:rsidRPr="00A90B40" w:rsidRDefault="001B585A" w:rsidP="00A90B40">
      <w:pPr>
        <w:pStyle w:val="Default"/>
        <w:spacing w:beforeLines="50" w:before="180"/>
        <w:jc w:val="center"/>
        <w:rPr>
          <w:rFonts w:hAnsi="Arial"/>
          <w:b/>
          <w:sz w:val="36"/>
          <w:szCs w:val="36"/>
        </w:rPr>
      </w:pPr>
      <w:r w:rsidRPr="00A90B40">
        <w:rPr>
          <w:rFonts w:hAnsi="Arial" w:hint="eastAsia"/>
          <w:b/>
          <w:sz w:val="36"/>
          <w:szCs w:val="36"/>
        </w:rPr>
        <w:t>通話録音装置貸出申請書</w:t>
      </w:r>
    </w:p>
    <w:bookmarkStart w:id="0" w:name="_MON_1497417939"/>
    <w:bookmarkEnd w:id="0"/>
    <w:p w14:paraId="0B877F58" w14:textId="0E017E24" w:rsidR="006458FA" w:rsidRDefault="00BA0323" w:rsidP="0015602F">
      <w:pPr>
        <w:pStyle w:val="Default"/>
        <w:spacing w:beforeLines="50" w:before="180"/>
        <w:rPr>
          <w:rFonts w:hAnsi="Arial"/>
        </w:rPr>
      </w:pPr>
      <w:r>
        <w:rPr>
          <w:rFonts w:hAnsi="Arial"/>
        </w:rPr>
        <w:object w:dxaOrig="7549" w:dyaOrig="4339" w14:anchorId="2CC62A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264.75pt" o:ole="">
            <v:imagedata r:id="rId7" o:title=""/>
          </v:shape>
          <o:OLEObject Type="Embed" ProgID="Excel.Sheet.12" ShapeID="_x0000_i1025" DrawAspect="Content" ObjectID="_1694953226" r:id="rId8"/>
        </w:object>
      </w:r>
    </w:p>
    <w:p w14:paraId="682CFEE0" w14:textId="77777777" w:rsidR="006458FA" w:rsidRPr="00BE58E7" w:rsidRDefault="00D143EB" w:rsidP="00BE58E7">
      <w:pPr>
        <w:pStyle w:val="Default"/>
        <w:rPr>
          <w:rFonts w:hAnsi="Arial"/>
          <w:sz w:val="21"/>
          <w:szCs w:val="21"/>
        </w:rPr>
      </w:pPr>
      <w:r w:rsidRPr="00BE58E7">
        <w:rPr>
          <w:rFonts w:hAnsi="Arial" w:hint="eastAsia"/>
          <w:sz w:val="21"/>
          <w:szCs w:val="21"/>
        </w:rPr>
        <w:t>１.申請後、市で審査の上、設置が適切と判断した方に機器を貸し出します。</w:t>
      </w:r>
      <w:r w:rsidR="00FA36B6" w:rsidRPr="00BE58E7">
        <w:rPr>
          <w:rFonts w:hAnsi="Arial" w:hint="eastAsia"/>
          <w:sz w:val="21"/>
          <w:szCs w:val="21"/>
        </w:rPr>
        <w:t>審査段階で、申請者へ電話で聞き取りをする場合があります。</w:t>
      </w:r>
    </w:p>
    <w:p w14:paraId="213AC226" w14:textId="77777777" w:rsidR="006458FA" w:rsidRPr="00BE58E7" w:rsidRDefault="00FA36B6" w:rsidP="00BE58E7">
      <w:pPr>
        <w:pStyle w:val="Default"/>
        <w:rPr>
          <w:rFonts w:hAnsi="Arial"/>
          <w:sz w:val="21"/>
          <w:szCs w:val="21"/>
        </w:rPr>
      </w:pPr>
      <w:r w:rsidRPr="00BE58E7">
        <w:rPr>
          <w:rFonts w:hAnsi="Arial" w:hint="eastAsia"/>
          <w:sz w:val="21"/>
          <w:szCs w:val="21"/>
        </w:rPr>
        <w:t>２.機器の貸出期間は、機器の引き渡しをした日から１年間となります。</w:t>
      </w:r>
    </w:p>
    <w:p w14:paraId="6636FF6C" w14:textId="77777777" w:rsidR="006458FA" w:rsidRPr="00BE58E7" w:rsidRDefault="00FA36B6" w:rsidP="00BE58E7">
      <w:pPr>
        <w:pStyle w:val="Default"/>
        <w:rPr>
          <w:rFonts w:hAnsi="Arial"/>
          <w:sz w:val="21"/>
          <w:szCs w:val="21"/>
        </w:rPr>
      </w:pPr>
      <w:r w:rsidRPr="00BE58E7">
        <w:rPr>
          <w:rFonts w:hAnsi="Arial" w:hint="eastAsia"/>
          <w:sz w:val="21"/>
          <w:szCs w:val="21"/>
        </w:rPr>
        <w:t>３.機器設置を希望される場合は、消費生活センター職員が訪問し設置します。</w:t>
      </w:r>
    </w:p>
    <w:p w14:paraId="66F1C758" w14:textId="77777777" w:rsidR="006458FA" w:rsidRPr="00E565A4" w:rsidRDefault="00FA36B6" w:rsidP="00790773">
      <w:pPr>
        <w:pStyle w:val="Default"/>
        <w:spacing w:beforeLines="50" w:before="180"/>
        <w:jc w:val="center"/>
        <w:rPr>
          <w:rFonts w:hAnsi="Arial"/>
          <w:b/>
        </w:rPr>
      </w:pPr>
      <w:r w:rsidRPr="00E565A4">
        <w:rPr>
          <w:rFonts w:hAnsi="Arial" w:hint="eastAsia"/>
          <w:b/>
        </w:rPr>
        <w:t>【　同　意　書　】</w:t>
      </w:r>
    </w:p>
    <w:p w14:paraId="6479777F" w14:textId="77777777" w:rsidR="006458FA" w:rsidRDefault="00790773" w:rsidP="00790773">
      <w:pPr>
        <w:pStyle w:val="Default"/>
        <w:spacing w:beforeLines="50" w:before="180"/>
        <w:ind w:firstLineChars="100" w:firstLine="240"/>
        <w:rPr>
          <w:rFonts w:hAnsi="Arial"/>
        </w:rPr>
      </w:pPr>
      <w:r>
        <w:rPr>
          <w:rFonts w:hint="eastAsia"/>
        </w:rPr>
        <w:t>萩</w:t>
      </w:r>
      <w:r w:rsidRPr="0015602F">
        <w:rPr>
          <w:rFonts w:hint="eastAsia"/>
        </w:rPr>
        <w:t>市通話録音装置設置事業実施要綱</w:t>
      </w:r>
      <w:r>
        <w:rPr>
          <w:rFonts w:hint="eastAsia"/>
        </w:rPr>
        <w:t>第３条</w:t>
      </w:r>
      <w:r w:rsidR="00560E00">
        <w:rPr>
          <w:rFonts w:hint="eastAsia"/>
        </w:rPr>
        <w:t>の規定により、通話録音装置の貸出</w:t>
      </w:r>
      <w:r w:rsidR="00972193">
        <w:rPr>
          <w:rFonts w:hint="eastAsia"/>
        </w:rPr>
        <w:t>を</w:t>
      </w:r>
      <w:r w:rsidR="00560E00">
        <w:rPr>
          <w:rFonts w:hint="eastAsia"/>
        </w:rPr>
        <w:t>申請します。申請にあたっては、裏面の通話録音装置</w:t>
      </w:r>
      <w:r w:rsidR="00C000A9">
        <w:rPr>
          <w:rFonts w:hint="eastAsia"/>
        </w:rPr>
        <w:t>利用</w:t>
      </w:r>
      <w:r w:rsidR="00560E00">
        <w:rPr>
          <w:rFonts w:hint="eastAsia"/>
        </w:rPr>
        <w:t>に伴う</w:t>
      </w:r>
      <w:r w:rsidR="00972193">
        <w:rPr>
          <w:rFonts w:hint="eastAsia"/>
        </w:rPr>
        <w:t>誓約</w:t>
      </w:r>
      <w:r w:rsidR="00560E00">
        <w:rPr>
          <w:rFonts w:hint="eastAsia"/>
        </w:rPr>
        <w:t>事項に同意します。</w:t>
      </w:r>
    </w:p>
    <w:p w14:paraId="22EA3EFF" w14:textId="3D7F0C32" w:rsidR="006458FA" w:rsidRPr="00E36A21" w:rsidRDefault="00560E00" w:rsidP="00E4211D">
      <w:pPr>
        <w:pStyle w:val="Default"/>
        <w:wordWrap w:val="0"/>
        <w:spacing w:beforeLines="50" w:before="180"/>
        <w:jc w:val="right"/>
        <w:rPr>
          <w:rFonts w:hAnsi="Arial"/>
          <w:u w:val="single"/>
        </w:rPr>
      </w:pPr>
      <w:r w:rsidRPr="00E36A21">
        <w:rPr>
          <w:rFonts w:hAnsi="Arial" w:hint="eastAsia"/>
          <w:u w:val="single"/>
        </w:rPr>
        <w:t xml:space="preserve">署名　　　　　　　　　　　　　　</w:t>
      </w:r>
      <w:r w:rsidR="00E4211D">
        <w:rPr>
          <w:rFonts w:hAnsi="Arial" w:hint="eastAsia"/>
          <w:u w:val="single"/>
        </w:rPr>
        <w:t xml:space="preserve">　</w:t>
      </w:r>
    </w:p>
    <w:p w14:paraId="0F7F79C8" w14:textId="77777777" w:rsidR="006458FA" w:rsidRPr="00E565A4" w:rsidRDefault="00E36A21" w:rsidP="0015602F">
      <w:pPr>
        <w:pStyle w:val="Default"/>
        <w:spacing w:beforeLines="50" w:before="180"/>
        <w:rPr>
          <w:rFonts w:hAnsi="Arial"/>
          <w:sz w:val="18"/>
          <w:szCs w:val="18"/>
        </w:rPr>
      </w:pPr>
      <w:r w:rsidRPr="00E565A4">
        <w:rPr>
          <w:rFonts w:hAnsi="Arial" w:hint="eastAsia"/>
          <w:sz w:val="18"/>
          <w:szCs w:val="18"/>
        </w:rPr>
        <w:t>※担当課処理欄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879"/>
        <w:gridCol w:w="1341"/>
        <w:gridCol w:w="6794"/>
      </w:tblGrid>
      <w:tr w:rsidR="00E565A4" w14:paraId="2EA707FA" w14:textId="77777777" w:rsidTr="00E565A4">
        <w:trPr>
          <w:trHeight w:val="170"/>
        </w:trPr>
        <w:tc>
          <w:tcPr>
            <w:tcW w:w="930" w:type="dxa"/>
          </w:tcPr>
          <w:p w14:paraId="286FA987" w14:textId="77777777" w:rsidR="00E565A4" w:rsidRPr="00E565A4" w:rsidRDefault="00E565A4" w:rsidP="00E565A4">
            <w:pPr>
              <w:pStyle w:val="Default"/>
              <w:jc w:val="center"/>
              <w:rPr>
                <w:rFonts w:hAnsi="Arial"/>
                <w:sz w:val="21"/>
                <w:szCs w:val="21"/>
              </w:rPr>
            </w:pPr>
            <w:r w:rsidRPr="00E565A4">
              <w:rPr>
                <w:rFonts w:hAnsi="Arial" w:hint="eastAsia"/>
                <w:sz w:val="21"/>
                <w:szCs w:val="21"/>
              </w:rPr>
              <w:t>受付</w:t>
            </w:r>
          </w:p>
        </w:tc>
        <w:tc>
          <w:tcPr>
            <w:tcW w:w="2220" w:type="dxa"/>
            <w:gridSpan w:val="2"/>
          </w:tcPr>
          <w:p w14:paraId="5EC7588A" w14:textId="77777777" w:rsidR="00E565A4" w:rsidRPr="00E565A4" w:rsidRDefault="00E565A4" w:rsidP="00E565A4">
            <w:pPr>
              <w:pStyle w:val="Default"/>
              <w:jc w:val="center"/>
              <w:rPr>
                <w:rFonts w:hAnsi="Arial"/>
                <w:sz w:val="21"/>
                <w:szCs w:val="21"/>
              </w:rPr>
            </w:pPr>
            <w:r w:rsidRPr="00E565A4">
              <w:rPr>
                <w:rFonts w:hAnsi="Arial" w:hint="eastAsia"/>
                <w:sz w:val="21"/>
                <w:szCs w:val="21"/>
              </w:rPr>
              <w:t>審査結果</w:t>
            </w:r>
          </w:p>
        </w:tc>
        <w:tc>
          <w:tcPr>
            <w:tcW w:w="6794" w:type="dxa"/>
          </w:tcPr>
          <w:p w14:paraId="209C7E53" w14:textId="77777777" w:rsidR="00E565A4" w:rsidRPr="00E565A4" w:rsidRDefault="00E565A4" w:rsidP="00E565A4">
            <w:pPr>
              <w:pStyle w:val="Default"/>
              <w:jc w:val="center"/>
              <w:rPr>
                <w:rFonts w:hAnsi="Arial"/>
                <w:sz w:val="21"/>
                <w:szCs w:val="21"/>
              </w:rPr>
            </w:pPr>
            <w:r w:rsidRPr="00E565A4">
              <w:rPr>
                <w:rFonts w:hAnsi="Arial" w:hint="eastAsia"/>
                <w:sz w:val="21"/>
                <w:szCs w:val="21"/>
              </w:rPr>
              <w:t>不可の理由</w:t>
            </w:r>
          </w:p>
        </w:tc>
      </w:tr>
      <w:tr w:rsidR="00E565A4" w14:paraId="77AD8A94" w14:textId="77777777" w:rsidTr="00E565A4">
        <w:tc>
          <w:tcPr>
            <w:tcW w:w="930" w:type="dxa"/>
          </w:tcPr>
          <w:p w14:paraId="58E9C2C8" w14:textId="77777777" w:rsidR="00E565A4" w:rsidRDefault="00E565A4" w:rsidP="00E565A4">
            <w:pPr>
              <w:pStyle w:val="Default"/>
              <w:spacing w:beforeLines="50" w:before="180"/>
              <w:jc w:val="center"/>
              <w:rPr>
                <w:rFonts w:hAnsi="Arial"/>
              </w:rPr>
            </w:pPr>
          </w:p>
        </w:tc>
        <w:tc>
          <w:tcPr>
            <w:tcW w:w="2220" w:type="dxa"/>
            <w:gridSpan w:val="2"/>
          </w:tcPr>
          <w:p w14:paraId="1AE25F01" w14:textId="77777777" w:rsidR="00E565A4" w:rsidRDefault="00E565A4" w:rsidP="00E565A4">
            <w:pPr>
              <w:pStyle w:val="Default"/>
              <w:spacing w:beforeLines="50" w:before="18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可　・　不可</w:t>
            </w:r>
          </w:p>
        </w:tc>
        <w:tc>
          <w:tcPr>
            <w:tcW w:w="6794" w:type="dxa"/>
          </w:tcPr>
          <w:p w14:paraId="796375DD" w14:textId="77777777" w:rsidR="00E565A4" w:rsidRDefault="00E565A4" w:rsidP="00E565A4">
            <w:pPr>
              <w:pStyle w:val="Default"/>
              <w:spacing w:beforeLines="50" w:before="180"/>
              <w:jc w:val="center"/>
              <w:rPr>
                <w:rFonts w:hAnsi="Arial"/>
              </w:rPr>
            </w:pPr>
          </w:p>
        </w:tc>
      </w:tr>
      <w:tr w:rsidR="007F5C04" w14:paraId="09097858" w14:textId="77777777" w:rsidTr="003B5BAA">
        <w:tc>
          <w:tcPr>
            <w:tcW w:w="1809" w:type="dxa"/>
            <w:gridSpan w:val="2"/>
          </w:tcPr>
          <w:p w14:paraId="57AA542A" w14:textId="77777777" w:rsidR="007F5C04" w:rsidRDefault="007F5C04" w:rsidP="007F5C04">
            <w:pPr>
              <w:pStyle w:val="Default"/>
              <w:spacing w:beforeLines="50" w:before="180"/>
              <w:rPr>
                <w:rFonts w:hAnsi="Arial"/>
              </w:rPr>
            </w:pPr>
            <w:r>
              <w:rPr>
                <w:rFonts w:hAnsi="Arial" w:hint="eastAsia"/>
              </w:rPr>
              <w:t>装置の設置日</w:t>
            </w:r>
          </w:p>
        </w:tc>
        <w:tc>
          <w:tcPr>
            <w:tcW w:w="8135" w:type="dxa"/>
            <w:gridSpan w:val="2"/>
          </w:tcPr>
          <w:p w14:paraId="3C6BA799" w14:textId="77777777" w:rsidR="007F5C04" w:rsidRDefault="007F5C04" w:rsidP="008F13CA">
            <w:pPr>
              <w:pStyle w:val="Default"/>
              <w:spacing w:beforeLines="50" w:before="180"/>
              <w:ind w:left="381" w:firstLineChars="200" w:firstLine="48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年　　　月　　　日から</w:t>
            </w:r>
            <w:r w:rsidR="008F13CA">
              <w:rPr>
                <w:rFonts w:hAnsi="Arial" w:hint="eastAsia"/>
              </w:rPr>
              <w:t xml:space="preserve">　　</w:t>
            </w:r>
            <w:r w:rsidR="008077AF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　年　　　月　　　日</w:t>
            </w:r>
          </w:p>
        </w:tc>
      </w:tr>
    </w:tbl>
    <w:p w14:paraId="4B5A80B0" w14:textId="77777777" w:rsidR="009C125B" w:rsidRDefault="009C125B" w:rsidP="0015602F">
      <w:pPr>
        <w:pStyle w:val="Default"/>
        <w:spacing w:beforeLines="50" w:before="180"/>
        <w:rPr>
          <w:rFonts w:hAnsi="Arial"/>
        </w:rPr>
      </w:pPr>
      <w:r>
        <w:rPr>
          <w:rFonts w:hAnsi="Arial"/>
        </w:rPr>
        <w:br w:type="page"/>
      </w:r>
    </w:p>
    <w:p w14:paraId="6A07CD08" w14:textId="77777777" w:rsidR="006458FA" w:rsidRDefault="008C3922" w:rsidP="0015602F">
      <w:pPr>
        <w:pStyle w:val="Default"/>
        <w:spacing w:beforeLines="50" w:before="180"/>
        <w:rPr>
          <w:rFonts w:hAnsi="Arial"/>
        </w:rPr>
      </w:pPr>
      <w:r>
        <w:rPr>
          <w:rFonts w:hAnsi="Arial" w:hint="eastAsia"/>
        </w:rPr>
        <w:lastRenderedPageBreak/>
        <w:t>第１号様式（第３条関係）（裏面）</w:t>
      </w:r>
    </w:p>
    <w:p w14:paraId="485197BA" w14:textId="77777777" w:rsidR="00605003" w:rsidRDefault="00605003" w:rsidP="0015602F">
      <w:pPr>
        <w:pStyle w:val="Default"/>
        <w:spacing w:beforeLines="50" w:before="180"/>
        <w:rPr>
          <w:rFonts w:hAnsi="Arial"/>
        </w:rPr>
      </w:pPr>
    </w:p>
    <w:p w14:paraId="7D36A304" w14:textId="77777777" w:rsidR="008C3922" w:rsidRPr="00923017" w:rsidRDefault="008C3922" w:rsidP="008C3922">
      <w:pPr>
        <w:pStyle w:val="Default"/>
        <w:spacing w:beforeLines="50" w:before="180"/>
        <w:jc w:val="center"/>
        <w:rPr>
          <w:rFonts w:hAnsi="Arial"/>
          <w:b/>
          <w:sz w:val="28"/>
          <w:szCs w:val="28"/>
        </w:rPr>
      </w:pPr>
      <w:r w:rsidRPr="00923017">
        <w:rPr>
          <w:rFonts w:hAnsi="Arial" w:hint="eastAsia"/>
          <w:b/>
          <w:sz w:val="28"/>
          <w:szCs w:val="28"/>
        </w:rPr>
        <w:t>通話録音装置</w:t>
      </w:r>
      <w:r w:rsidR="00C000A9">
        <w:rPr>
          <w:rFonts w:hAnsi="Arial" w:hint="eastAsia"/>
          <w:b/>
          <w:sz w:val="28"/>
          <w:szCs w:val="28"/>
        </w:rPr>
        <w:t>利用</w:t>
      </w:r>
      <w:r w:rsidRPr="00923017">
        <w:rPr>
          <w:rFonts w:hAnsi="Arial" w:hint="eastAsia"/>
          <w:b/>
          <w:sz w:val="28"/>
          <w:szCs w:val="28"/>
        </w:rPr>
        <w:t>に伴う誓約事項</w:t>
      </w:r>
    </w:p>
    <w:p w14:paraId="3418D899" w14:textId="77777777" w:rsidR="008C3922" w:rsidRDefault="008C3922" w:rsidP="00972193">
      <w:pPr>
        <w:pStyle w:val="Default"/>
        <w:spacing w:beforeLines="50" w:before="180"/>
        <w:ind w:left="480" w:hangingChars="200" w:hanging="480"/>
        <w:rPr>
          <w:rFonts w:hAnsi="Arial"/>
        </w:rPr>
      </w:pPr>
      <w:r>
        <w:rPr>
          <w:rFonts w:hAnsi="Arial" w:hint="eastAsia"/>
        </w:rPr>
        <w:t>１．通話録音装置（</w:t>
      </w:r>
      <w:r w:rsidR="00972193">
        <w:rPr>
          <w:rFonts w:hAnsi="Arial" w:hint="eastAsia"/>
        </w:rPr>
        <w:t>以下「装置」という。）は、振り込め詐欺等の特殊詐欺被害を防止する</w:t>
      </w:r>
      <w:r>
        <w:rPr>
          <w:rFonts w:hAnsi="Arial" w:hint="eastAsia"/>
        </w:rPr>
        <w:t>ために使用し、その他の目的には</w:t>
      </w:r>
      <w:r w:rsidR="00695153">
        <w:rPr>
          <w:rFonts w:hAnsi="Arial" w:hint="eastAsia"/>
        </w:rPr>
        <w:t>利用</w:t>
      </w:r>
      <w:r>
        <w:rPr>
          <w:rFonts w:hAnsi="Arial" w:hint="eastAsia"/>
        </w:rPr>
        <w:t>しません。</w:t>
      </w:r>
    </w:p>
    <w:p w14:paraId="383A4112" w14:textId="77777777" w:rsidR="008C3922" w:rsidRDefault="00605003" w:rsidP="0015602F">
      <w:pPr>
        <w:pStyle w:val="Default"/>
        <w:spacing w:beforeLines="50" w:before="180"/>
        <w:rPr>
          <w:rFonts w:hAnsi="Arial"/>
        </w:rPr>
      </w:pPr>
      <w:r>
        <w:rPr>
          <w:rFonts w:hAnsi="Arial" w:hint="eastAsia"/>
        </w:rPr>
        <w:t>２．装置は、私自身の責任において大切に</w:t>
      </w:r>
      <w:r w:rsidR="00695153">
        <w:rPr>
          <w:rFonts w:hAnsi="Arial" w:hint="eastAsia"/>
        </w:rPr>
        <w:t>利用</w:t>
      </w:r>
      <w:r>
        <w:rPr>
          <w:rFonts w:hAnsi="Arial" w:hint="eastAsia"/>
        </w:rPr>
        <w:t>します。</w:t>
      </w:r>
    </w:p>
    <w:p w14:paraId="2DDF2110" w14:textId="77777777" w:rsidR="008C3922" w:rsidRDefault="00605003" w:rsidP="0015602F">
      <w:pPr>
        <w:pStyle w:val="Default"/>
        <w:spacing w:beforeLines="50" w:before="180"/>
        <w:rPr>
          <w:rFonts w:hAnsi="Arial"/>
        </w:rPr>
      </w:pPr>
      <w:r>
        <w:rPr>
          <w:rFonts w:hAnsi="Arial" w:hint="eastAsia"/>
        </w:rPr>
        <w:t>３．装置を第三者へ転貸しません。</w:t>
      </w:r>
    </w:p>
    <w:p w14:paraId="64042E43" w14:textId="77777777" w:rsidR="008C3922" w:rsidRDefault="00605003" w:rsidP="0015602F">
      <w:pPr>
        <w:pStyle w:val="Default"/>
        <w:spacing w:beforeLines="50" w:before="180"/>
        <w:rPr>
          <w:rFonts w:hAnsi="Arial"/>
        </w:rPr>
      </w:pPr>
      <w:r>
        <w:rPr>
          <w:rFonts w:hAnsi="Arial" w:hint="eastAsia"/>
        </w:rPr>
        <w:t>４．装置に不具合や誤作動等が生じた場合は、直ちに萩市</w:t>
      </w:r>
      <w:r w:rsidR="00CB7187">
        <w:rPr>
          <w:rFonts w:hAnsi="Arial" w:hint="eastAsia"/>
        </w:rPr>
        <w:t>へ</w:t>
      </w:r>
      <w:r>
        <w:rPr>
          <w:rFonts w:hAnsi="Arial" w:hint="eastAsia"/>
        </w:rPr>
        <w:t>連絡します。</w:t>
      </w:r>
    </w:p>
    <w:p w14:paraId="0F6FBD2C" w14:textId="77777777" w:rsidR="008C3922" w:rsidRDefault="00605003" w:rsidP="0015602F">
      <w:pPr>
        <w:pStyle w:val="Default"/>
        <w:spacing w:beforeLines="50" w:before="180"/>
        <w:rPr>
          <w:rFonts w:hAnsi="Arial"/>
        </w:rPr>
      </w:pPr>
      <w:r>
        <w:rPr>
          <w:rFonts w:hAnsi="Arial" w:hint="eastAsia"/>
        </w:rPr>
        <w:t>５．貸出申請書の内容に変更が生じた場合は、速やかに</w:t>
      </w:r>
      <w:r w:rsidR="00CB7187">
        <w:rPr>
          <w:rFonts w:hAnsi="Arial" w:hint="eastAsia"/>
        </w:rPr>
        <w:t>萩市</w:t>
      </w:r>
      <w:r>
        <w:rPr>
          <w:rFonts w:hAnsi="Arial" w:hint="eastAsia"/>
        </w:rPr>
        <w:t>へ</w:t>
      </w:r>
      <w:r w:rsidR="00CB7187">
        <w:rPr>
          <w:rFonts w:hAnsi="Arial" w:hint="eastAsia"/>
        </w:rPr>
        <w:t>届</w:t>
      </w:r>
      <w:r w:rsidR="008F7465">
        <w:rPr>
          <w:rFonts w:hAnsi="Arial" w:hint="eastAsia"/>
        </w:rPr>
        <w:t>け</w:t>
      </w:r>
      <w:r w:rsidR="00CB7187">
        <w:rPr>
          <w:rFonts w:hAnsi="Arial" w:hint="eastAsia"/>
        </w:rPr>
        <w:t>出</w:t>
      </w:r>
      <w:r>
        <w:rPr>
          <w:rFonts w:hAnsi="Arial" w:hint="eastAsia"/>
        </w:rPr>
        <w:t>ます。</w:t>
      </w:r>
    </w:p>
    <w:p w14:paraId="4CB90BFD" w14:textId="77777777" w:rsidR="008C3922" w:rsidRDefault="00605003" w:rsidP="00972193">
      <w:pPr>
        <w:pStyle w:val="Default"/>
        <w:spacing w:beforeLines="50" w:before="180"/>
        <w:ind w:left="360" w:hangingChars="150" w:hanging="360"/>
        <w:rPr>
          <w:rFonts w:hAnsi="Arial"/>
        </w:rPr>
      </w:pPr>
      <w:r>
        <w:rPr>
          <w:rFonts w:hAnsi="Arial" w:hint="eastAsia"/>
        </w:rPr>
        <w:t>６．万一、破損（経年劣化による場合を除く。）・紛失した場合には、市が提示する実費（修理又は再購入価格相当分）を負担します。</w:t>
      </w:r>
    </w:p>
    <w:p w14:paraId="720DBBEE" w14:textId="77777777" w:rsidR="00605003" w:rsidRDefault="00605003" w:rsidP="00972193">
      <w:pPr>
        <w:pStyle w:val="Default"/>
        <w:spacing w:beforeLines="50" w:before="180"/>
        <w:ind w:left="360" w:hangingChars="150" w:hanging="360"/>
        <w:rPr>
          <w:rFonts w:hAnsi="Arial"/>
        </w:rPr>
      </w:pPr>
      <w:r>
        <w:rPr>
          <w:rFonts w:hAnsi="Arial" w:hint="eastAsia"/>
        </w:rPr>
        <w:t>７．使用期間が満了したとき、及び長期入院等の理由により装置を</w:t>
      </w:r>
      <w:r w:rsidR="00695153">
        <w:rPr>
          <w:rFonts w:hAnsi="Arial" w:hint="eastAsia"/>
        </w:rPr>
        <w:t>利用</w:t>
      </w:r>
      <w:r>
        <w:rPr>
          <w:rFonts w:hAnsi="Arial" w:hint="eastAsia"/>
        </w:rPr>
        <w:t>しなくなったときは、速やかに装置を返却します。</w:t>
      </w:r>
    </w:p>
    <w:p w14:paraId="13EF7D32" w14:textId="77777777" w:rsidR="000415D9" w:rsidRDefault="000415D9" w:rsidP="000415D9">
      <w:pPr>
        <w:pStyle w:val="Default"/>
        <w:spacing w:beforeLines="50" w:before="180"/>
        <w:ind w:left="360" w:hangingChars="150" w:hanging="360"/>
        <w:rPr>
          <w:rFonts w:hAnsi="Arial"/>
        </w:rPr>
      </w:pPr>
      <w:r w:rsidRPr="00095110">
        <w:rPr>
          <w:rFonts w:hAnsi="Arial" w:hint="eastAsia"/>
        </w:rPr>
        <w:t>８．何らかの理由により、利用者が装置を返却または破損・紛失に伴う実費負担ができない場合、親族等代理人が利用者の代わりに装置を返却または弁償します。</w:t>
      </w:r>
    </w:p>
    <w:p w14:paraId="65A291A5" w14:textId="1BBE548A" w:rsidR="00605003" w:rsidRDefault="00605003" w:rsidP="0015602F">
      <w:pPr>
        <w:pStyle w:val="Default"/>
        <w:spacing w:beforeLines="50" w:before="180"/>
        <w:rPr>
          <w:rFonts w:hAnsi="Arial"/>
        </w:rPr>
      </w:pPr>
    </w:p>
    <w:sectPr w:rsidR="00605003" w:rsidSect="000B6DD5">
      <w:footerReference w:type="default" r:id="rId9"/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538F1" w14:textId="77777777" w:rsidR="00B423A6" w:rsidRDefault="00B423A6" w:rsidP="00FC5055">
      <w:r>
        <w:separator/>
      </w:r>
    </w:p>
  </w:endnote>
  <w:endnote w:type="continuationSeparator" w:id="0">
    <w:p w14:paraId="02B60AD5" w14:textId="77777777" w:rsidR="00B423A6" w:rsidRDefault="00B423A6" w:rsidP="00FC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7448737"/>
      <w:docPartObj>
        <w:docPartGallery w:val="Page Numbers (Bottom of Page)"/>
        <w:docPartUnique/>
      </w:docPartObj>
    </w:sdtPr>
    <w:sdtEndPr/>
    <w:sdtContent>
      <w:p w14:paraId="2DBC0B4B" w14:textId="77777777" w:rsidR="00FC5055" w:rsidRDefault="00FC50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4C5" w:rsidRPr="004424C5">
          <w:rPr>
            <w:noProof/>
            <w:lang w:val="ja-JP"/>
          </w:rPr>
          <w:t>4</w:t>
        </w:r>
        <w:r>
          <w:fldChar w:fldCharType="end"/>
        </w:r>
      </w:p>
    </w:sdtContent>
  </w:sdt>
  <w:p w14:paraId="220A16B0" w14:textId="77777777" w:rsidR="00FC5055" w:rsidRDefault="00FC50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717DF" w14:textId="77777777" w:rsidR="00B423A6" w:rsidRDefault="00B423A6" w:rsidP="00FC5055">
      <w:r>
        <w:separator/>
      </w:r>
    </w:p>
  </w:footnote>
  <w:footnote w:type="continuationSeparator" w:id="0">
    <w:p w14:paraId="5DDC8C99" w14:textId="77777777" w:rsidR="00B423A6" w:rsidRDefault="00B423A6" w:rsidP="00FC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FFE"/>
    <w:rsid w:val="000415D9"/>
    <w:rsid w:val="00054FEA"/>
    <w:rsid w:val="00095110"/>
    <w:rsid w:val="000978DA"/>
    <w:rsid w:val="000B6DD5"/>
    <w:rsid w:val="000C0CD1"/>
    <w:rsid w:val="00107F73"/>
    <w:rsid w:val="00125618"/>
    <w:rsid w:val="00136A45"/>
    <w:rsid w:val="0014263F"/>
    <w:rsid w:val="00151341"/>
    <w:rsid w:val="0015602F"/>
    <w:rsid w:val="00180B48"/>
    <w:rsid w:val="001B585A"/>
    <w:rsid w:val="001C1CF3"/>
    <w:rsid w:val="001E4267"/>
    <w:rsid w:val="00232AC6"/>
    <w:rsid w:val="00234153"/>
    <w:rsid w:val="00253ECC"/>
    <w:rsid w:val="002660DB"/>
    <w:rsid w:val="00284CFF"/>
    <w:rsid w:val="002958AE"/>
    <w:rsid w:val="002A3E73"/>
    <w:rsid w:val="002B09B9"/>
    <w:rsid w:val="002D056C"/>
    <w:rsid w:val="002D3950"/>
    <w:rsid w:val="00302410"/>
    <w:rsid w:val="003032CA"/>
    <w:rsid w:val="003330E2"/>
    <w:rsid w:val="003470BE"/>
    <w:rsid w:val="00355261"/>
    <w:rsid w:val="00372B96"/>
    <w:rsid w:val="003A7653"/>
    <w:rsid w:val="003B5BAA"/>
    <w:rsid w:val="003B73B1"/>
    <w:rsid w:val="003C22B6"/>
    <w:rsid w:val="004424C5"/>
    <w:rsid w:val="0046057C"/>
    <w:rsid w:val="004938FF"/>
    <w:rsid w:val="004A7ADF"/>
    <w:rsid w:val="004F1771"/>
    <w:rsid w:val="00512AA6"/>
    <w:rsid w:val="0054751D"/>
    <w:rsid w:val="00560E00"/>
    <w:rsid w:val="00575C69"/>
    <w:rsid w:val="00577094"/>
    <w:rsid w:val="00583D96"/>
    <w:rsid w:val="0058729D"/>
    <w:rsid w:val="005916B5"/>
    <w:rsid w:val="005A799A"/>
    <w:rsid w:val="00605003"/>
    <w:rsid w:val="00606BDA"/>
    <w:rsid w:val="0061498C"/>
    <w:rsid w:val="00617E0C"/>
    <w:rsid w:val="00624D52"/>
    <w:rsid w:val="006458FA"/>
    <w:rsid w:val="006541AF"/>
    <w:rsid w:val="00680DC9"/>
    <w:rsid w:val="00695153"/>
    <w:rsid w:val="006B4E35"/>
    <w:rsid w:val="006E36CE"/>
    <w:rsid w:val="006E7CBD"/>
    <w:rsid w:val="00734B1B"/>
    <w:rsid w:val="00742F91"/>
    <w:rsid w:val="00790773"/>
    <w:rsid w:val="007F3172"/>
    <w:rsid w:val="007F5C04"/>
    <w:rsid w:val="007F7EE3"/>
    <w:rsid w:val="008077AF"/>
    <w:rsid w:val="008237B8"/>
    <w:rsid w:val="008328AA"/>
    <w:rsid w:val="00863D67"/>
    <w:rsid w:val="008C3922"/>
    <w:rsid w:val="008E500A"/>
    <w:rsid w:val="008F0E83"/>
    <w:rsid w:val="008F13CA"/>
    <w:rsid w:val="008F7465"/>
    <w:rsid w:val="00900D60"/>
    <w:rsid w:val="00923017"/>
    <w:rsid w:val="009434BF"/>
    <w:rsid w:val="009660E9"/>
    <w:rsid w:val="00967C59"/>
    <w:rsid w:val="00972193"/>
    <w:rsid w:val="009B17CF"/>
    <w:rsid w:val="009C125B"/>
    <w:rsid w:val="009C3129"/>
    <w:rsid w:val="00A06A6B"/>
    <w:rsid w:val="00A5094C"/>
    <w:rsid w:val="00A65309"/>
    <w:rsid w:val="00A704F0"/>
    <w:rsid w:val="00A830AA"/>
    <w:rsid w:val="00A84465"/>
    <w:rsid w:val="00A90B40"/>
    <w:rsid w:val="00AC09B5"/>
    <w:rsid w:val="00AC7856"/>
    <w:rsid w:val="00AE7CC2"/>
    <w:rsid w:val="00AF4DD9"/>
    <w:rsid w:val="00B423A6"/>
    <w:rsid w:val="00B650F4"/>
    <w:rsid w:val="00B724C1"/>
    <w:rsid w:val="00BA0323"/>
    <w:rsid w:val="00BC4126"/>
    <w:rsid w:val="00BE58E7"/>
    <w:rsid w:val="00BF27CF"/>
    <w:rsid w:val="00C000A9"/>
    <w:rsid w:val="00C67C00"/>
    <w:rsid w:val="00CB7187"/>
    <w:rsid w:val="00CF20DF"/>
    <w:rsid w:val="00D06FE7"/>
    <w:rsid w:val="00D1090A"/>
    <w:rsid w:val="00D11BF3"/>
    <w:rsid w:val="00D143EB"/>
    <w:rsid w:val="00D20929"/>
    <w:rsid w:val="00D209FE"/>
    <w:rsid w:val="00D37686"/>
    <w:rsid w:val="00D463DC"/>
    <w:rsid w:val="00D73DF4"/>
    <w:rsid w:val="00D932CC"/>
    <w:rsid w:val="00DC5DF1"/>
    <w:rsid w:val="00DD0E32"/>
    <w:rsid w:val="00DD5C35"/>
    <w:rsid w:val="00DF2B29"/>
    <w:rsid w:val="00E128C5"/>
    <w:rsid w:val="00E1456D"/>
    <w:rsid w:val="00E33DE1"/>
    <w:rsid w:val="00E35FFE"/>
    <w:rsid w:val="00E365FE"/>
    <w:rsid w:val="00E36A21"/>
    <w:rsid w:val="00E4211D"/>
    <w:rsid w:val="00E421EF"/>
    <w:rsid w:val="00E565A4"/>
    <w:rsid w:val="00E63E9F"/>
    <w:rsid w:val="00E644DE"/>
    <w:rsid w:val="00EC36C5"/>
    <w:rsid w:val="00EC6BF4"/>
    <w:rsid w:val="00F05422"/>
    <w:rsid w:val="00F10347"/>
    <w:rsid w:val="00F327D6"/>
    <w:rsid w:val="00F45627"/>
    <w:rsid w:val="00F53336"/>
    <w:rsid w:val="00FA36B6"/>
    <w:rsid w:val="00FC5055"/>
    <w:rsid w:val="00FD33BC"/>
    <w:rsid w:val="00FD7A2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CCB7C"/>
  <w15:docId w15:val="{DE13D496-318A-4B85-8F2A-DB842095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0C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3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6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055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055"/>
  </w:style>
  <w:style w:type="paragraph" w:styleId="a8">
    <w:name w:val="footer"/>
    <w:basedOn w:val="a"/>
    <w:link w:val="a9"/>
    <w:uiPriority w:val="99"/>
    <w:unhideWhenUsed/>
    <w:rsid w:val="00FC5055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055"/>
  </w:style>
  <w:style w:type="character" w:customStyle="1" w:styleId="10">
    <w:name w:val="見出し 1 (文字)"/>
    <w:basedOn w:val="a0"/>
    <w:link w:val="1"/>
    <w:uiPriority w:val="9"/>
    <w:rsid w:val="000C0CD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0C0CD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B987-AAD6-4CE5-88D9-8B9404F9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宗村 恵子</dc:creator>
  <cp:keywords/>
  <dc:description/>
  <cp:lastModifiedBy>松浦　直子</cp:lastModifiedBy>
  <cp:revision>57</cp:revision>
  <cp:lastPrinted>2021-02-17T02:51:00Z</cp:lastPrinted>
  <dcterms:created xsi:type="dcterms:W3CDTF">2016-06-27T05:32:00Z</dcterms:created>
  <dcterms:modified xsi:type="dcterms:W3CDTF">2021-10-05T06:34:00Z</dcterms:modified>
</cp:coreProperties>
</file>