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632CA" w14:textId="587464ED" w:rsidR="006F0DD3" w:rsidRDefault="006F0DD3" w:rsidP="003937FF">
      <w:pPr>
        <w:autoSpaceDE w:val="0"/>
        <w:autoSpaceDN w:val="0"/>
        <w:adjustRightInd w:val="0"/>
        <w:spacing w:line="360" w:lineRule="exact"/>
        <w:jc w:val="center"/>
        <w:rPr>
          <w:rFonts w:ascii="ＭＳ 明朝" w:eastAsia="ＭＳ 明朝" w:hAnsi="ＭＳ 明朝" w:cs="MS-Mincho"/>
          <w:kern w:val="0"/>
          <w:sz w:val="28"/>
          <w:szCs w:val="28"/>
        </w:rPr>
      </w:pPr>
      <w:r w:rsidRPr="00FB3478">
        <w:rPr>
          <w:rFonts w:ascii="ＭＳ 明朝" w:eastAsia="ＭＳ 明朝" w:hAnsi="ＭＳ 明朝" w:cs="MS-Mincho" w:hint="eastAsia"/>
          <w:kern w:val="0"/>
          <w:sz w:val="28"/>
          <w:szCs w:val="28"/>
        </w:rPr>
        <w:t>萩市低入札価格調査</w:t>
      </w:r>
      <w:r w:rsidR="009C74FD">
        <w:rPr>
          <w:rFonts w:ascii="ＭＳ 明朝" w:eastAsia="ＭＳ 明朝" w:hAnsi="ＭＳ 明朝" w:cs="MS-Mincho" w:hint="eastAsia"/>
          <w:kern w:val="0"/>
          <w:sz w:val="28"/>
          <w:szCs w:val="28"/>
        </w:rPr>
        <w:t>制度</w:t>
      </w:r>
      <w:r w:rsidRPr="00FB3478">
        <w:rPr>
          <w:rFonts w:ascii="ＭＳ 明朝" w:eastAsia="ＭＳ 明朝" w:hAnsi="ＭＳ 明朝" w:cs="MS-Mincho" w:hint="eastAsia"/>
          <w:kern w:val="0"/>
          <w:sz w:val="28"/>
          <w:szCs w:val="28"/>
        </w:rPr>
        <w:t>実施要領</w:t>
      </w:r>
    </w:p>
    <w:p w14:paraId="5849DDB5" w14:textId="77777777" w:rsidR="00DA6239" w:rsidRPr="00FB3478" w:rsidRDefault="00DA6239" w:rsidP="003937FF">
      <w:pPr>
        <w:autoSpaceDE w:val="0"/>
        <w:autoSpaceDN w:val="0"/>
        <w:adjustRightInd w:val="0"/>
        <w:spacing w:line="360" w:lineRule="exact"/>
        <w:jc w:val="center"/>
        <w:rPr>
          <w:rFonts w:ascii="ＭＳ 明朝" w:eastAsia="ＭＳ 明朝" w:hAnsi="ＭＳ 明朝" w:cs="MS-Mincho"/>
          <w:kern w:val="0"/>
          <w:sz w:val="28"/>
          <w:szCs w:val="28"/>
        </w:rPr>
      </w:pPr>
    </w:p>
    <w:p w14:paraId="57D099B8" w14:textId="24CB53AE" w:rsidR="00DA6239" w:rsidRPr="00C42F2C" w:rsidRDefault="00DA6239" w:rsidP="00C42F2C">
      <w:pPr>
        <w:autoSpaceDE w:val="0"/>
        <w:autoSpaceDN w:val="0"/>
        <w:adjustRightInd w:val="0"/>
        <w:spacing w:line="300" w:lineRule="exact"/>
        <w:ind w:firstLineChars="3300" w:firstLine="6732"/>
        <w:jc w:val="left"/>
        <w:rPr>
          <w:rFonts w:ascii="ＭＳ 明朝" w:eastAsia="ＭＳ 明朝" w:hAnsi="ＭＳ 明朝" w:cs="MS-Mincho"/>
          <w:spacing w:val="-8"/>
          <w:kern w:val="0"/>
          <w:sz w:val="22"/>
        </w:rPr>
      </w:pPr>
      <w:r w:rsidRPr="00C42F2C">
        <w:rPr>
          <w:rFonts w:ascii="ＭＳ 明朝" w:eastAsia="ＭＳ 明朝" w:hAnsi="ＭＳ 明朝" w:hint="eastAsia"/>
          <w:spacing w:val="-8"/>
          <w:sz w:val="22"/>
        </w:rPr>
        <w:t>令和４年１０月１日制定</w:t>
      </w:r>
    </w:p>
    <w:p w14:paraId="52FAAA46" w14:textId="0B60C6D3" w:rsidR="00340B72" w:rsidRPr="00C42F2C" w:rsidRDefault="00340B72" w:rsidP="00C42F2C">
      <w:pPr>
        <w:autoSpaceDE w:val="0"/>
        <w:autoSpaceDN w:val="0"/>
        <w:adjustRightInd w:val="0"/>
        <w:spacing w:line="300" w:lineRule="exact"/>
        <w:ind w:firstLineChars="100" w:firstLine="204"/>
        <w:jc w:val="left"/>
        <w:rPr>
          <w:rFonts w:ascii="ＭＳ 明朝" w:eastAsia="ＭＳ 明朝" w:hAnsi="ＭＳ 明朝" w:cs="MS-Mincho"/>
          <w:spacing w:val="-8"/>
          <w:kern w:val="0"/>
          <w:sz w:val="22"/>
        </w:rPr>
      </w:pPr>
      <w:r w:rsidRPr="00C42F2C">
        <w:rPr>
          <w:rFonts w:ascii="ＭＳ 明朝" w:eastAsia="ＭＳ 明朝" w:hAnsi="ＭＳ 明朝" w:cs="MS-Mincho" w:hint="eastAsia"/>
          <w:spacing w:val="-8"/>
          <w:kern w:val="0"/>
          <w:sz w:val="22"/>
        </w:rPr>
        <w:t>（趣旨）</w:t>
      </w:r>
    </w:p>
    <w:p w14:paraId="67FA5E85" w14:textId="63713DB6" w:rsidR="00340B72" w:rsidRPr="00C42F2C" w:rsidRDefault="00340B72" w:rsidP="00C42F2C">
      <w:pPr>
        <w:autoSpaceDE w:val="0"/>
        <w:autoSpaceDN w:val="0"/>
        <w:adjustRightInd w:val="0"/>
        <w:spacing w:line="300" w:lineRule="exact"/>
        <w:ind w:left="204" w:hangingChars="100" w:hanging="204"/>
        <w:jc w:val="left"/>
        <w:rPr>
          <w:rFonts w:ascii="ＭＳ 明朝" w:eastAsia="ＭＳ 明朝" w:hAnsi="ＭＳ 明朝" w:cs="MS-Mincho"/>
          <w:spacing w:val="-8"/>
          <w:kern w:val="0"/>
          <w:sz w:val="22"/>
        </w:rPr>
      </w:pPr>
      <w:r w:rsidRPr="00C42F2C">
        <w:rPr>
          <w:rFonts w:ascii="ＭＳ 明朝" w:eastAsia="ＭＳ 明朝" w:hAnsi="ＭＳ 明朝" w:cs="MS-Mincho" w:hint="eastAsia"/>
          <w:spacing w:val="-8"/>
          <w:kern w:val="0"/>
          <w:sz w:val="22"/>
        </w:rPr>
        <w:t>第１条</w:t>
      </w:r>
      <w:r w:rsidRPr="00C42F2C">
        <w:rPr>
          <w:rFonts w:ascii="ＭＳ 明朝" w:eastAsia="ＭＳ 明朝" w:hAnsi="ＭＳ 明朝" w:cs="MS-Mincho"/>
          <w:spacing w:val="-8"/>
          <w:kern w:val="0"/>
          <w:sz w:val="22"/>
        </w:rPr>
        <w:t xml:space="preserve"> </w:t>
      </w:r>
      <w:r w:rsidRPr="00C42F2C">
        <w:rPr>
          <w:rFonts w:ascii="ＭＳ 明朝" w:eastAsia="ＭＳ 明朝" w:hAnsi="ＭＳ 明朝" w:cs="MS-Mincho" w:hint="eastAsia"/>
          <w:spacing w:val="-8"/>
          <w:kern w:val="0"/>
          <w:sz w:val="22"/>
        </w:rPr>
        <w:t>この</w:t>
      </w:r>
      <w:r w:rsidR="005D3B8C" w:rsidRPr="00C42F2C">
        <w:rPr>
          <w:rFonts w:ascii="ＭＳ 明朝" w:eastAsia="ＭＳ 明朝" w:hAnsi="ＭＳ 明朝" w:cs="MS-Mincho" w:hint="eastAsia"/>
          <w:spacing w:val="-8"/>
          <w:kern w:val="0"/>
          <w:sz w:val="22"/>
        </w:rPr>
        <w:t>要領</w:t>
      </w:r>
      <w:r w:rsidRPr="00C42F2C">
        <w:rPr>
          <w:rFonts w:ascii="ＭＳ 明朝" w:eastAsia="ＭＳ 明朝" w:hAnsi="ＭＳ 明朝" w:cs="MS-Mincho" w:hint="eastAsia"/>
          <w:spacing w:val="-8"/>
          <w:kern w:val="0"/>
          <w:sz w:val="22"/>
        </w:rPr>
        <w:t>は、</w:t>
      </w:r>
      <w:r w:rsidR="00FB3478" w:rsidRPr="00C42F2C">
        <w:rPr>
          <w:rFonts w:ascii="ＭＳ 明朝" w:eastAsia="ＭＳ 明朝" w:hAnsi="ＭＳ 明朝" w:cs="MS-Mincho" w:hint="eastAsia"/>
          <w:spacing w:val="-8"/>
          <w:kern w:val="0"/>
          <w:sz w:val="22"/>
        </w:rPr>
        <w:t>萩市が発注する建設工事（建設業法（昭和２４年法律第１００号）第２条第１項の建設工事をいう。以下「工事」という。）における</w:t>
      </w:r>
      <w:r w:rsidRPr="00C42F2C">
        <w:rPr>
          <w:rFonts w:ascii="ＭＳ 明朝" w:eastAsia="ＭＳ 明朝" w:hAnsi="ＭＳ 明朝" w:cs="MS-Mincho" w:hint="eastAsia"/>
          <w:spacing w:val="-8"/>
          <w:kern w:val="0"/>
          <w:sz w:val="22"/>
        </w:rPr>
        <w:t>地方自治法施行令（昭和２２年政令第１６号）第１６７条の１０第１項（</w:t>
      </w:r>
      <w:bookmarkStart w:id="0" w:name="_Hlk91170673"/>
      <w:r w:rsidRPr="00C42F2C">
        <w:rPr>
          <w:rFonts w:ascii="ＭＳ 明朝" w:eastAsia="ＭＳ 明朝" w:hAnsi="ＭＳ 明朝" w:cs="MS-Mincho" w:hint="eastAsia"/>
          <w:spacing w:val="-8"/>
          <w:kern w:val="0"/>
          <w:sz w:val="22"/>
        </w:rPr>
        <w:t>第１６７条の１３において準用する場合を含む。）</w:t>
      </w:r>
      <w:bookmarkEnd w:id="0"/>
      <w:r w:rsidRPr="00C42F2C">
        <w:rPr>
          <w:rFonts w:ascii="ＭＳ 明朝" w:eastAsia="ＭＳ 明朝" w:hAnsi="ＭＳ 明朝" w:cs="MS-Mincho" w:hint="eastAsia"/>
          <w:spacing w:val="-8"/>
          <w:kern w:val="0"/>
          <w:sz w:val="22"/>
        </w:rPr>
        <w:t>に基づく低入札価格調査制度の円滑な運用を図るため、必要な事項を定めるものとする。</w:t>
      </w:r>
    </w:p>
    <w:p w14:paraId="0B08F0DB" w14:textId="77777777" w:rsidR="00340B72" w:rsidRPr="00C42F2C" w:rsidRDefault="00340B72" w:rsidP="00C42F2C">
      <w:pPr>
        <w:autoSpaceDE w:val="0"/>
        <w:autoSpaceDN w:val="0"/>
        <w:adjustRightInd w:val="0"/>
        <w:spacing w:line="300" w:lineRule="exact"/>
        <w:ind w:firstLineChars="100" w:firstLine="204"/>
        <w:jc w:val="left"/>
        <w:rPr>
          <w:rFonts w:ascii="ＭＳ 明朝" w:eastAsia="ＭＳ 明朝" w:hAnsi="ＭＳ 明朝" w:cs="MS-Mincho"/>
          <w:spacing w:val="-8"/>
          <w:kern w:val="0"/>
          <w:sz w:val="22"/>
        </w:rPr>
      </w:pPr>
      <w:r w:rsidRPr="00C42F2C">
        <w:rPr>
          <w:rFonts w:ascii="ＭＳ 明朝" w:eastAsia="ＭＳ 明朝" w:hAnsi="ＭＳ 明朝" w:cs="MS-Mincho" w:hint="eastAsia"/>
          <w:spacing w:val="-8"/>
          <w:kern w:val="0"/>
          <w:sz w:val="22"/>
        </w:rPr>
        <w:t>（対象工事）</w:t>
      </w:r>
    </w:p>
    <w:p w14:paraId="4211FE82" w14:textId="4E57D2D7" w:rsidR="00340B72" w:rsidRPr="00C42F2C" w:rsidRDefault="00340B72" w:rsidP="00C42F2C">
      <w:pPr>
        <w:autoSpaceDE w:val="0"/>
        <w:autoSpaceDN w:val="0"/>
        <w:adjustRightInd w:val="0"/>
        <w:spacing w:line="300" w:lineRule="exact"/>
        <w:ind w:left="204" w:hangingChars="100" w:hanging="204"/>
        <w:jc w:val="left"/>
        <w:rPr>
          <w:rFonts w:ascii="ＭＳ 明朝" w:eastAsia="ＭＳ 明朝" w:hAnsi="ＭＳ 明朝" w:cs="MS-Mincho"/>
          <w:spacing w:val="-8"/>
          <w:kern w:val="0"/>
          <w:sz w:val="22"/>
        </w:rPr>
      </w:pPr>
      <w:r w:rsidRPr="00C42F2C">
        <w:rPr>
          <w:rFonts w:ascii="ＭＳ 明朝" w:eastAsia="ＭＳ 明朝" w:hAnsi="ＭＳ 明朝" w:cs="MS-Mincho" w:hint="eastAsia"/>
          <w:spacing w:val="-8"/>
          <w:kern w:val="0"/>
          <w:sz w:val="22"/>
        </w:rPr>
        <w:t>第２条</w:t>
      </w:r>
      <w:r w:rsidRPr="00C42F2C">
        <w:rPr>
          <w:rFonts w:ascii="ＭＳ 明朝" w:eastAsia="ＭＳ 明朝" w:hAnsi="ＭＳ 明朝" w:cs="MS-Mincho"/>
          <w:spacing w:val="-8"/>
          <w:kern w:val="0"/>
          <w:sz w:val="22"/>
        </w:rPr>
        <w:t xml:space="preserve"> </w:t>
      </w:r>
      <w:r w:rsidRPr="00C42F2C">
        <w:rPr>
          <w:rFonts w:ascii="ＭＳ 明朝" w:eastAsia="ＭＳ 明朝" w:hAnsi="ＭＳ 明朝" w:cs="MS-Mincho" w:hint="eastAsia"/>
          <w:spacing w:val="-8"/>
          <w:kern w:val="0"/>
          <w:sz w:val="22"/>
        </w:rPr>
        <w:t>この</w:t>
      </w:r>
      <w:r w:rsidR="00C6030B" w:rsidRPr="00C42F2C">
        <w:rPr>
          <w:rFonts w:ascii="ＭＳ 明朝" w:eastAsia="ＭＳ 明朝" w:hAnsi="ＭＳ 明朝" w:cs="MS-Mincho" w:hint="eastAsia"/>
          <w:spacing w:val="-8"/>
          <w:kern w:val="0"/>
          <w:sz w:val="22"/>
        </w:rPr>
        <w:t>要領</w:t>
      </w:r>
      <w:r w:rsidRPr="00C42F2C">
        <w:rPr>
          <w:rFonts w:ascii="ＭＳ 明朝" w:eastAsia="ＭＳ 明朝" w:hAnsi="ＭＳ 明朝" w:cs="MS-Mincho" w:hint="eastAsia"/>
          <w:spacing w:val="-8"/>
          <w:kern w:val="0"/>
          <w:sz w:val="22"/>
        </w:rPr>
        <w:t>の低入札価格調査（予定価格の制限の範囲内で契約の相手方となるべき者が当該契約の内容に適合した履行が行われないおそれがあるかどうかを判断するために実施する調査をいう。）の対象となる工事は、競争入札に付する工事で、設計金額が１，０００万円以上のものとする。</w:t>
      </w:r>
    </w:p>
    <w:p w14:paraId="475DA28F" w14:textId="77777777" w:rsidR="00340B72" w:rsidRPr="00C42F2C" w:rsidRDefault="00340B72" w:rsidP="00C42F2C">
      <w:pPr>
        <w:autoSpaceDE w:val="0"/>
        <w:autoSpaceDN w:val="0"/>
        <w:adjustRightInd w:val="0"/>
        <w:spacing w:line="300" w:lineRule="exact"/>
        <w:ind w:firstLineChars="100" w:firstLine="204"/>
        <w:jc w:val="left"/>
        <w:rPr>
          <w:rFonts w:ascii="ＭＳ 明朝" w:eastAsia="ＭＳ 明朝" w:hAnsi="ＭＳ 明朝" w:cs="MS-Mincho"/>
          <w:spacing w:val="-8"/>
          <w:kern w:val="0"/>
          <w:sz w:val="22"/>
        </w:rPr>
      </w:pPr>
      <w:r w:rsidRPr="00C42F2C">
        <w:rPr>
          <w:rFonts w:ascii="ＭＳ 明朝" w:eastAsia="ＭＳ 明朝" w:hAnsi="ＭＳ 明朝" w:cs="MS-Mincho" w:hint="eastAsia"/>
          <w:spacing w:val="-8"/>
          <w:kern w:val="0"/>
          <w:sz w:val="22"/>
        </w:rPr>
        <w:t>（調査基準価格の設定）</w:t>
      </w:r>
    </w:p>
    <w:p w14:paraId="40F8DF49" w14:textId="4CA45D1B" w:rsidR="00340B72" w:rsidRPr="00C42F2C" w:rsidRDefault="00340B72" w:rsidP="00C42F2C">
      <w:pPr>
        <w:autoSpaceDE w:val="0"/>
        <w:autoSpaceDN w:val="0"/>
        <w:adjustRightInd w:val="0"/>
        <w:spacing w:line="300" w:lineRule="exact"/>
        <w:ind w:left="204" w:hangingChars="100" w:hanging="204"/>
        <w:jc w:val="left"/>
        <w:rPr>
          <w:rFonts w:ascii="ＭＳ 明朝" w:eastAsia="ＭＳ 明朝" w:hAnsi="ＭＳ 明朝" w:cs="MS-Mincho"/>
          <w:spacing w:val="-8"/>
          <w:kern w:val="0"/>
          <w:sz w:val="22"/>
        </w:rPr>
      </w:pPr>
      <w:r w:rsidRPr="00C42F2C">
        <w:rPr>
          <w:rFonts w:ascii="ＭＳ 明朝" w:eastAsia="ＭＳ 明朝" w:hAnsi="ＭＳ 明朝" w:cs="MS-Mincho" w:hint="eastAsia"/>
          <w:spacing w:val="-8"/>
          <w:kern w:val="0"/>
          <w:sz w:val="22"/>
        </w:rPr>
        <w:t>第３条</w:t>
      </w:r>
      <w:r w:rsidRPr="00C42F2C">
        <w:rPr>
          <w:rFonts w:ascii="ＭＳ 明朝" w:eastAsia="ＭＳ 明朝" w:hAnsi="ＭＳ 明朝" w:cs="MS-Mincho"/>
          <w:spacing w:val="-8"/>
          <w:kern w:val="0"/>
          <w:sz w:val="22"/>
        </w:rPr>
        <w:t xml:space="preserve"> </w:t>
      </w:r>
      <w:r w:rsidRPr="00C42F2C">
        <w:rPr>
          <w:rFonts w:ascii="ＭＳ 明朝" w:eastAsia="ＭＳ 明朝" w:hAnsi="ＭＳ 明朝" w:cs="MS-Mincho" w:hint="eastAsia"/>
          <w:spacing w:val="-8"/>
          <w:kern w:val="0"/>
          <w:sz w:val="22"/>
        </w:rPr>
        <w:t>低入札価格調査を行う基準となる価格</w:t>
      </w:r>
      <w:r w:rsidRPr="00C42F2C">
        <w:rPr>
          <w:rFonts w:ascii="ＭＳ 明朝" w:eastAsia="ＭＳ 明朝" w:hAnsi="ＭＳ 明朝" w:cs="MS-Mincho"/>
          <w:spacing w:val="-8"/>
          <w:kern w:val="0"/>
          <w:sz w:val="22"/>
        </w:rPr>
        <w:t>(</w:t>
      </w:r>
      <w:r w:rsidRPr="00C42F2C">
        <w:rPr>
          <w:rFonts w:ascii="ＭＳ 明朝" w:eastAsia="ＭＳ 明朝" w:hAnsi="ＭＳ 明朝" w:cs="MS-Mincho" w:hint="eastAsia"/>
          <w:spacing w:val="-8"/>
          <w:kern w:val="0"/>
          <w:sz w:val="22"/>
        </w:rPr>
        <w:t>以下｢調査基準価格｣という。</w:t>
      </w:r>
      <w:proofErr w:type="gramStart"/>
      <w:r w:rsidRPr="00C42F2C">
        <w:rPr>
          <w:rFonts w:ascii="ＭＳ 明朝" w:eastAsia="ＭＳ 明朝" w:hAnsi="ＭＳ 明朝" w:cs="MS-Mincho"/>
          <w:spacing w:val="-8"/>
          <w:kern w:val="0"/>
          <w:sz w:val="22"/>
        </w:rPr>
        <w:t>)</w:t>
      </w:r>
      <w:r w:rsidRPr="00C42F2C">
        <w:rPr>
          <w:rFonts w:ascii="ＭＳ 明朝" w:eastAsia="ＭＳ 明朝" w:hAnsi="ＭＳ 明朝" w:cs="MS-Mincho" w:hint="eastAsia"/>
          <w:spacing w:val="-8"/>
          <w:kern w:val="0"/>
          <w:sz w:val="22"/>
        </w:rPr>
        <w:t>の</w:t>
      </w:r>
      <w:proofErr w:type="gramEnd"/>
      <w:r w:rsidRPr="00C42F2C">
        <w:rPr>
          <w:rFonts w:ascii="ＭＳ 明朝" w:eastAsia="ＭＳ 明朝" w:hAnsi="ＭＳ 明朝" w:cs="MS-Mincho" w:hint="eastAsia"/>
          <w:spacing w:val="-8"/>
          <w:kern w:val="0"/>
          <w:sz w:val="22"/>
        </w:rPr>
        <w:t>設定は、次の各号に掲げる区分に応じ、それぞれ当該各号に定める額とする。</w:t>
      </w:r>
    </w:p>
    <w:p w14:paraId="19AB8C48" w14:textId="0E529680" w:rsidR="00340B72" w:rsidRPr="00C42F2C" w:rsidRDefault="00765884" w:rsidP="00C42F2C">
      <w:pPr>
        <w:autoSpaceDE w:val="0"/>
        <w:autoSpaceDN w:val="0"/>
        <w:adjustRightInd w:val="0"/>
        <w:spacing w:line="300" w:lineRule="exact"/>
        <w:ind w:firstLineChars="100" w:firstLine="204"/>
        <w:jc w:val="left"/>
        <w:rPr>
          <w:rFonts w:ascii="ＭＳ 明朝" w:eastAsia="ＭＳ 明朝" w:hAnsi="ＭＳ 明朝" w:cs="MS-Mincho"/>
          <w:spacing w:val="-8"/>
          <w:kern w:val="0"/>
          <w:sz w:val="22"/>
        </w:rPr>
      </w:pPr>
      <w:r w:rsidRPr="00C42F2C">
        <w:rPr>
          <w:rFonts w:ascii="ＭＳ 明朝" w:eastAsia="ＭＳ 明朝" w:hAnsi="ＭＳ 明朝" w:cs="MS-Mincho" w:hint="eastAsia"/>
          <w:spacing w:val="-8"/>
          <w:kern w:val="0"/>
          <w:sz w:val="22"/>
        </w:rPr>
        <w:t>(1)</w:t>
      </w:r>
      <w:r w:rsidR="00340B72" w:rsidRPr="00C42F2C">
        <w:rPr>
          <w:rFonts w:ascii="ＭＳ 明朝" w:eastAsia="ＭＳ 明朝" w:hAnsi="ＭＳ 明朝" w:cs="MS-Mincho"/>
          <w:spacing w:val="-8"/>
          <w:kern w:val="0"/>
          <w:sz w:val="22"/>
        </w:rPr>
        <w:t xml:space="preserve"> </w:t>
      </w:r>
      <w:r w:rsidR="00340B72" w:rsidRPr="00C42F2C">
        <w:rPr>
          <w:rFonts w:ascii="ＭＳ 明朝" w:eastAsia="ＭＳ 明朝" w:hAnsi="ＭＳ 明朝" w:cs="MS-Mincho" w:hint="eastAsia"/>
          <w:spacing w:val="-8"/>
          <w:kern w:val="0"/>
          <w:sz w:val="22"/>
        </w:rPr>
        <w:t>土木系工事（土木等一般工事、土木系機械設備工事及び土木系電気設備工事）</w:t>
      </w:r>
    </w:p>
    <w:p w14:paraId="10836F68" w14:textId="77777777" w:rsidR="00FB3478" w:rsidRPr="00C42F2C" w:rsidRDefault="00FB3478" w:rsidP="00C42F2C">
      <w:pPr>
        <w:autoSpaceDE w:val="0"/>
        <w:autoSpaceDN w:val="0"/>
        <w:adjustRightInd w:val="0"/>
        <w:spacing w:line="300" w:lineRule="exact"/>
        <w:ind w:leftChars="200" w:left="420"/>
        <w:jc w:val="left"/>
        <w:rPr>
          <w:rFonts w:ascii="ＭＳ 明朝" w:eastAsia="ＭＳ 明朝" w:hAnsi="ＭＳ 明朝" w:cs="MS-Mincho"/>
          <w:spacing w:val="-8"/>
          <w:kern w:val="0"/>
          <w:sz w:val="22"/>
        </w:rPr>
      </w:pPr>
      <w:r w:rsidRPr="00C42F2C">
        <w:rPr>
          <w:rFonts w:ascii="ＭＳ 明朝" w:eastAsia="ＭＳ 明朝" w:hAnsi="ＭＳ 明朝" w:cs="MS-Mincho" w:hint="eastAsia"/>
          <w:spacing w:val="-8"/>
          <w:kern w:val="0"/>
          <w:sz w:val="22"/>
        </w:rPr>
        <w:t>予定価格算出の基礎となった「直接工事費の９．７</w:t>
      </w:r>
      <w:r w:rsidRPr="00C42F2C">
        <w:rPr>
          <w:rFonts w:ascii="ＭＳ 明朝" w:eastAsia="ＭＳ 明朝" w:hAnsi="ＭＳ 明朝" w:cs="MS-Mincho"/>
          <w:spacing w:val="-8"/>
          <w:kern w:val="0"/>
          <w:sz w:val="22"/>
        </w:rPr>
        <w:t>/１０＋共通仮設費の９/１０＋現場管理費の９/１０＋一般管理費の６．８/１０（費目毎に所定の率を乗じたもの（小数点以下切捨て）を合計）」に１０分の９．８を乗じて得た額（小数点以下切捨て）</w:t>
      </w:r>
    </w:p>
    <w:p w14:paraId="34F86386" w14:textId="54EFD9CD" w:rsidR="00340B72" w:rsidRPr="00C42F2C" w:rsidRDefault="00765884" w:rsidP="00C42F2C">
      <w:pPr>
        <w:autoSpaceDE w:val="0"/>
        <w:autoSpaceDN w:val="0"/>
        <w:adjustRightInd w:val="0"/>
        <w:spacing w:line="300" w:lineRule="exact"/>
        <w:ind w:firstLineChars="100" w:firstLine="204"/>
        <w:jc w:val="left"/>
        <w:rPr>
          <w:rFonts w:ascii="ＭＳ 明朝" w:eastAsia="ＭＳ 明朝" w:hAnsi="ＭＳ 明朝" w:cs="MS-Mincho"/>
          <w:spacing w:val="-8"/>
          <w:kern w:val="0"/>
          <w:sz w:val="22"/>
        </w:rPr>
      </w:pPr>
      <w:r w:rsidRPr="00C42F2C">
        <w:rPr>
          <w:rFonts w:ascii="ＭＳ 明朝" w:eastAsia="ＭＳ 明朝" w:hAnsi="ＭＳ 明朝" w:cs="MS-Mincho" w:hint="eastAsia"/>
          <w:spacing w:val="-8"/>
          <w:kern w:val="0"/>
          <w:sz w:val="22"/>
        </w:rPr>
        <w:t xml:space="preserve">(2) </w:t>
      </w:r>
      <w:r w:rsidR="00340B72" w:rsidRPr="00C42F2C">
        <w:rPr>
          <w:rFonts w:ascii="ＭＳ 明朝" w:eastAsia="ＭＳ 明朝" w:hAnsi="ＭＳ 明朝" w:cs="MS-Mincho" w:hint="eastAsia"/>
          <w:spacing w:val="-8"/>
          <w:kern w:val="0"/>
          <w:sz w:val="22"/>
        </w:rPr>
        <w:t>営繕系工事（建築工事、営繕系機械設備工事、営繕系電気設備工事及び解体工事）</w:t>
      </w:r>
    </w:p>
    <w:p w14:paraId="0F330398" w14:textId="77777777" w:rsidR="00FB3478" w:rsidRPr="00C42F2C" w:rsidRDefault="00FB3478" w:rsidP="00C42F2C">
      <w:pPr>
        <w:autoSpaceDE w:val="0"/>
        <w:autoSpaceDN w:val="0"/>
        <w:adjustRightInd w:val="0"/>
        <w:spacing w:line="300" w:lineRule="exact"/>
        <w:ind w:leftChars="200" w:left="420"/>
        <w:jc w:val="left"/>
        <w:rPr>
          <w:rFonts w:ascii="ＭＳ 明朝" w:eastAsia="ＭＳ 明朝" w:hAnsi="ＭＳ 明朝" w:cs="MS-Mincho"/>
          <w:spacing w:val="-8"/>
          <w:kern w:val="0"/>
          <w:sz w:val="22"/>
        </w:rPr>
      </w:pPr>
      <w:r w:rsidRPr="00C42F2C">
        <w:rPr>
          <w:rFonts w:ascii="ＭＳ 明朝" w:eastAsia="ＭＳ 明朝" w:hAnsi="ＭＳ 明朝" w:cs="MS-Mincho" w:hint="eastAsia"/>
          <w:spacing w:val="-8"/>
          <w:kern w:val="0"/>
          <w:sz w:val="22"/>
        </w:rPr>
        <w:t>予定価格算出の基礎となった「直接工事費（直接工事費から現場管理費相当額を減じた額をいう。第４号において同じ。）の９．７/１０＋共通仮設費の９</w:t>
      </w:r>
      <w:bookmarkStart w:id="1" w:name="_Hlk107419368"/>
      <w:r w:rsidRPr="00C42F2C">
        <w:rPr>
          <w:rFonts w:ascii="ＭＳ 明朝" w:eastAsia="ＭＳ 明朝" w:hAnsi="ＭＳ 明朝" w:cs="MS-Mincho" w:hint="eastAsia"/>
          <w:spacing w:val="-8"/>
          <w:kern w:val="0"/>
          <w:sz w:val="22"/>
        </w:rPr>
        <w:t>/１０＋</w:t>
      </w:r>
      <w:bookmarkEnd w:id="1"/>
      <w:r w:rsidRPr="00C42F2C">
        <w:rPr>
          <w:rFonts w:ascii="ＭＳ 明朝" w:eastAsia="ＭＳ 明朝" w:hAnsi="ＭＳ 明朝" w:cs="MS-Mincho" w:hint="eastAsia"/>
          <w:spacing w:val="-8"/>
          <w:kern w:val="0"/>
          <w:sz w:val="22"/>
        </w:rPr>
        <w:t>現場管理費（現場管理費に直接工事費から減じた現場管理費相当額を加えた額をいう。第４号において同じ。）の９/１０＋一般管理費の６．８/１０（費目毎に所定の率を乗じたもの（小数点以下切捨て）を合計）」に１０分の９．８を乗じて得た額（小数点以下切捨て）</w:t>
      </w:r>
    </w:p>
    <w:p w14:paraId="7821A4F1" w14:textId="77777777" w:rsidR="00FB3478" w:rsidRPr="00C42F2C" w:rsidRDefault="00FB3478" w:rsidP="00C42F2C">
      <w:pPr>
        <w:autoSpaceDE w:val="0"/>
        <w:autoSpaceDN w:val="0"/>
        <w:adjustRightInd w:val="0"/>
        <w:spacing w:line="300" w:lineRule="exact"/>
        <w:ind w:leftChars="100" w:left="414" w:hangingChars="100" w:hanging="204"/>
        <w:jc w:val="left"/>
        <w:rPr>
          <w:rFonts w:ascii="ＭＳ 明朝" w:eastAsia="ＭＳ 明朝" w:hAnsi="ＭＳ 明朝" w:cs="MS-Mincho"/>
          <w:spacing w:val="-8"/>
          <w:kern w:val="0"/>
          <w:sz w:val="22"/>
        </w:rPr>
      </w:pPr>
      <w:r w:rsidRPr="00C42F2C">
        <w:rPr>
          <w:rFonts w:ascii="ＭＳ 明朝" w:eastAsia="ＭＳ 明朝" w:hAnsi="ＭＳ 明朝" w:cs="MS-Mincho" w:hint="eastAsia"/>
          <w:spacing w:val="-8"/>
          <w:kern w:val="0"/>
          <w:sz w:val="22"/>
        </w:rPr>
        <w:t>(3)</w:t>
      </w:r>
      <w:r w:rsidRPr="00C42F2C">
        <w:rPr>
          <w:rFonts w:ascii="ＭＳ 明朝" w:eastAsia="ＭＳ 明朝" w:hAnsi="ＭＳ 明朝" w:cs="MS-Mincho"/>
          <w:spacing w:val="-8"/>
          <w:kern w:val="0"/>
          <w:sz w:val="22"/>
        </w:rPr>
        <w:t xml:space="preserve"> </w:t>
      </w:r>
      <w:r w:rsidRPr="00C42F2C">
        <w:rPr>
          <w:rFonts w:ascii="ＭＳ 明朝" w:eastAsia="ＭＳ 明朝" w:hAnsi="ＭＳ 明朝" w:cs="MS-Mincho" w:hint="eastAsia"/>
          <w:spacing w:val="-8"/>
          <w:kern w:val="0"/>
          <w:sz w:val="22"/>
        </w:rPr>
        <w:t>前２号の規定にかかわらず、</w:t>
      </w:r>
      <w:bookmarkStart w:id="2" w:name="_Hlk107339232"/>
      <w:r w:rsidRPr="00C42F2C">
        <w:rPr>
          <w:rFonts w:ascii="ＭＳ 明朝" w:eastAsia="ＭＳ 明朝" w:hAnsi="ＭＳ 明朝" w:cs="MS-Mincho" w:hint="eastAsia"/>
          <w:spacing w:val="-8"/>
          <w:kern w:val="0"/>
          <w:sz w:val="22"/>
        </w:rPr>
        <w:t>それぞれ算出した額が、</w:t>
      </w:r>
      <w:bookmarkEnd w:id="2"/>
      <w:r w:rsidRPr="00C42F2C">
        <w:rPr>
          <w:rFonts w:ascii="ＭＳ 明朝" w:eastAsia="ＭＳ 明朝" w:hAnsi="ＭＳ 明朝" w:cs="MS-Mincho" w:hint="eastAsia"/>
          <w:spacing w:val="-8"/>
          <w:kern w:val="0"/>
          <w:sz w:val="22"/>
        </w:rPr>
        <w:t>予定価格に１１０分の１００を乗じて得た額に１０分の９．２を乗じて得た額を超える場合にあっては１０分の９．２とし、１０分の７．５を乗じて得た額に満たない場合にあっては１０分の７．５とする（当該額に１円未満の端数を生じたときは、これを切り捨てる。）。</w:t>
      </w:r>
    </w:p>
    <w:p w14:paraId="345298C5" w14:textId="2EB9D400" w:rsidR="006F0DD3" w:rsidRPr="00C42F2C" w:rsidRDefault="006F0DD3" w:rsidP="00C42F2C">
      <w:pPr>
        <w:autoSpaceDE w:val="0"/>
        <w:autoSpaceDN w:val="0"/>
        <w:adjustRightInd w:val="0"/>
        <w:spacing w:line="300" w:lineRule="exact"/>
        <w:ind w:firstLineChars="100" w:firstLine="204"/>
        <w:jc w:val="left"/>
        <w:rPr>
          <w:rFonts w:ascii="ＭＳ 明朝" w:eastAsia="ＭＳ 明朝" w:hAnsi="ＭＳ 明朝" w:cs="MS-Mincho"/>
          <w:spacing w:val="-8"/>
          <w:kern w:val="0"/>
          <w:sz w:val="22"/>
        </w:rPr>
      </w:pPr>
      <w:r w:rsidRPr="00C42F2C">
        <w:rPr>
          <w:rFonts w:ascii="ＭＳ 明朝" w:eastAsia="ＭＳ 明朝" w:hAnsi="ＭＳ 明朝" w:cs="MS-Mincho"/>
          <w:spacing w:val="-8"/>
          <w:kern w:val="0"/>
          <w:sz w:val="22"/>
        </w:rPr>
        <w:t xml:space="preserve">(4) </w:t>
      </w:r>
      <w:r w:rsidRPr="00C42F2C">
        <w:rPr>
          <w:rFonts w:ascii="ＭＳ 明朝" w:eastAsia="ＭＳ 明朝" w:hAnsi="ＭＳ 明朝" w:cs="MS-Mincho" w:hint="eastAsia"/>
          <w:spacing w:val="-8"/>
          <w:kern w:val="0"/>
          <w:sz w:val="22"/>
        </w:rPr>
        <w:t>工事の特殊性等から第１号及び第２号の規定により難いもの</w:t>
      </w:r>
    </w:p>
    <w:p w14:paraId="5FBB96CE" w14:textId="41DB0DD7" w:rsidR="006F0DD3" w:rsidRPr="00C42F2C" w:rsidRDefault="006F0DD3" w:rsidP="00C42F2C">
      <w:pPr>
        <w:autoSpaceDE w:val="0"/>
        <w:autoSpaceDN w:val="0"/>
        <w:adjustRightInd w:val="0"/>
        <w:spacing w:line="300" w:lineRule="exact"/>
        <w:ind w:leftChars="200" w:left="420"/>
        <w:jc w:val="left"/>
        <w:rPr>
          <w:rFonts w:ascii="ＭＳ 明朝" w:eastAsia="ＭＳ 明朝" w:hAnsi="ＭＳ 明朝" w:cs="MS-Mincho"/>
          <w:spacing w:val="-8"/>
          <w:kern w:val="0"/>
          <w:sz w:val="22"/>
        </w:rPr>
      </w:pPr>
      <w:r w:rsidRPr="00C42F2C">
        <w:rPr>
          <w:rFonts w:ascii="ＭＳ 明朝" w:eastAsia="ＭＳ 明朝" w:hAnsi="ＭＳ 明朝" w:cs="MS-Mincho" w:hint="eastAsia"/>
          <w:spacing w:val="-8"/>
          <w:kern w:val="0"/>
          <w:sz w:val="22"/>
        </w:rPr>
        <w:t>予定価格に１１０分の１００を乗じて得た額の１０分の７．５から１０分の９．２までの範囲内で予定価格の決</w:t>
      </w:r>
      <w:r w:rsidR="006E6569" w:rsidRPr="00C42F2C">
        <w:rPr>
          <w:rFonts w:ascii="ＭＳ 明朝" w:eastAsia="ＭＳ 明朝" w:hAnsi="ＭＳ 明朝" w:cs="MS-Mincho" w:hint="eastAsia"/>
          <w:spacing w:val="-8"/>
          <w:kern w:val="0"/>
          <w:sz w:val="22"/>
        </w:rPr>
        <w:t>定</w:t>
      </w:r>
      <w:r w:rsidRPr="00C42F2C">
        <w:rPr>
          <w:rFonts w:ascii="ＭＳ 明朝" w:eastAsia="ＭＳ 明朝" w:hAnsi="ＭＳ 明朝" w:cs="MS-Mincho" w:hint="eastAsia"/>
          <w:spacing w:val="-8"/>
          <w:kern w:val="0"/>
          <w:sz w:val="22"/>
        </w:rPr>
        <w:t>者が定める割合を乗じて得た額</w:t>
      </w:r>
      <w:r w:rsidR="00454685" w:rsidRPr="00C42F2C">
        <w:rPr>
          <w:rFonts w:ascii="ＭＳ 明朝" w:eastAsia="ＭＳ 明朝" w:hAnsi="ＭＳ 明朝" w:cs="MS-Mincho" w:hint="eastAsia"/>
          <w:spacing w:val="-8"/>
          <w:kern w:val="0"/>
          <w:sz w:val="22"/>
        </w:rPr>
        <w:t>（当該額に１円未満の端数を生じたときは、これを切り捨てる。）。</w:t>
      </w:r>
    </w:p>
    <w:p w14:paraId="10654EDE" w14:textId="77777777" w:rsidR="00FB3478" w:rsidRPr="00C42F2C" w:rsidRDefault="00340B72" w:rsidP="00C42F2C">
      <w:pPr>
        <w:autoSpaceDE w:val="0"/>
        <w:autoSpaceDN w:val="0"/>
        <w:adjustRightInd w:val="0"/>
        <w:spacing w:line="300" w:lineRule="exact"/>
        <w:ind w:left="204" w:hangingChars="100" w:hanging="204"/>
        <w:jc w:val="left"/>
        <w:rPr>
          <w:rFonts w:ascii="ＭＳ 明朝" w:eastAsia="ＭＳ 明朝" w:hAnsi="ＭＳ 明朝" w:cs="MS-Mincho"/>
          <w:spacing w:val="-8"/>
          <w:kern w:val="0"/>
          <w:sz w:val="22"/>
        </w:rPr>
      </w:pPr>
      <w:r w:rsidRPr="00C42F2C">
        <w:rPr>
          <w:rFonts w:ascii="ＭＳ 明朝" w:eastAsia="ＭＳ 明朝" w:hAnsi="ＭＳ 明朝" w:cs="MS-Mincho" w:hint="eastAsia"/>
          <w:spacing w:val="-8"/>
          <w:kern w:val="0"/>
          <w:sz w:val="22"/>
        </w:rPr>
        <w:t>２</w:t>
      </w:r>
      <w:r w:rsidRPr="00C42F2C">
        <w:rPr>
          <w:rFonts w:ascii="ＭＳ 明朝" w:eastAsia="ＭＳ 明朝" w:hAnsi="ＭＳ 明朝" w:cs="MS-Mincho"/>
          <w:spacing w:val="-8"/>
          <w:kern w:val="0"/>
          <w:sz w:val="22"/>
        </w:rPr>
        <w:t xml:space="preserve"> </w:t>
      </w:r>
      <w:r w:rsidR="007F1452" w:rsidRPr="00C42F2C">
        <w:rPr>
          <w:rFonts w:ascii="ＭＳ 明朝" w:eastAsia="ＭＳ 明朝" w:hAnsi="ＭＳ 明朝" w:cs="MS-Mincho"/>
          <w:spacing w:val="-8"/>
          <w:kern w:val="0"/>
          <w:sz w:val="22"/>
        </w:rPr>
        <w:t>前項第２号の場合において、現場管理費相当額は、次に掲げる額とする</w:t>
      </w:r>
      <w:r w:rsidR="00FB3478" w:rsidRPr="00C42F2C">
        <w:rPr>
          <w:rFonts w:ascii="ＭＳ 明朝" w:eastAsia="ＭＳ 明朝" w:hAnsi="ＭＳ 明朝" w:cs="MS-Mincho" w:hint="eastAsia"/>
          <w:spacing w:val="-8"/>
          <w:kern w:val="0"/>
          <w:sz w:val="22"/>
        </w:rPr>
        <w:t>（当該額に１円未満の端数を生じたときは、これを切り捨てる。）。</w:t>
      </w:r>
    </w:p>
    <w:p w14:paraId="00FA2476" w14:textId="198F4882" w:rsidR="007F1452" w:rsidRPr="00C42F2C" w:rsidRDefault="007F1452" w:rsidP="00C42F2C">
      <w:pPr>
        <w:autoSpaceDE w:val="0"/>
        <w:autoSpaceDN w:val="0"/>
        <w:adjustRightInd w:val="0"/>
        <w:spacing w:line="300" w:lineRule="exact"/>
        <w:ind w:leftChars="100" w:left="414" w:hangingChars="100" w:hanging="204"/>
        <w:jc w:val="left"/>
        <w:rPr>
          <w:rFonts w:ascii="ＭＳ 明朝" w:eastAsia="ＭＳ 明朝" w:hAnsi="ＭＳ 明朝" w:cs="MS-Mincho"/>
          <w:spacing w:val="-8"/>
          <w:kern w:val="0"/>
          <w:sz w:val="22"/>
        </w:rPr>
      </w:pPr>
      <w:r w:rsidRPr="00C42F2C">
        <w:rPr>
          <w:rFonts w:ascii="ＭＳ 明朝" w:eastAsia="ＭＳ 明朝" w:hAnsi="ＭＳ 明朝" w:cs="MS-Mincho"/>
          <w:spacing w:val="-8"/>
          <w:kern w:val="0"/>
          <w:sz w:val="22"/>
        </w:rPr>
        <w:t>(1) 昇降機設備工事その他製造部門を持つ専門工事業者を対象とした工事　直接工事費に１０分の２を乗じて得た額</w:t>
      </w:r>
    </w:p>
    <w:p w14:paraId="5D2B84BA" w14:textId="77777777" w:rsidR="007F1452" w:rsidRPr="00C42F2C" w:rsidRDefault="007F1452" w:rsidP="00C42F2C">
      <w:pPr>
        <w:autoSpaceDE w:val="0"/>
        <w:autoSpaceDN w:val="0"/>
        <w:adjustRightInd w:val="0"/>
        <w:spacing w:line="300" w:lineRule="exact"/>
        <w:ind w:firstLineChars="100" w:firstLine="204"/>
        <w:jc w:val="left"/>
        <w:rPr>
          <w:rFonts w:ascii="ＭＳ 明朝" w:eastAsia="ＭＳ 明朝" w:hAnsi="ＭＳ 明朝" w:cs="MS-Mincho"/>
          <w:spacing w:val="-8"/>
          <w:kern w:val="0"/>
          <w:sz w:val="22"/>
        </w:rPr>
      </w:pPr>
      <w:r w:rsidRPr="00C42F2C">
        <w:rPr>
          <w:rFonts w:ascii="ＭＳ 明朝" w:eastAsia="ＭＳ 明朝" w:hAnsi="ＭＳ 明朝" w:cs="MS-Mincho"/>
          <w:spacing w:val="-8"/>
          <w:kern w:val="0"/>
          <w:sz w:val="22"/>
        </w:rPr>
        <w:t>(2) 前号以外の工事　直接工事費に１０分の１を乗じて得た額</w:t>
      </w:r>
    </w:p>
    <w:p w14:paraId="75707C68" w14:textId="46FFC4BE" w:rsidR="00340B72" w:rsidRPr="00C42F2C" w:rsidRDefault="00340B72" w:rsidP="00C42F2C">
      <w:pPr>
        <w:autoSpaceDE w:val="0"/>
        <w:autoSpaceDN w:val="0"/>
        <w:adjustRightInd w:val="0"/>
        <w:spacing w:line="300" w:lineRule="exact"/>
        <w:ind w:firstLineChars="100" w:firstLine="204"/>
        <w:jc w:val="left"/>
        <w:rPr>
          <w:rFonts w:ascii="ＭＳ 明朝" w:eastAsia="ＭＳ 明朝" w:hAnsi="ＭＳ 明朝" w:cs="MS-Mincho"/>
          <w:spacing w:val="-8"/>
          <w:kern w:val="0"/>
          <w:sz w:val="22"/>
        </w:rPr>
      </w:pPr>
      <w:r w:rsidRPr="00C42F2C">
        <w:rPr>
          <w:rFonts w:ascii="ＭＳ 明朝" w:eastAsia="ＭＳ 明朝" w:hAnsi="ＭＳ 明朝" w:cs="MS-Mincho" w:hint="eastAsia"/>
          <w:spacing w:val="-8"/>
          <w:kern w:val="0"/>
          <w:sz w:val="22"/>
        </w:rPr>
        <w:t>（入札参加者への周知）</w:t>
      </w:r>
    </w:p>
    <w:p w14:paraId="2266871E" w14:textId="2A6AF9A5" w:rsidR="00340B72" w:rsidRPr="00C42F2C" w:rsidRDefault="00340B72" w:rsidP="00C42F2C">
      <w:pPr>
        <w:autoSpaceDE w:val="0"/>
        <w:autoSpaceDN w:val="0"/>
        <w:adjustRightInd w:val="0"/>
        <w:spacing w:line="300" w:lineRule="exact"/>
        <w:jc w:val="left"/>
        <w:rPr>
          <w:rFonts w:ascii="ＭＳ 明朝" w:eastAsia="ＭＳ 明朝" w:hAnsi="ＭＳ 明朝" w:cs="MS-Mincho"/>
          <w:spacing w:val="-8"/>
          <w:kern w:val="0"/>
          <w:sz w:val="22"/>
        </w:rPr>
      </w:pPr>
      <w:r w:rsidRPr="00C42F2C">
        <w:rPr>
          <w:rFonts w:ascii="ＭＳ 明朝" w:eastAsia="ＭＳ 明朝" w:hAnsi="ＭＳ 明朝" w:cs="MS-Mincho" w:hint="eastAsia"/>
          <w:spacing w:val="-8"/>
          <w:kern w:val="0"/>
          <w:sz w:val="22"/>
        </w:rPr>
        <w:t>第４条</w:t>
      </w:r>
      <w:r w:rsidRPr="00C42F2C">
        <w:rPr>
          <w:rFonts w:ascii="ＭＳ 明朝" w:eastAsia="ＭＳ 明朝" w:hAnsi="ＭＳ 明朝" w:cs="MS-Mincho"/>
          <w:spacing w:val="-8"/>
          <w:kern w:val="0"/>
          <w:sz w:val="22"/>
        </w:rPr>
        <w:t xml:space="preserve"> </w:t>
      </w:r>
      <w:r w:rsidRPr="00C42F2C">
        <w:rPr>
          <w:rFonts w:ascii="ＭＳ 明朝" w:eastAsia="ＭＳ 明朝" w:hAnsi="ＭＳ 明朝" w:cs="MS-Mincho" w:hint="eastAsia"/>
          <w:spacing w:val="-8"/>
          <w:kern w:val="0"/>
          <w:sz w:val="22"/>
        </w:rPr>
        <w:t>入札執行者は、</w:t>
      </w:r>
      <w:r w:rsidR="008D44E8" w:rsidRPr="00C42F2C">
        <w:rPr>
          <w:rFonts w:ascii="ＭＳ 明朝" w:eastAsia="ＭＳ 明朝" w:hAnsi="ＭＳ 明朝" w:hint="eastAsia"/>
          <w:spacing w:val="-8"/>
          <w:sz w:val="22"/>
        </w:rPr>
        <w:t>入札に参加しようとする者に次のこと</w:t>
      </w:r>
      <w:r w:rsidRPr="00C42F2C">
        <w:rPr>
          <w:rFonts w:ascii="ＭＳ 明朝" w:eastAsia="ＭＳ 明朝" w:hAnsi="ＭＳ 明朝" w:cs="MS-Mincho" w:hint="eastAsia"/>
          <w:spacing w:val="-8"/>
          <w:kern w:val="0"/>
          <w:sz w:val="22"/>
        </w:rPr>
        <w:t>を周知</w:t>
      </w:r>
      <w:r w:rsidR="008D44E8" w:rsidRPr="00C42F2C">
        <w:rPr>
          <w:rFonts w:ascii="ＭＳ 明朝" w:eastAsia="ＭＳ 明朝" w:hAnsi="ＭＳ 明朝" w:cs="MS-Mincho" w:hint="eastAsia"/>
          <w:spacing w:val="-8"/>
          <w:kern w:val="0"/>
          <w:sz w:val="22"/>
        </w:rPr>
        <w:t>するものとする。</w:t>
      </w:r>
    </w:p>
    <w:p w14:paraId="525A4192" w14:textId="421F6586" w:rsidR="00340B72" w:rsidRPr="00C42F2C" w:rsidRDefault="007D61EA" w:rsidP="00C42F2C">
      <w:pPr>
        <w:autoSpaceDE w:val="0"/>
        <w:autoSpaceDN w:val="0"/>
        <w:adjustRightInd w:val="0"/>
        <w:spacing w:line="300" w:lineRule="exact"/>
        <w:ind w:firstLineChars="100" w:firstLine="204"/>
        <w:jc w:val="left"/>
        <w:rPr>
          <w:rFonts w:ascii="ＭＳ 明朝" w:eastAsia="ＭＳ 明朝" w:hAnsi="ＭＳ 明朝" w:cs="MS-Mincho"/>
          <w:spacing w:val="-8"/>
          <w:kern w:val="0"/>
          <w:sz w:val="22"/>
        </w:rPr>
      </w:pPr>
      <w:r w:rsidRPr="00C42F2C">
        <w:rPr>
          <w:rFonts w:ascii="ＭＳ 明朝" w:eastAsia="ＭＳ 明朝" w:hAnsi="ＭＳ 明朝" w:cs="MS-Mincho" w:hint="eastAsia"/>
          <w:spacing w:val="-8"/>
          <w:kern w:val="0"/>
          <w:sz w:val="22"/>
        </w:rPr>
        <w:t>(1)</w:t>
      </w:r>
      <w:r w:rsidR="00340B72" w:rsidRPr="00C42F2C">
        <w:rPr>
          <w:rFonts w:ascii="ＭＳ 明朝" w:eastAsia="ＭＳ 明朝" w:hAnsi="ＭＳ 明朝" w:cs="MS-Mincho"/>
          <w:spacing w:val="-8"/>
          <w:kern w:val="0"/>
          <w:sz w:val="22"/>
        </w:rPr>
        <w:t xml:space="preserve"> </w:t>
      </w:r>
      <w:r w:rsidR="00340B72" w:rsidRPr="00C42F2C">
        <w:rPr>
          <w:rFonts w:ascii="ＭＳ 明朝" w:eastAsia="ＭＳ 明朝" w:hAnsi="ＭＳ 明朝" w:cs="MS-Mincho" w:hint="eastAsia"/>
          <w:spacing w:val="-8"/>
          <w:kern w:val="0"/>
          <w:sz w:val="22"/>
        </w:rPr>
        <w:t>調査基準価格が設定されていること。</w:t>
      </w:r>
    </w:p>
    <w:p w14:paraId="6805C720" w14:textId="70BFCEF1" w:rsidR="00340B72" w:rsidRPr="00C42F2C" w:rsidRDefault="007D61EA" w:rsidP="00C42F2C">
      <w:pPr>
        <w:autoSpaceDE w:val="0"/>
        <w:autoSpaceDN w:val="0"/>
        <w:adjustRightInd w:val="0"/>
        <w:spacing w:line="300" w:lineRule="exact"/>
        <w:ind w:leftChars="100" w:left="414" w:hangingChars="100" w:hanging="204"/>
        <w:jc w:val="left"/>
        <w:rPr>
          <w:rFonts w:ascii="ＭＳ 明朝" w:eastAsia="ＭＳ 明朝" w:hAnsi="ＭＳ 明朝" w:cs="MS-Mincho"/>
          <w:spacing w:val="-8"/>
          <w:kern w:val="0"/>
          <w:sz w:val="22"/>
        </w:rPr>
      </w:pPr>
      <w:r w:rsidRPr="00C42F2C">
        <w:rPr>
          <w:rFonts w:ascii="ＭＳ 明朝" w:eastAsia="ＭＳ 明朝" w:hAnsi="ＭＳ 明朝" w:cs="MS-Mincho" w:hint="eastAsia"/>
          <w:spacing w:val="-8"/>
          <w:kern w:val="0"/>
          <w:sz w:val="22"/>
        </w:rPr>
        <w:t>(2)</w:t>
      </w:r>
      <w:r w:rsidR="00340B72" w:rsidRPr="00C42F2C">
        <w:rPr>
          <w:rFonts w:ascii="ＭＳ 明朝" w:eastAsia="ＭＳ 明朝" w:hAnsi="ＭＳ 明朝" w:cs="MS-Mincho"/>
          <w:spacing w:val="-8"/>
          <w:kern w:val="0"/>
          <w:sz w:val="22"/>
        </w:rPr>
        <w:t xml:space="preserve"> </w:t>
      </w:r>
      <w:r w:rsidR="00340B72" w:rsidRPr="00C42F2C">
        <w:rPr>
          <w:rFonts w:ascii="ＭＳ 明朝" w:eastAsia="ＭＳ 明朝" w:hAnsi="ＭＳ 明朝" w:cs="MS-Mincho" w:hint="eastAsia"/>
          <w:spacing w:val="-8"/>
          <w:kern w:val="0"/>
          <w:sz w:val="22"/>
        </w:rPr>
        <w:t>調査基準価格を下回った入札が行われた場合</w:t>
      </w:r>
      <w:r w:rsidR="006E6569" w:rsidRPr="00C42F2C">
        <w:rPr>
          <w:rFonts w:ascii="ＭＳ 明朝" w:eastAsia="ＭＳ 明朝" w:hAnsi="ＭＳ 明朝" w:cs="MS-Mincho" w:hint="eastAsia"/>
          <w:spacing w:val="-8"/>
          <w:kern w:val="0"/>
          <w:sz w:val="22"/>
        </w:rPr>
        <w:t>は調査を実施するこ</w:t>
      </w:r>
      <w:r w:rsidR="00340B72" w:rsidRPr="00C42F2C">
        <w:rPr>
          <w:rFonts w:ascii="ＭＳ 明朝" w:eastAsia="ＭＳ 明朝" w:hAnsi="ＭＳ 明朝" w:cs="MS-Mincho" w:hint="eastAsia"/>
          <w:spacing w:val="-8"/>
          <w:kern w:val="0"/>
          <w:sz w:val="22"/>
        </w:rPr>
        <w:t>と。</w:t>
      </w:r>
    </w:p>
    <w:p w14:paraId="79E4069B" w14:textId="14D95E62" w:rsidR="00340B72" w:rsidRPr="00C42F2C" w:rsidRDefault="007D61EA" w:rsidP="00C42F2C">
      <w:pPr>
        <w:autoSpaceDE w:val="0"/>
        <w:autoSpaceDN w:val="0"/>
        <w:adjustRightInd w:val="0"/>
        <w:spacing w:line="300" w:lineRule="exact"/>
        <w:ind w:firstLineChars="100" w:firstLine="204"/>
        <w:jc w:val="left"/>
        <w:rPr>
          <w:rFonts w:ascii="ＭＳ 明朝" w:eastAsia="ＭＳ 明朝" w:hAnsi="ＭＳ 明朝" w:cs="MS-Mincho"/>
          <w:spacing w:val="-8"/>
          <w:kern w:val="0"/>
          <w:sz w:val="22"/>
        </w:rPr>
      </w:pPr>
      <w:r w:rsidRPr="00C42F2C">
        <w:rPr>
          <w:rFonts w:ascii="ＭＳ 明朝" w:eastAsia="ＭＳ 明朝" w:hAnsi="ＭＳ 明朝" w:cs="MS-Mincho" w:hint="eastAsia"/>
          <w:spacing w:val="-8"/>
          <w:kern w:val="0"/>
          <w:sz w:val="22"/>
        </w:rPr>
        <w:t>(3)</w:t>
      </w:r>
      <w:r w:rsidR="00340B72" w:rsidRPr="00C42F2C">
        <w:rPr>
          <w:rFonts w:ascii="ＭＳ 明朝" w:eastAsia="ＭＳ 明朝" w:hAnsi="ＭＳ 明朝" w:cs="MS-Mincho"/>
          <w:spacing w:val="-8"/>
          <w:kern w:val="0"/>
          <w:sz w:val="22"/>
        </w:rPr>
        <w:t xml:space="preserve"> </w:t>
      </w:r>
      <w:r w:rsidR="00340B72" w:rsidRPr="00C42F2C">
        <w:rPr>
          <w:rFonts w:ascii="ＭＳ 明朝" w:eastAsia="ＭＳ 明朝" w:hAnsi="ＭＳ 明朝" w:cs="MS-Mincho" w:hint="eastAsia"/>
          <w:spacing w:val="-8"/>
          <w:kern w:val="0"/>
          <w:sz w:val="22"/>
        </w:rPr>
        <w:t>調査結果によっては、最低入札者であっても落札者とならない場合があること。</w:t>
      </w:r>
    </w:p>
    <w:p w14:paraId="76596136" w14:textId="0462638D" w:rsidR="00340B72" w:rsidRPr="00C42F2C" w:rsidRDefault="007D61EA" w:rsidP="00C42F2C">
      <w:pPr>
        <w:autoSpaceDE w:val="0"/>
        <w:autoSpaceDN w:val="0"/>
        <w:adjustRightInd w:val="0"/>
        <w:spacing w:line="300" w:lineRule="exact"/>
        <w:ind w:firstLineChars="100" w:firstLine="204"/>
        <w:jc w:val="left"/>
        <w:rPr>
          <w:rFonts w:ascii="ＭＳ 明朝" w:eastAsia="ＭＳ 明朝" w:hAnsi="ＭＳ 明朝" w:cs="MS-Mincho"/>
          <w:spacing w:val="-8"/>
          <w:kern w:val="0"/>
          <w:sz w:val="22"/>
        </w:rPr>
      </w:pPr>
      <w:r w:rsidRPr="00C42F2C">
        <w:rPr>
          <w:rFonts w:ascii="ＭＳ 明朝" w:eastAsia="ＭＳ 明朝" w:hAnsi="ＭＳ 明朝" w:cs="MS-Mincho" w:hint="eastAsia"/>
          <w:spacing w:val="-8"/>
          <w:kern w:val="0"/>
          <w:sz w:val="22"/>
        </w:rPr>
        <w:t>(4)</w:t>
      </w:r>
      <w:r w:rsidR="006E6569" w:rsidRPr="00C42F2C">
        <w:rPr>
          <w:rFonts w:ascii="ＭＳ 明朝" w:eastAsia="ＭＳ 明朝" w:hAnsi="ＭＳ 明朝" w:cs="MS-Mincho"/>
          <w:spacing w:val="-8"/>
          <w:kern w:val="0"/>
          <w:sz w:val="22"/>
        </w:rPr>
        <w:t xml:space="preserve"> </w:t>
      </w:r>
      <w:r w:rsidR="00340B72" w:rsidRPr="00C42F2C">
        <w:rPr>
          <w:rFonts w:ascii="ＭＳ 明朝" w:eastAsia="ＭＳ 明朝" w:hAnsi="ＭＳ 明朝" w:cs="MS-Mincho" w:hint="eastAsia"/>
          <w:spacing w:val="-8"/>
          <w:kern w:val="0"/>
          <w:sz w:val="22"/>
        </w:rPr>
        <w:t>前各号に掲げるもののほか、必要な事項</w:t>
      </w:r>
    </w:p>
    <w:p w14:paraId="5DF34F46" w14:textId="77777777" w:rsidR="00340B72" w:rsidRPr="00C42F2C" w:rsidRDefault="00340B72" w:rsidP="00C42F2C">
      <w:pPr>
        <w:autoSpaceDE w:val="0"/>
        <w:autoSpaceDN w:val="0"/>
        <w:adjustRightInd w:val="0"/>
        <w:spacing w:line="300" w:lineRule="exact"/>
        <w:ind w:firstLineChars="100" w:firstLine="204"/>
        <w:jc w:val="left"/>
        <w:rPr>
          <w:rFonts w:ascii="ＭＳ 明朝" w:eastAsia="ＭＳ 明朝" w:hAnsi="ＭＳ 明朝" w:cs="MS-Mincho"/>
          <w:spacing w:val="-8"/>
          <w:kern w:val="0"/>
          <w:sz w:val="22"/>
        </w:rPr>
      </w:pPr>
      <w:r w:rsidRPr="00C42F2C">
        <w:rPr>
          <w:rFonts w:ascii="ＭＳ 明朝" w:eastAsia="ＭＳ 明朝" w:hAnsi="ＭＳ 明朝" w:cs="MS-Mincho" w:hint="eastAsia"/>
          <w:spacing w:val="-8"/>
          <w:kern w:val="0"/>
          <w:sz w:val="22"/>
        </w:rPr>
        <w:t>（落札の保留）</w:t>
      </w:r>
    </w:p>
    <w:p w14:paraId="017F2E97" w14:textId="458AAD30" w:rsidR="00340B72" w:rsidRPr="00C42F2C" w:rsidRDefault="00340B72" w:rsidP="00C42F2C">
      <w:pPr>
        <w:autoSpaceDE w:val="0"/>
        <w:autoSpaceDN w:val="0"/>
        <w:adjustRightInd w:val="0"/>
        <w:spacing w:line="300" w:lineRule="exact"/>
        <w:ind w:left="204" w:hangingChars="100" w:hanging="204"/>
        <w:jc w:val="left"/>
        <w:rPr>
          <w:rFonts w:ascii="ＭＳ 明朝" w:eastAsia="ＭＳ 明朝" w:hAnsi="ＭＳ 明朝" w:cs="MS-Mincho"/>
          <w:spacing w:val="-8"/>
          <w:kern w:val="0"/>
          <w:sz w:val="22"/>
        </w:rPr>
      </w:pPr>
      <w:r w:rsidRPr="00C42F2C">
        <w:rPr>
          <w:rFonts w:ascii="ＭＳ 明朝" w:eastAsia="ＭＳ 明朝" w:hAnsi="ＭＳ 明朝" w:cs="MS-Mincho" w:hint="eastAsia"/>
          <w:spacing w:val="-8"/>
          <w:kern w:val="0"/>
          <w:sz w:val="22"/>
        </w:rPr>
        <w:t>第５条</w:t>
      </w:r>
      <w:r w:rsidRPr="00C42F2C">
        <w:rPr>
          <w:rFonts w:ascii="ＭＳ 明朝" w:eastAsia="ＭＳ 明朝" w:hAnsi="ＭＳ 明朝" w:cs="MS-Mincho"/>
          <w:spacing w:val="-8"/>
          <w:kern w:val="0"/>
          <w:sz w:val="22"/>
        </w:rPr>
        <w:t xml:space="preserve"> </w:t>
      </w:r>
      <w:r w:rsidRPr="00C42F2C">
        <w:rPr>
          <w:rFonts w:ascii="ＭＳ 明朝" w:eastAsia="ＭＳ 明朝" w:hAnsi="ＭＳ 明朝" w:cs="MS-Mincho" w:hint="eastAsia"/>
          <w:spacing w:val="-8"/>
          <w:kern w:val="0"/>
          <w:sz w:val="22"/>
        </w:rPr>
        <w:t>入札執行者は、入札の結果、調査基準価格を下回る入札が行われた場合には、入札参加者に対して落札を保留することを宣言し、入札を終了する。</w:t>
      </w:r>
    </w:p>
    <w:p w14:paraId="76C2C609" w14:textId="5B11247C" w:rsidR="00632118" w:rsidRPr="00C42F2C" w:rsidRDefault="007D61EA" w:rsidP="00C42F2C">
      <w:pPr>
        <w:autoSpaceDE w:val="0"/>
        <w:autoSpaceDN w:val="0"/>
        <w:adjustRightInd w:val="0"/>
        <w:spacing w:line="300" w:lineRule="exact"/>
        <w:ind w:firstLineChars="100" w:firstLine="204"/>
        <w:jc w:val="left"/>
        <w:rPr>
          <w:rFonts w:ascii="ＭＳ 明朝" w:eastAsia="ＭＳ 明朝" w:hAnsi="ＭＳ 明朝" w:cs="ＭＳ明朝"/>
          <w:spacing w:val="-8"/>
          <w:kern w:val="0"/>
          <w:sz w:val="22"/>
        </w:rPr>
      </w:pPr>
      <w:r w:rsidRPr="00C42F2C">
        <w:rPr>
          <w:rFonts w:ascii="ＭＳ 明朝" w:eastAsia="ＭＳ 明朝" w:hAnsi="ＭＳ 明朝" w:cs="ＭＳ明朝" w:hint="eastAsia"/>
          <w:spacing w:val="-8"/>
          <w:kern w:val="0"/>
          <w:sz w:val="22"/>
        </w:rPr>
        <w:lastRenderedPageBreak/>
        <w:t>（</w:t>
      </w:r>
      <w:r w:rsidR="00632118" w:rsidRPr="00C42F2C">
        <w:rPr>
          <w:rFonts w:ascii="ＭＳ 明朝" w:eastAsia="ＭＳ 明朝" w:hAnsi="ＭＳ 明朝" w:cs="ＭＳ明朝" w:hint="eastAsia"/>
          <w:spacing w:val="-8"/>
          <w:kern w:val="0"/>
          <w:sz w:val="22"/>
        </w:rPr>
        <w:t>低入札価格調査の実施）</w:t>
      </w:r>
    </w:p>
    <w:p w14:paraId="10285BC7" w14:textId="7E313AA9" w:rsidR="00632118" w:rsidRPr="00C42F2C" w:rsidRDefault="00632118" w:rsidP="00C42F2C">
      <w:pPr>
        <w:autoSpaceDE w:val="0"/>
        <w:autoSpaceDN w:val="0"/>
        <w:adjustRightInd w:val="0"/>
        <w:spacing w:line="300" w:lineRule="exact"/>
        <w:ind w:left="204" w:hangingChars="100" w:hanging="204"/>
        <w:jc w:val="left"/>
        <w:rPr>
          <w:rFonts w:ascii="ＭＳ 明朝" w:eastAsia="ＭＳ 明朝" w:hAnsi="ＭＳ 明朝" w:cs="ＭＳ明朝"/>
          <w:spacing w:val="-8"/>
          <w:kern w:val="0"/>
          <w:sz w:val="22"/>
        </w:rPr>
      </w:pPr>
      <w:r w:rsidRPr="00C42F2C">
        <w:rPr>
          <w:rFonts w:ascii="ＭＳ 明朝" w:eastAsia="ＭＳ 明朝" w:hAnsi="ＭＳ 明朝" w:cs="ＭＳ明朝" w:hint="eastAsia"/>
          <w:spacing w:val="-8"/>
          <w:kern w:val="0"/>
          <w:sz w:val="22"/>
        </w:rPr>
        <w:t>第６条</w:t>
      </w:r>
      <w:r w:rsidRPr="00C42F2C">
        <w:rPr>
          <w:rFonts w:ascii="ＭＳ 明朝" w:eastAsia="ＭＳ 明朝" w:hAnsi="ＭＳ 明朝" w:cs="ＭＳ明朝"/>
          <w:spacing w:val="-8"/>
          <w:kern w:val="0"/>
          <w:sz w:val="22"/>
        </w:rPr>
        <w:t xml:space="preserve"> </w:t>
      </w:r>
      <w:r w:rsidRPr="00C42F2C">
        <w:rPr>
          <w:rFonts w:ascii="ＭＳ 明朝" w:eastAsia="ＭＳ 明朝" w:hAnsi="ＭＳ 明朝" w:cs="ＭＳ明朝" w:hint="eastAsia"/>
          <w:spacing w:val="-8"/>
          <w:kern w:val="0"/>
          <w:sz w:val="22"/>
        </w:rPr>
        <w:t>入札執行者は、前条の規定により入札を終了した場合において、当該入札の最低価格</w:t>
      </w:r>
      <w:r w:rsidR="008241D3" w:rsidRPr="00C42F2C">
        <w:rPr>
          <w:rFonts w:ascii="ＭＳ 明朝" w:eastAsia="ＭＳ 明朝" w:hAnsi="ＭＳ 明朝" w:cs="ＭＳ明朝" w:hint="eastAsia"/>
          <w:spacing w:val="-8"/>
          <w:kern w:val="0"/>
          <w:sz w:val="22"/>
        </w:rPr>
        <w:t>入札者</w:t>
      </w:r>
      <w:r w:rsidRPr="00C42F2C">
        <w:rPr>
          <w:rFonts w:ascii="ＭＳ 明朝" w:eastAsia="ＭＳ 明朝" w:hAnsi="ＭＳ 明朝" w:cs="ＭＳ明朝" w:hint="eastAsia"/>
          <w:spacing w:val="-8"/>
          <w:kern w:val="0"/>
          <w:sz w:val="22"/>
        </w:rPr>
        <w:t>に対し、その価格によっては契約の内容に適合した履行がされないおそれがあると認められるか否かについて判断するため、低入札価格調査を実施するものとする。</w:t>
      </w:r>
    </w:p>
    <w:p w14:paraId="5FDB2A4E" w14:textId="46E9E970" w:rsidR="00632118" w:rsidRPr="00C42F2C" w:rsidRDefault="00632118" w:rsidP="00C42F2C">
      <w:pPr>
        <w:autoSpaceDE w:val="0"/>
        <w:autoSpaceDN w:val="0"/>
        <w:adjustRightInd w:val="0"/>
        <w:spacing w:line="300" w:lineRule="exact"/>
        <w:ind w:left="204" w:hangingChars="100" w:hanging="204"/>
        <w:jc w:val="left"/>
        <w:rPr>
          <w:rFonts w:ascii="ＭＳ 明朝" w:eastAsia="ＭＳ 明朝" w:hAnsi="ＭＳ 明朝" w:cs="ＭＳ明朝"/>
          <w:spacing w:val="-8"/>
          <w:kern w:val="0"/>
          <w:sz w:val="22"/>
        </w:rPr>
      </w:pPr>
      <w:r w:rsidRPr="00C42F2C">
        <w:rPr>
          <w:rFonts w:ascii="ＭＳ 明朝" w:eastAsia="ＭＳ 明朝" w:hAnsi="ＭＳ 明朝" w:cs="ＭＳ明朝" w:hint="eastAsia"/>
          <w:spacing w:val="-8"/>
          <w:kern w:val="0"/>
          <w:sz w:val="22"/>
        </w:rPr>
        <w:t>２</w:t>
      </w:r>
      <w:r w:rsidRPr="00C42F2C">
        <w:rPr>
          <w:rFonts w:ascii="ＭＳ 明朝" w:eastAsia="ＭＳ 明朝" w:hAnsi="ＭＳ 明朝" w:cs="ＭＳ明朝"/>
          <w:spacing w:val="-8"/>
          <w:kern w:val="0"/>
          <w:sz w:val="22"/>
        </w:rPr>
        <w:t xml:space="preserve"> </w:t>
      </w:r>
      <w:r w:rsidRPr="00C42F2C">
        <w:rPr>
          <w:rFonts w:ascii="ＭＳ 明朝" w:eastAsia="ＭＳ 明朝" w:hAnsi="ＭＳ 明朝" w:cs="ＭＳ明朝" w:hint="eastAsia"/>
          <w:spacing w:val="-8"/>
          <w:kern w:val="0"/>
          <w:sz w:val="22"/>
        </w:rPr>
        <w:t>入札執行者は、低入札価格調査を実施するに</w:t>
      </w:r>
      <w:r w:rsidR="009960F2" w:rsidRPr="00C42F2C">
        <w:rPr>
          <w:rFonts w:ascii="ＭＳ 明朝" w:eastAsia="ＭＳ 明朝" w:hAnsi="ＭＳ 明朝" w:cs="ＭＳ明朝" w:hint="eastAsia"/>
          <w:spacing w:val="-8"/>
          <w:kern w:val="0"/>
          <w:sz w:val="22"/>
        </w:rPr>
        <w:t>当たり</w:t>
      </w:r>
      <w:r w:rsidRPr="00C42F2C">
        <w:rPr>
          <w:rFonts w:ascii="ＭＳ 明朝" w:eastAsia="ＭＳ 明朝" w:hAnsi="ＭＳ 明朝" w:cs="ＭＳ明朝" w:hint="eastAsia"/>
          <w:spacing w:val="-8"/>
          <w:kern w:val="0"/>
          <w:sz w:val="22"/>
        </w:rPr>
        <w:t>、</w:t>
      </w:r>
      <w:r w:rsidR="00AB1E9F" w:rsidRPr="00A366DC">
        <w:rPr>
          <w:rFonts w:ascii="ＭＳ 明朝" w:eastAsia="ＭＳ 明朝" w:hAnsi="ＭＳ 明朝" w:cs="ＭＳ明朝" w:hint="eastAsia"/>
          <w:spacing w:val="-8"/>
          <w:kern w:val="0"/>
          <w:sz w:val="22"/>
        </w:rPr>
        <w:t>調査実施の旨の連絡をした日の翌日から起算して４日</w:t>
      </w:r>
      <w:r w:rsidRPr="00C42F2C">
        <w:rPr>
          <w:rFonts w:ascii="ＭＳ 明朝" w:eastAsia="ＭＳ 明朝" w:hAnsi="ＭＳ 明朝" w:cs="ＭＳ明朝" w:hint="eastAsia"/>
          <w:spacing w:val="-8"/>
          <w:kern w:val="0"/>
          <w:sz w:val="22"/>
        </w:rPr>
        <w:t>以内（週休日並びに国民の祝日に関する法律（昭和</w:t>
      </w:r>
      <w:r w:rsidR="008241D3" w:rsidRPr="00C42F2C">
        <w:rPr>
          <w:rFonts w:ascii="ＭＳ 明朝" w:eastAsia="ＭＳ 明朝" w:hAnsi="ＭＳ 明朝" w:cs="ＭＳ明朝" w:hint="eastAsia"/>
          <w:spacing w:val="-8"/>
          <w:kern w:val="0"/>
          <w:sz w:val="22"/>
        </w:rPr>
        <w:t>２３</w:t>
      </w:r>
      <w:r w:rsidRPr="00C42F2C">
        <w:rPr>
          <w:rFonts w:ascii="ＭＳ 明朝" w:eastAsia="ＭＳ 明朝" w:hAnsi="ＭＳ 明朝" w:cs="ＭＳ明朝" w:hint="eastAsia"/>
          <w:spacing w:val="-8"/>
          <w:kern w:val="0"/>
          <w:sz w:val="22"/>
        </w:rPr>
        <w:t>年法律第</w:t>
      </w:r>
      <w:r w:rsidR="008241D3" w:rsidRPr="00C42F2C">
        <w:rPr>
          <w:rFonts w:ascii="ＭＳ 明朝" w:eastAsia="ＭＳ 明朝" w:hAnsi="ＭＳ 明朝" w:cs="ＭＳ明朝" w:hint="eastAsia"/>
          <w:spacing w:val="-8"/>
          <w:kern w:val="0"/>
          <w:sz w:val="22"/>
        </w:rPr>
        <w:t>１７８</w:t>
      </w:r>
      <w:r w:rsidRPr="00C42F2C">
        <w:rPr>
          <w:rFonts w:ascii="ＭＳ 明朝" w:eastAsia="ＭＳ 明朝" w:hAnsi="ＭＳ 明朝" w:cs="ＭＳ明朝" w:hint="eastAsia"/>
          <w:spacing w:val="-8"/>
          <w:kern w:val="0"/>
          <w:sz w:val="22"/>
        </w:rPr>
        <w:t>号）による休日等及び年末年始の休日等を除く。）に次に掲げる資料を提出させ、低入札価格調査の実施概要を作成するものとする。</w:t>
      </w:r>
    </w:p>
    <w:p w14:paraId="75F2D2EA" w14:textId="5B49129A" w:rsidR="00632118" w:rsidRPr="00C42F2C" w:rsidRDefault="00632118" w:rsidP="00C42F2C">
      <w:pPr>
        <w:autoSpaceDE w:val="0"/>
        <w:autoSpaceDN w:val="0"/>
        <w:adjustRightInd w:val="0"/>
        <w:spacing w:line="300" w:lineRule="exact"/>
        <w:ind w:firstLineChars="100" w:firstLine="204"/>
        <w:jc w:val="left"/>
        <w:rPr>
          <w:rFonts w:ascii="ＭＳ 明朝" w:eastAsia="ＭＳ 明朝" w:hAnsi="ＭＳ 明朝" w:cs="ＭＳ明朝"/>
          <w:spacing w:val="-8"/>
          <w:kern w:val="0"/>
          <w:sz w:val="22"/>
        </w:rPr>
      </w:pPr>
      <w:r w:rsidRPr="00C42F2C">
        <w:rPr>
          <w:rFonts w:ascii="ＭＳ 明朝" w:eastAsia="ＭＳ 明朝" w:hAnsi="ＭＳ 明朝" w:cs="ＭＳ明朝"/>
          <w:spacing w:val="-8"/>
          <w:kern w:val="0"/>
          <w:sz w:val="22"/>
        </w:rPr>
        <w:t xml:space="preserve">(1) </w:t>
      </w:r>
      <w:r w:rsidRPr="00C42F2C">
        <w:rPr>
          <w:rFonts w:ascii="ＭＳ 明朝" w:eastAsia="ＭＳ 明朝" w:hAnsi="ＭＳ 明朝" w:cs="ＭＳ明朝" w:hint="eastAsia"/>
          <w:spacing w:val="-8"/>
          <w:kern w:val="0"/>
          <w:sz w:val="22"/>
        </w:rPr>
        <w:t>低入札価格調査表</w:t>
      </w:r>
    </w:p>
    <w:p w14:paraId="70065840" w14:textId="1D5B7550" w:rsidR="00F57FCD" w:rsidRPr="00C42F2C" w:rsidRDefault="00F57FCD" w:rsidP="00C42F2C">
      <w:pPr>
        <w:autoSpaceDE w:val="0"/>
        <w:autoSpaceDN w:val="0"/>
        <w:adjustRightInd w:val="0"/>
        <w:spacing w:line="300" w:lineRule="exact"/>
        <w:ind w:firstLineChars="100" w:firstLine="204"/>
        <w:jc w:val="left"/>
        <w:rPr>
          <w:rFonts w:ascii="ＭＳ 明朝" w:eastAsia="ＭＳ 明朝" w:hAnsi="ＭＳ 明朝" w:cs="ＭＳ明朝"/>
          <w:spacing w:val="-8"/>
          <w:kern w:val="0"/>
          <w:sz w:val="22"/>
        </w:rPr>
      </w:pPr>
      <w:r w:rsidRPr="00C42F2C">
        <w:rPr>
          <w:rFonts w:ascii="ＭＳ 明朝" w:eastAsia="ＭＳ 明朝" w:hAnsi="ＭＳ 明朝" w:cs="ＭＳ明朝" w:hint="eastAsia"/>
          <w:spacing w:val="-8"/>
          <w:kern w:val="0"/>
          <w:sz w:val="22"/>
        </w:rPr>
        <w:t>(</w:t>
      </w:r>
      <w:r w:rsidRPr="00C42F2C">
        <w:rPr>
          <w:rFonts w:ascii="ＭＳ 明朝" w:eastAsia="ＭＳ 明朝" w:hAnsi="ＭＳ 明朝" w:cs="ＭＳ明朝"/>
          <w:spacing w:val="-8"/>
          <w:kern w:val="0"/>
          <w:sz w:val="22"/>
        </w:rPr>
        <w:t xml:space="preserve">2) </w:t>
      </w:r>
      <w:r w:rsidR="00B1097E" w:rsidRPr="00C42F2C">
        <w:rPr>
          <w:rFonts w:ascii="ＭＳ 明朝" w:eastAsia="ＭＳ 明朝" w:hAnsi="ＭＳ 明朝" w:cs="ＭＳ明朝" w:hint="eastAsia"/>
          <w:spacing w:val="-8"/>
          <w:kern w:val="0"/>
          <w:sz w:val="22"/>
        </w:rPr>
        <w:t>内</w:t>
      </w:r>
      <w:r w:rsidRPr="00C42F2C">
        <w:rPr>
          <w:rFonts w:ascii="ＭＳ 明朝" w:eastAsia="ＭＳ 明朝" w:hAnsi="ＭＳ 明朝" w:cs="ＭＳ明朝" w:hint="eastAsia"/>
          <w:spacing w:val="-8"/>
          <w:kern w:val="0"/>
          <w:sz w:val="22"/>
        </w:rPr>
        <w:t>訳及び見積額</w:t>
      </w:r>
    </w:p>
    <w:p w14:paraId="7F926060" w14:textId="58B04FF5" w:rsidR="00632118" w:rsidRPr="00C42F2C" w:rsidRDefault="00632118" w:rsidP="00C42F2C">
      <w:pPr>
        <w:autoSpaceDE w:val="0"/>
        <w:autoSpaceDN w:val="0"/>
        <w:adjustRightInd w:val="0"/>
        <w:spacing w:line="300" w:lineRule="exact"/>
        <w:ind w:firstLineChars="100" w:firstLine="204"/>
        <w:jc w:val="left"/>
        <w:rPr>
          <w:rFonts w:ascii="ＭＳ 明朝" w:eastAsia="ＭＳ 明朝" w:hAnsi="ＭＳ 明朝" w:cs="ＭＳ明朝"/>
          <w:spacing w:val="-8"/>
          <w:kern w:val="0"/>
          <w:sz w:val="22"/>
        </w:rPr>
      </w:pPr>
      <w:r w:rsidRPr="00C42F2C">
        <w:rPr>
          <w:rFonts w:ascii="ＭＳ 明朝" w:eastAsia="ＭＳ 明朝" w:hAnsi="ＭＳ 明朝" w:cs="ＭＳ明朝"/>
          <w:spacing w:val="-8"/>
          <w:kern w:val="0"/>
          <w:sz w:val="22"/>
        </w:rPr>
        <w:t xml:space="preserve">(2) </w:t>
      </w:r>
      <w:r w:rsidRPr="00C42F2C">
        <w:rPr>
          <w:rFonts w:ascii="ＭＳ 明朝" w:eastAsia="ＭＳ 明朝" w:hAnsi="ＭＳ 明朝" w:cs="ＭＳ明朝" w:hint="eastAsia"/>
          <w:spacing w:val="-8"/>
          <w:kern w:val="0"/>
          <w:sz w:val="22"/>
        </w:rPr>
        <w:t>手持工事の状況</w:t>
      </w:r>
    </w:p>
    <w:p w14:paraId="615992CD" w14:textId="7EF8584B" w:rsidR="00632118" w:rsidRPr="00C42F2C" w:rsidRDefault="00632118" w:rsidP="00C42F2C">
      <w:pPr>
        <w:autoSpaceDE w:val="0"/>
        <w:autoSpaceDN w:val="0"/>
        <w:adjustRightInd w:val="0"/>
        <w:spacing w:line="300" w:lineRule="exact"/>
        <w:ind w:firstLineChars="100" w:firstLine="204"/>
        <w:jc w:val="left"/>
        <w:rPr>
          <w:rFonts w:ascii="ＭＳ 明朝" w:eastAsia="ＭＳ 明朝" w:hAnsi="ＭＳ 明朝" w:cs="ＭＳ明朝"/>
          <w:spacing w:val="-8"/>
          <w:kern w:val="0"/>
          <w:sz w:val="22"/>
        </w:rPr>
      </w:pPr>
      <w:r w:rsidRPr="00C42F2C">
        <w:rPr>
          <w:rFonts w:ascii="ＭＳ 明朝" w:eastAsia="ＭＳ 明朝" w:hAnsi="ＭＳ 明朝" w:cs="ＭＳ明朝"/>
          <w:spacing w:val="-8"/>
          <w:kern w:val="0"/>
          <w:sz w:val="22"/>
        </w:rPr>
        <w:t xml:space="preserve">(4) </w:t>
      </w:r>
      <w:r w:rsidRPr="00C42F2C">
        <w:rPr>
          <w:rFonts w:ascii="ＭＳ 明朝" w:eastAsia="ＭＳ 明朝" w:hAnsi="ＭＳ 明朝" w:cs="ＭＳ明朝" w:hint="eastAsia"/>
          <w:spacing w:val="-8"/>
          <w:kern w:val="0"/>
          <w:sz w:val="22"/>
        </w:rPr>
        <w:t>労務者の確保計画</w:t>
      </w:r>
    </w:p>
    <w:p w14:paraId="4461B184" w14:textId="186043D6" w:rsidR="00632118" w:rsidRPr="00C42F2C" w:rsidRDefault="00632118" w:rsidP="00C42F2C">
      <w:pPr>
        <w:autoSpaceDE w:val="0"/>
        <w:autoSpaceDN w:val="0"/>
        <w:adjustRightInd w:val="0"/>
        <w:spacing w:line="300" w:lineRule="exact"/>
        <w:ind w:firstLineChars="100" w:firstLine="204"/>
        <w:jc w:val="left"/>
        <w:rPr>
          <w:rFonts w:ascii="ＭＳ 明朝" w:eastAsia="ＭＳ 明朝" w:hAnsi="ＭＳ 明朝" w:cs="ＭＳ明朝"/>
          <w:spacing w:val="-8"/>
          <w:kern w:val="0"/>
          <w:sz w:val="22"/>
        </w:rPr>
      </w:pPr>
      <w:r w:rsidRPr="00C42F2C">
        <w:rPr>
          <w:rFonts w:ascii="ＭＳ 明朝" w:eastAsia="ＭＳ 明朝" w:hAnsi="ＭＳ 明朝" w:cs="ＭＳ明朝"/>
          <w:spacing w:val="-8"/>
          <w:kern w:val="0"/>
          <w:sz w:val="22"/>
        </w:rPr>
        <w:t xml:space="preserve">(5) </w:t>
      </w:r>
      <w:r w:rsidRPr="00C42F2C">
        <w:rPr>
          <w:rFonts w:ascii="ＭＳ 明朝" w:eastAsia="ＭＳ 明朝" w:hAnsi="ＭＳ 明朝" w:cs="ＭＳ明朝" w:hint="eastAsia"/>
          <w:spacing w:val="-8"/>
          <w:kern w:val="0"/>
          <w:sz w:val="22"/>
        </w:rPr>
        <w:t>下請予定業者一覧表</w:t>
      </w:r>
    </w:p>
    <w:p w14:paraId="1C8227D9" w14:textId="401735B2" w:rsidR="008241D3" w:rsidRPr="00C42F2C" w:rsidRDefault="00F57FCD" w:rsidP="00C42F2C">
      <w:pPr>
        <w:autoSpaceDE w:val="0"/>
        <w:autoSpaceDN w:val="0"/>
        <w:adjustRightInd w:val="0"/>
        <w:spacing w:line="300" w:lineRule="exact"/>
        <w:ind w:firstLineChars="100" w:firstLine="204"/>
        <w:jc w:val="left"/>
        <w:rPr>
          <w:rFonts w:ascii="ＭＳ 明朝" w:eastAsia="ＭＳ 明朝" w:hAnsi="ＭＳ 明朝" w:cs="ＭＳ明朝"/>
          <w:spacing w:val="-8"/>
          <w:kern w:val="0"/>
          <w:sz w:val="22"/>
        </w:rPr>
      </w:pPr>
      <w:r w:rsidRPr="00C42F2C">
        <w:rPr>
          <w:rFonts w:ascii="ＭＳ 明朝" w:eastAsia="ＭＳ 明朝" w:hAnsi="ＭＳ 明朝" w:cs="ＭＳ明朝" w:hint="eastAsia"/>
          <w:spacing w:val="-8"/>
          <w:kern w:val="0"/>
          <w:sz w:val="22"/>
        </w:rPr>
        <w:t>(</w:t>
      </w:r>
      <w:r w:rsidRPr="00C42F2C">
        <w:rPr>
          <w:rFonts w:ascii="ＭＳ 明朝" w:eastAsia="ＭＳ 明朝" w:hAnsi="ＭＳ 明朝" w:cs="ＭＳ明朝"/>
          <w:spacing w:val="-8"/>
          <w:kern w:val="0"/>
          <w:sz w:val="22"/>
        </w:rPr>
        <w:t xml:space="preserve">6) </w:t>
      </w:r>
      <w:r w:rsidR="008241D3" w:rsidRPr="00C42F2C">
        <w:rPr>
          <w:rFonts w:ascii="ＭＳ 明朝" w:eastAsia="ＭＳ 明朝" w:hAnsi="ＭＳ 明朝" w:cs="ＭＳ明朝" w:hint="eastAsia"/>
          <w:spacing w:val="-8"/>
          <w:kern w:val="0"/>
          <w:sz w:val="22"/>
        </w:rPr>
        <w:t>手持資材一覧表</w:t>
      </w:r>
    </w:p>
    <w:p w14:paraId="6FB6E7B3" w14:textId="5573B60B" w:rsidR="008241D3" w:rsidRPr="00C42F2C" w:rsidRDefault="00F57FCD" w:rsidP="00C42F2C">
      <w:pPr>
        <w:autoSpaceDE w:val="0"/>
        <w:autoSpaceDN w:val="0"/>
        <w:adjustRightInd w:val="0"/>
        <w:spacing w:line="300" w:lineRule="exact"/>
        <w:ind w:firstLineChars="100" w:firstLine="204"/>
        <w:jc w:val="left"/>
        <w:rPr>
          <w:rFonts w:ascii="ＭＳ 明朝" w:eastAsia="ＭＳ 明朝" w:hAnsi="ＭＳ 明朝" w:cs="ＭＳ明朝"/>
          <w:spacing w:val="-8"/>
          <w:kern w:val="0"/>
          <w:sz w:val="22"/>
        </w:rPr>
      </w:pPr>
      <w:r w:rsidRPr="00C42F2C">
        <w:rPr>
          <w:rFonts w:ascii="ＭＳ 明朝" w:eastAsia="ＭＳ 明朝" w:hAnsi="ＭＳ 明朝" w:cs="ＭＳ明朝"/>
          <w:spacing w:val="-8"/>
          <w:kern w:val="0"/>
          <w:sz w:val="22"/>
        </w:rPr>
        <w:t xml:space="preserve">(7) </w:t>
      </w:r>
      <w:r w:rsidRPr="00C42F2C">
        <w:rPr>
          <w:rFonts w:ascii="ＭＳ 明朝" w:eastAsia="ＭＳ 明朝" w:hAnsi="ＭＳ 明朝" w:cs="ＭＳ明朝" w:hint="eastAsia"/>
          <w:spacing w:val="-8"/>
          <w:kern w:val="0"/>
          <w:sz w:val="22"/>
        </w:rPr>
        <w:t>購入予定資材一覧表</w:t>
      </w:r>
    </w:p>
    <w:p w14:paraId="79C459F6" w14:textId="531BAFAB" w:rsidR="00F57FCD" w:rsidRPr="00C42F2C" w:rsidRDefault="00F57FCD" w:rsidP="00C42F2C">
      <w:pPr>
        <w:autoSpaceDE w:val="0"/>
        <w:autoSpaceDN w:val="0"/>
        <w:adjustRightInd w:val="0"/>
        <w:spacing w:line="300" w:lineRule="exact"/>
        <w:ind w:firstLineChars="100" w:firstLine="204"/>
        <w:jc w:val="left"/>
        <w:rPr>
          <w:rFonts w:ascii="ＭＳ 明朝" w:eastAsia="ＭＳ 明朝" w:hAnsi="ＭＳ 明朝" w:cs="ＭＳ明朝"/>
          <w:spacing w:val="-8"/>
          <w:kern w:val="0"/>
          <w:sz w:val="22"/>
        </w:rPr>
      </w:pPr>
      <w:r w:rsidRPr="00C42F2C">
        <w:rPr>
          <w:rFonts w:ascii="ＭＳ 明朝" w:eastAsia="ＭＳ 明朝" w:hAnsi="ＭＳ 明朝" w:cs="ＭＳ明朝"/>
          <w:spacing w:val="-8"/>
          <w:kern w:val="0"/>
          <w:sz w:val="22"/>
        </w:rPr>
        <w:t xml:space="preserve">(8) </w:t>
      </w:r>
      <w:r w:rsidRPr="00C42F2C">
        <w:rPr>
          <w:rFonts w:ascii="ＭＳ 明朝" w:eastAsia="ＭＳ 明朝" w:hAnsi="ＭＳ 明朝" w:cs="ＭＳ明朝" w:hint="eastAsia"/>
          <w:spacing w:val="-8"/>
          <w:kern w:val="0"/>
          <w:sz w:val="22"/>
        </w:rPr>
        <w:t>手持機械一覧表</w:t>
      </w:r>
    </w:p>
    <w:p w14:paraId="4286E2BC" w14:textId="682F0DA2" w:rsidR="008241D3" w:rsidRPr="00C42F2C" w:rsidRDefault="00F57FCD" w:rsidP="00C42F2C">
      <w:pPr>
        <w:autoSpaceDE w:val="0"/>
        <w:autoSpaceDN w:val="0"/>
        <w:adjustRightInd w:val="0"/>
        <w:spacing w:line="300" w:lineRule="exact"/>
        <w:ind w:firstLineChars="100" w:firstLine="204"/>
        <w:jc w:val="left"/>
        <w:rPr>
          <w:rFonts w:ascii="ＭＳ 明朝" w:eastAsia="ＭＳ 明朝" w:hAnsi="ＭＳ 明朝" w:cs="ＭＳ明朝"/>
          <w:spacing w:val="-8"/>
          <w:kern w:val="0"/>
          <w:sz w:val="22"/>
        </w:rPr>
      </w:pPr>
      <w:r w:rsidRPr="00C42F2C">
        <w:rPr>
          <w:rFonts w:ascii="ＭＳ 明朝" w:eastAsia="ＭＳ 明朝" w:hAnsi="ＭＳ 明朝" w:cs="ＭＳ明朝"/>
          <w:spacing w:val="-8"/>
          <w:kern w:val="0"/>
          <w:sz w:val="22"/>
        </w:rPr>
        <w:t xml:space="preserve">(9) </w:t>
      </w:r>
      <w:r w:rsidRPr="00C42F2C">
        <w:rPr>
          <w:rFonts w:ascii="ＭＳ 明朝" w:eastAsia="ＭＳ 明朝" w:hAnsi="ＭＳ 明朝" w:cs="ＭＳ明朝" w:hint="eastAsia"/>
          <w:spacing w:val="-8"/>
          <w:kern w:val="0"/>
          <w:sz w:val="22"/>
        </w:rPr>
        <w:t>安全対策の計画</w:t>
      </w:r>
    </w:p>
    <w:p w14:paraId="7322E082" w14:textId="702AE9DF" w:rsidR="00F57FCD" w:rsidRPr="00C42F2C" w:rsidRDefault="00F57FCD" w:rsidP="00C42F2C">
      <w:pPr>
        <w:autoSpaceDE w:val="0"/>
        <w:autoSpaceDN w:val="0"/>
        <w:adjustRightInd w:val="0"/>
        <w:spacing w:line="300" w:lineRule="exact"/>
        <w:ind w:firstLineChars="100" w:firstLine="204"/>
        <w:jc w:val="left"/>
        <w:rPr>
          <w:rFonts w:ascii="ＭＳ 明朝" w:eastAsia="ＭＳ 明朝" w:hAnsi="ＭＳ 明朝" w:cs="ＭＳ明朝"/>
          <w:spacing w:val="-8"/>
          <w:kern w:val="0"/>
          <w:sz w:val="22"/>
        </w:rPr>
      </w:pPr>
      <w:r w:rsidRPr="00C42F2C">
        <w:rPr>
          <w:rFonts w:ascii="ＭＳ 明朝" w:eastAsia="ＭＳ 明朝" w:hAnsi="ＭＳ 明朝" w:cs="ＭＳ明朝"/>
          <w:spacing w:val="-8"/>
          <w:kern w:val="0"/>
          <w:sz w:val="22"/>
        </w:rPr>
        <w:t xml:space="preserve">(10) </w:t>
      </w:r>
      <w:r w:rsidRPr="00C42F2C">
        <w:rPr>
          <w:rFonts w:ascii="ＭＳ 明朝" w:eastAsia="ＭＳ 明朝" w:hAnsi="ＭＳ 明朝" w:cs="ＭＳ明朝" w:hint="eastAsia"/>
          <w:spacing w:val="-8"/>
          <w:kern w:val="0"/>
          <w:sz w:val="22"/>
        </w:rPr>
        <w:t>品質確保の計画</w:t>
      </w:r>
    </w:p>
    <w:p w14:paraId="454AEDE7" w14:textId="395B110A" w:rsidR="00F57FCD" w:rsidRPr="00C42F2C" w:rsidRDefault="00F57FCD" w:rsidP="00C42F2C">
      <w:pPr>
        <w:autoSpaceDE w:val="0"/>
        <w:autoSpaceDN w:val="0"/>
        <w:adjustRightInd w:val="0"/>
        <w:spacing w:line="300" w:lineRule="exact"/>
        <w:ind w:firstLineChars="100" w:firstLine="204"/>
        <w:jc w:val="left"/>
        <w:rPr>
          <w:rFonts w:ascii="ＭＳ 明朝" w:eastAsia="ＭＳ 明朝" w:hAnsi="ＭＳ 明朝" w:cs="ＭＳ明朝"/>
          <w:spacing w:val="-8"/>
          <w:kern w:val="0"/>
          <w:sz w:val="22"/>
        </w:rPr>
      </w:pPr>
      <w:r w:rsidRPr="00C42F2C">
        <w:rPr>
          <w:rFonts w:ascii="ＭＳ 明朝" w:eastAsia="ＭＳ 明朝" w:hAnsi="ＭＳ 明朝" w:cs="ＭＳ明朝"/>
          <w:spacing w:val="-8"/>
          <w:kern w:val="0"/>
          <w:sz w:val="22"/>
        </w:rPr>
        <w:t xml:space="preserve">(11) </w:t>
      </w:r>
      <w:r w:rsidRPr="00C42F2C">
        <w:rPr>
          <w:rFonts w:ascii="ＭＳ 明朝" w:eastAsia="ＭＳ 明朝" w:hAnsi="ＭＳ 明朝" w:cs="ＭＳ明朝" w:hint="eastAsia"/>
          <w:spacing w:val="-8"/>
          <w:kern w:val="0"/>
          <w:sz w:val="22"/>
        </w:rPr>
        <w:t>過去に施工した公共工事</w:t>
      </w:r>
    </w:p>
    <w:p w14:paraId="30622636" w14:textId="02622F9A" w:rsidR="00F57FCD" w:rsidRPr="00C42F2C" w:rsidRDefault="00F57FCD" w:rsidP="00C42F2C">
      <w:pPr>
        <w:autoSpaceDE w:val="0"/>
        <w:autoSpaceDN w:val="0"/>
        <w:adjustRightInd w:val="0"/>
        <w:spacing w:line="300" w:lineRule="exact"/>
        <w:ind w:firstLineChars="100" w:firstLine="204"/>
        <w:jc w:val="left"/>
        <w:rPr>
          <w:rFonts w:ascii="ＭＳ 明朝" w:eastAsia="ＭＳ 明朝" w:hAnsi="ＭＳ 明朝" w:cs="ＭＳ明朝"/>
          <w:spacing w:val="-8"/>
          <w:kern w:val="0"/>
          <w:sz w:val="22"/>
        </w:rPr>
      </w:pPr>
      <w:r w:rsidRPr="00C42F2C">
        <w:rPr>
          <w:rFonts w:ascii="ＭＳ 明朝" w:eastAsia="ＭＳ 明朝" w:hAnsi="ＭＳ 明朝" w:cs="ＭＳ明朝"/>
          <w:spacing w:val="-8"/>
          <w:kern w:val="0"/>
          <w:sz w:val="22"/>
        </w:rPr>
        <w:t xml:space="preserve">(12) </w:t>
      </w:r>
      <w:r w:rsidRPr="00C42F2C">
        <w:rPr>
          <w:rFonts w:ascii="ＭＳ 明朝" w:eastAsia="ＭＳ 明朝" w:hAnsi="ＭＳ 明朝" w:cs="ＭＳ明朝" w:hint="eastAsia"/>
          <w:spacing w:val="-8"/>
          <w:kern w:val="0"/>
          <w:sz w:val="22"/>
        </w:rPr>
        <w:t>建設副産物の搬出予定地</w:t>
      </w:r>
    </w:p>
    <w:p w14:paraId="00DF8379" w14:textId="0BC8CAD7" w:rsidR="00632118" w:rsidRPr="00C42F2C" w:rsidRDefault="00F57FCD" w:rsidP="00C42F2C">
      <w:pPr>
        <w:autoSpaceDE w:val="0"/>
        <w:autoSpaceDN w:val="0"/>
        <w:adjustRightInd w:val="0"/>
        <w:spacing w:line="300" w:lineRule="exact"/>
        <w:ind w:firstLineChars="100" w:firstLine="204"/>
        <w:jc w:val="left"/>
        <w:rPr>
          <w:rFonts w:ascii="ＭＳ 明朝" w:eastAsia="ＭＳ 明朝" w:hAnsi="ＭＳ 明朝" w:cs="MS-Mincho"/>
          <w:spacing w:val="-8"/>
          <w:kern w:val="0"/>
          <w:sz w:val="22"/>
        </w:rPr>
      </w:pPr>
      <w:r w:rsidRPr="00C42F2C">
        <w:rPr>
          <w:rFonts w:ascii="ＭＳ 明朝" w:eastAsia="ＭＳ 明朝" w:hAnsi="ＭＳ 明朝" w:cs="ＭＳ明朝"/>
          <w:spacing w:val="-8"/>
          <w:kern w:val="0"/>
          <w:sz w:val="22"/>
        </w:rPr>
        <w:t xml:space="preserve">(13) </w:t>
      </w:r>
      <w:r w:rsidRPr="00C42F2C">
        <w:rPr>
          <w:rFonts w:ascii="ＭＳ 明朝" w:eastAsia="ＭＳ 明朝" w:hAnsi="ＭＳ 明朝" w:cs="ＭＳ明朝" w:hint="eastAsia"/>
          <w:spacing w:val="-8"/>
          <w:kern w:val="0"/>
          <w:sz w:val="22"/>
        </w:rPr>
        <w:t>低入札技術者選任届</w:t>
      </w:r>
    </w:p>
    <w:p w14:paraId="1E140A99" w14:textId="0A44C2D5" w:rsidR="00340B72" w:rsidRPr="00C42F2C" w:rsidRDefault="00340B72" w:rsidP="00C42F2C">
      <w:pPr>
        <w:autoSpaceDE w:val="0"/>
        <w:autoSpaceDN w:val="0"/>
        <w:adjustRightInd w:val="0"/>
        <w:spacing w:line="300" w:lineRule="exact"/>
        <w:ind w:firstLineChars="100" w:firstLine="204"/>
        <w:jc w:val="left"/>
        <w:rPr>
          <w:rFonts w:ascii="ＭＳ 明朝" w:eastAsia="ＭＳ 明朝" w:hAnsi="ＭＳ 明朝" w:cs="MS-Mincho"/>
          <w:spacing w:val="-8"/>
          <w:kern w:val="0"/>
          <w:sz w:val="22"/>
        </w:rPr>
      </w:pPr>
      <w:r w:rsidRPr="00C42F2C">
        <w:rPr>
          <w:rFonts w:ascii="ＭＳ 明朝" w:eastAsia="ＭＳ 明朝" w:hAnsi="ＭＳ 明朝" w:cs="MS-Mincho" w:hint="eastAsia"/>
          <w:spacing w:val="-8"/>
          <w:kern w:val="0"/>
          <w:sz w:val="22"/>
        </w:rPr>
        <w:t>（</w:t>
      </w:r>
      <w:r w:rsidR="0086293D" w:rsidRPr="00C42F2C">
        <w:rPr>
          <w:rFonts w:ascii="ＭＳ 明朝" w:eastAsia="ＭＳ 明朝" w:hAnsi="ＭＳ 明朝" w:cs="MS-Mincho" w:hint="eastAsia"/>
          <w:spacing w:val="-8"/>
          <w:kern w:val="0"/>
          <w:sz w:val="22"/>
        </w:rPr>
        <w:t>判断基準</w:t>
      </w:r>
      <w:r w:rsidRPr="00C42F2C">
        <w:rPr>
          <w:rFonts w:ascii="ＭＳ 明朝" w:eastAsia="ＭＳ 明朝" w:hAnsi="ＭＳ 明朝" w:cs="MS-Mincho" w:hint="eastAsia"/>
          <w:spacing w:val="-8"/>
          <w:kern w:val="0"/>
          <w:sz w:val="22"/>
        </w:rPr>
        <w:t>）</w:t>
      </w:r>
    </w:p>
    <w:p w14:paraId="221B1012" w14:textId="00CF2005" w:rsidR="00340B72" w:rsidRPr="00C42F2C" w:rsidRDefault="00340B72" w:rsidP="00C42F2C">
      <w:pPr>
        <w:autoSpaceDE w:val="0"/>
        <w:autoSpaceDN w:val="0"/>
        <w:adjustRightInd w:val="0"/>
        <w:spacing w:line="300" w:lineRule="exact"/>
        <w:ind w:left="204" w:hangingChars="100" w:hanging="204"/>
        <w:jc w:val="left"/>
        <w:rPr>
          <w:rFonts w:ascii="ＭＳ 明朝" w:eastAsia="ＭＳ 明朝" w:hAnsi="ＭＳ 明朝" w:cs="MS-Mincho"/>
          <w:spacing w:val="-8"/>
          <w:kern w:val="0"/>
          <w:sz w:val="22"/>
        </w:rPr>
      </w:pPr>
      <w:r w:rsidRPr="00C42F2C">
        <w:rPr>
          <w:rFonts w:ascii="ＭＳ 明朝" w:eastAsia="ＭＳ 明朝" w:hAnsi="ＭＳ 明朝" w:cs="MS-Mincho" w:hint="eastAsia"/>
          <w:spacing w:val="-8"/>
          <w:kern w:val="0"/>
          <w:sz w:val="22"/>
        </w:rPr>
        <w:t>第７条</w:t>
      </w:r>
      <w:r w:rsidRPr="00C42F2C">
        <w:rPr>
          <w:rFonts w:ascii="ＭＳ 明朝" w:eastAsia="ＭＳ 明朝" w:hAnsi="ＭＳ 明朝" w:cs="MS-Mincho"/>
          <w:spacing w:val="-8"/>
          <w:kern w:val="0"/>
          <w:sz w:val="22"/>
        </w:rPr>
        <w:t xml:space="preserve"> </w:t>
      </w:r>
      <w:r w:rsidR="00E1785F" w:rsidRPr="00C42F2C">
        <w:rPr>
          <w:rFonts w:ascii="ＭＳ 明朝" w:eastAsia="ＭＳ 明朝" w:hAnsi="ＭＳ 明朝" w:cs="MS-Mincho" w:hint="eastAsia"/>
          <w:spacing w:val="-8"/>
          <w:kern w:val="0"/>
          <w:sz w:val="22"/>
        </w:rPr>
        <w:t>調査の結果、契約の内容に適合した</w:t>
      </w:r>
      <w:r w:rsidR="00283F2F" w:rsidRPr="00C42F2C">
        <w:rPr>
          <w:rFonts w:ascii="ＭＳ 明朝" w:eastAsia="ＭＳ 明朝" w:hAnsi="ＭＳ 明朝" w:cs="MS-Mincho" w:hint="eastAsia"/>
          <w:spacing w:val="-8"/>
          <w:kern w:val="0"/>
          <w:sz w:val="22"/>
        </w:rPr>
        <w:t>履行がなされないおそれがあると認められるか否かの判断は、別に定める低入札調査判断基準に基き行うものとする。</w:t>
      </w:r>
    </w:p>
    <w:p w14:paraId="03443652" w14:textId="7FE7EE3B" w:rsidR="00340B72" w:rsidRPr="00C42F2C" w:rsidRDefault="00340B72" w:rsidP="00C42F2C">
      <w:pPr>
        <w:autoSpaceDE w:val="0"/>
        <w:autoSpaceDN w:val="0"/>
        <w:adjustRightInd w:val="0"/>
        <w:spacing w:line="300" w:lineRule="exact"/>
        <w:ind w:firstLineChars="100" w:firstLine="204"/>
        <w:jc w:val="left"/>
        <w:rPr>
          <w:rFonts w:ascii="ＭＳ 明朝" w:eastAsia="ＭＳ 明朝" w:hAnsi="ＭＳ 明朝" w:cs="MS-Mincho"/>
          <w:spacing w:val="-8"/>
          <w:kern w:val="0"/>
          <w:sz w:val="22"/>
        </w:rPr>
      </w:pPr>
      <w:r w:rsidRPr="00C42F2C">
        <w:rPr>
          <w:rFonts w:ascii="ＭＳ 明朝" w:eastAsia="ＭＳ 明朝" w:hAnsi="ＭＳ 明朝" w:cs="MS-Mincho" w:hint="eastAsia"/>
          <w:spacing w:val="-8"/>
          <w:kern w:val="0"/>
          <w:sz w:val="22"/>
        </w:rPr>
        <w:t>（</w:t>
      </w:r>
      <w:r w:rsidR="00F8693D" w:rsidRPr="00C42F2C">
        <w:rPr>
          <w:rFonts w:ascii="ＭＳ 明朝" w:eastAsia="ＭＳ 明朝" w:hAnsi="ＭＳ 明朝" w:cs="MS-Mincho" w:hint="eastAsia"/>
          <w:spacing w:val="-8"/>
          <w:kern w:val="0"/>
          <w:sz w:val="22"/>
        </w:rPr>
        <w:t>低入札価格調査委員会</w:t>
      </w:r>
      <w:r w:rsidRPr="00C42F2C">
        <w:rPr>
          <w:rFonts w:ascii="ＭＳ 明朝" w:eastAsia="ＭＳ 明朝" w:hAnsi="ＭＳ 明朝" w:cs="MS-Mincho" w:hint="eastAsia"/>
          <w:spacing w:val="-8"/>
          <w:kern w:val="0"/>
          <w:sz w:val="22"/>
        </w:rPr>
        <w:t>）</w:t>
      </w:r>
    </w:p>
    <w:p w14:paraId="5FCC09E0" w14:textId="0CEFEDD6" w:rsidR="00340B72" w:rsidRPr="00C42F2C" w:rsidRDefault="00340B72" w:rsidP="00C42F2C">
      <w:pPr>
        <w:autoSpaceDE w:val="0"/>
        <w:autoSpaceDN w:val="0"/>
        <w:adjustRightInd w:val="0"/>
        <w:spacing w:line="300" w:lineRule="exact"/>
        <w:ind w:left="204" w:hangingChars="100" w:hanging="204"/>
        <w:jc w:val="left"/>
        <w:rPr>
          <w:rFonts w:ascii="ＭＳ 明朝" w:eastAsia="ＭＳ 明朝" w:hAnsi="ＭＳ 明朝" w:cs="MS-Mincho"/>
          <w:spacing w:val="-8"/>
          <w:kern w:val="0"/>
          <w:sz w:val="22"/>
        </w:rPr>
      </w:pPr>
      <w:r w:rsidRPr="00C42F2C">
        <w:rPr>
          <w:rFonts w:ascii="ＭＳ 明朝" w:eastAsia="ＭＳ 明朝" w:hAnsi="ＭＳ 明朝" w:cs="MS-Mincho" w:hint="eastAsia"/>
          <w:spacing w:val="-8"/>
          <w:kern w:val="0"/>
          <w:sz w:val="22"/>
        </w:rPr>
        <w:t>第８条</w:t>
      </w:r>
      <w:r w:rsidR="00F8693D" w:rsidRPr="00C42F2C">
        <w:rPr>
          <w:rFonts w:ascii="ＭＳ 明朝" w:eastAsia="ＭＳ 明朝" w:hAnsi="ＭＳ 明朝" w:cs="MS-Mincho" w:hint="eastAsia"/>
          <w:spacing w:val="-8"/>
          <w:kern w:val="0"/>
          <w:sz w:val="22"/>
        </w:rPr>
        <w:t xml:space="preserve">　</w:t>
      </w:r>
      <w:r w:rsidR="009552DF" w:rsidRPr="00C42F2C">
        <w:rPr>
          <w:rFonts w:ascii="ＭＳ 明朝" w:eastAsia="ＭＳ 明朝" w:hAnsi="ＭＳ 明朝" w:cs="MS-Mincho" w:hint="eastAsia"/>
          <w:spacing w:val="-8"/>
          <w:kern w:val="0"/>
          <w:sz w:val="22"/>
        </w:rPr>
        <w:t>入札執行者</w:t>
      </w:r>
      <w:r w:rsidRPr="00C42F2C">
        <w:rPr>
          <w:rFonts w:ascii="ＭＳ 明朝" w:eastAsia="ＭＳ 明朝" w:hAnsi="ＭＳ 明朝" w:cs="MS-Mincho" w:hint="eastAsia"/>
          <w:spacing w:val="-8"/>
          <w:kern w:val="0"/>
          <w:sz w:val="22"/>
        </w:rPr>
        <w:t>は、</w:t>
      </w:r>
      <w:r w:rsidR="00F8693D" w:rsidRPr="00C42F2C">
        <w:rPr>
          <w:rFonts w:ascii="ＭＳ 明朝" w:eastAsia="ＭＳ 明朝" w:hAnsi="ＭＳ 明朝" w:cs="MS-Mincho" w:hint="eastAsia"/>
          <w:spacing w:val="-8"/>
          <w:kern w:val="0"/>
          <w:sz w:val="22"/>
        </w:rPr>
        <w:t>萩</w:t>
      </w:r>
      <w:r w:rsidRPr="00C42F2C">
        <w:rPr>
          <w:rFonts w:ascii="ＭＳ 明朝" w:eastAsia="ＭＳ 明朝" w:hAnsi="ＭＳ 明朝" w:cs="MS-Mincho" w:hint="eastAsia"/>
          <w:spacing w:val="-8"/>
          <w:kern w:val="0"/>
          <w:sz w:val="22"/>
        </w:rPr>
        <w:t>市</w:t>
      </w:r>
      <w:r w:rsidR="00F8693D" w:rsidRPr="00C42F2C">
        <w:rPr>
          <w:rFonts w:ascii="ＭＳ 明朝" w:eastAsia="ＭＳ 明朝" w:hAnsi="ＭＳ 明朝" w:cs="MS-Mincho" w:hint="eastAsia"/>
          <w:spacing w:val="-8"/>
          <w:kern w:val="0"/>
          <w:sz w:val="22"/>
        </w:rPr>
        <w:t>低入札価格調査委員会</w:t>
      </w:r>
      <w:r w:rsidRPr="00C42F2C">
        <w:rPr>
          <w:rFonts w:ascii="ＭＳ 明朝" w:eastAsia="ＭＳ 明朝" w:hAnsi="ＭＳ 明朝" w:cs="MS-Mincho" w:hint="eastAsia"/>
          <w:spacing w:val="-8"/>
          <w:kern w:val="0"/>
          <w:sz w:val="22"/>
        </w:rPr>
        <w:t>（以下「</w:t>
      </w:r>
      <w:r w:rsidR="00F8693D" w:rsidRPr="00C42F2C">
        <w:rPr>
          <w:rFonts w:ascii="ＭＳ 明朝" w:eastAsia="ＭＳ 明朝" w:hAnsi="ＭＳ 明朝" w:cs="MS-Mincho" w:hint="eastAsia"/>
          <w:spacing w:val="-8"/>
          <w:kern w:val="0"/>
          <w:sz w:val="22"/>
        </w:rPr>
        <w:t>委員会</w:t>
      </w:r>
      <w:r w:rsidRPr="00C42F2C">
        <w:rPr>
          <w:rFonts w:ascii="ＭＳ 明朝" w:eastAsia="ＭＳ 明朝" w:hAnsi="ＭＳ 明朝" w:cs="MS-Mincho" w:hint="eastAsia"/>
          <w:spacing w:val="-8"/>
          <w:kern w:val="0"/>
          <w:sz w:val="22"/>
        </w:rPr>
        <w:t>」という。）に前条の調査結果を報告し、意見を求める。</w:t>
      </w:r>
    </w:p>
    <w:p w14:paraId="31A3BE01" w14:textId="77777777" w:rsidR="00340B72" w:rsidRPr="00C42F2C" w:rsidRDefault="00340B72" w:rsidP="00C42F2C">
      <w:pPr>
        <w:autoSpaceDE w:val="0"/>
        <w:autoSpaceDN w:val="0"/>
        <w:adjustRightInd w:val="0"/>
        <w:spacing w:line="300" w:lineRule="exact"/>
        <w:ind w:firstLineChars="100" w:firstLine="204"/>
        <w:jc w:val="left"/>
        <w:rPr>
          <w:rFonts w:ascii="ＭＳ 明朝" w:eastAsia="ＭＳ 明朝" w:hAnsi="ＭＳ 明朝" w:cs="MS-Mincho"/>
          <w:spacing w:val="-8"/>
          <w:kern w:val="0"/>
          <w:sz w:val="22"/>
        </w:rPr>
      </w:pPr>
      <w:r w:rsidRPr="00C42F2C">
        <w:rPr>
          <w:rFonts w:ascii="ＭＳ 明朝" w:eastAsia="ＭＳ 明朝" w:hAnsi="ＭＳ 明朝" w:cs="MS-Mincho" w:hint="eastAsia"/>
          <w:spacing w:val="-8"/>
          <w:kern w:val="0"/>
          <w:sz w:val="22"/>
        </w:rPr>
        <w:t>（契約の相手方の決定）</w:t>
      </w:r>
    </w:p>
    <w:p w14:paraId="519E2F68" w14:textId="2391B9DF" w:rsidR="00CF256A" w:rsidRPr="00C42F2C" w:rsidRDefault="00340B72" w:rsidP="00C42F2C">
      <w:pPr>
        <w:autoSpaceDE w:val="0"/>
        <w:autoSpaceDN w:val="0"/>
        <w:adjustRightInd w:val="0"/>
        <w:spacing w:line="300" w:lineRule="exact"/>
        <w:ind w:left="204" w:hangingChars="100" w:hanging="204"/>
        <w:jc w:val="left"/>
        <w:rPr>
          <w:rFonts w:ascii="ＭＳ 明朝" w:eastAsia="ＭＳ 明朝" w:hAnsi="ＭＳ 明朝" w:cs="MS-Mincho"/>
          <w:spacing w:val="-8"/>
          <w:kern w:val="0"/>
          <w:sz w:val="22"/>
        </w:rPr>
      </w:pPr>
      <w:r w:rsidRPr="00C42F2C">
        <w:rPr>
          <w:rFonts w:ascii="ＭＳ 明朝" w:eastAsia="ＭＳ 明朝" w:hAnsi="ＭＳ 明朝" w:cs="MS-Mincho" w:hint="eastAsia"/>
          <w:spacing w:val="-8"/>
          <w:kern w:val="0"/>
          <w:sz w:val="22"/>
        </w:rPr>
        <w:t>第９条</w:t>
      </w:r>
      <w:r w:rsidRPr="00C42F2C">
        <w:rPr>
          <w:rFonts w:ascii="ＭＳ 明朝" w:eastAsia="ＭＳ 明朝" w:hAnsi="ＭＳ 明朝" w:cs="MS-Mincho"/>
          <w:spacing w:val="-8"/>
          <w:kern w:val="0"/>
          <w:sz w:val="22"/>
        </w:rPr>
        <w:t xml:space="preserve"> </w:t>
      </w:r>
      <w:r w:rsidR="009552DF" w:rsidRPr="00C42F2C">
        <w:rPr>
          <w:rFonts w:ascii="ＭＳ 明朝" w:eastAsia="ＭＳ 明朝" w:hAnsi="ＭＳ 明朝" w:cs="MS-Mincho" w:hint="eastAsia"/>
          <w:spacing w:val="-8"/>
          <w:kern w:val="0"/>
          <w:sz w:val="22"/>
        </w:rPr>
        <w:t>入札執行者</w:t>
      </w:r>
      <w:r w:rsidRPr="00C42F2C">
        <w:rPr>
          <w:rFonts w:ascii="ＭＳ 明朝" w:eastAsia="ＭＳ 明朝" w:hAnsi="ＭＳ 明朝" w:cs="MS-Mincho" w:hint="eastAsia"/>
          <w:spacing w:val="-8"/>
          <w:kern w:val="0"/>
          <w:sz w:val="22"/>
        </w:rPr>
        <w:t>は、</w:t>
      </w:r>
      <w:r w:rsidR="00F8693D" w:rsidRPr="00C42F2C">
        <w:rPr>
          <w:rFonts w:ascii="ＭＳ 明朝" w:eastAsia="ＭＳ 明朝" w:hAnsi="ＭＳ 明朝" w:cs="MS-Mincho" w:hint="eastAsia"/>
          <w:spacing w:val="-8"/>
          <w:kern w:val="0"/>
          <w:sz w:val="22"/>
        </w:rPr>
        <w:t>委員会</w:t>
      </w:r>
      <w:r w:rsidRPr="00C42F2C">
        <w:rPr>
          <w:rFonts w:ascii="ＭＳ 明朝" w:eastAsia="ＭＳ 明朝" w:hAnsi="ＭＳ 明朝" w:cs="MS-Mincho" w:hint="eastAsia"/>
          <w:spacing w:val="-8"/>
          <w:kern w:val="0"/>
          <w:sz w:val="22"/>
        </w:rPr>
        <w:t>の意見を聴いた後、落札者を決定する。</w:t>
      </w:r>
      <w:r w:rsidR="00CF256A" w:rsidRPr="00C42F2C">
        <w:rPr>
          <w:rFonts w:ascii="ＭＳ 明朝" w:eastAsia="ＭＳ 明朝" w:hAnsi="ＭＳ 明朝" w:cs="MS-Mincho" w:hint="eastAsia"/>
          <w:spacing w:val="-8"/>
          <w:kern w:val="0"/>
          <w:sz w:val="22"/>
        </w:rPr>
        <w:t>この場合において、当該調査対象者</w:t>
      </w:r>
      <w:r w:rsidR="00007C8C" w:rsidRPr="00C42F2C">
        <w:rPr>
          <w:rFonts w:ascii="ＭＳ 明朝" w:eastAsia="ＭＳ 明朝" w:hAnsi="ＭＳ 明朝" w:cs="MS-Mincho" w:hint="eastAsia"/>
          <w:spacing w:val="-8"/>
          <w:kern w:val="0"/>
          <w:sz w:val="22"/>
        </w:rPr>
        <w:t>を</w:t>
      </w:r>
      <w:r w:rsidR="00CF256A" w:rsidRPr="00C42F2C">
        <w:rPr>
          <w:rFonts w:ascii="ＭＳ 明朝" w:eastAsia="ＭＳ 明朝" w:hAnsi="ＭＳ 明朝" w:cs="MS-Mincho" w:hint="eastAsia"/>
          <w:spacing w:val="-8"/>
          <w:kern w:val="0"/>
          <w:sz w:val="22"/>
        </w:rPr>
        <w:t>落札者と</w:t>
      </w:r>
      <w:r w:rsidR="00007C8C" w:rsidRPr="00C42F2C">
        <w:rPr>
          <w:rFonts w:ascii="ＭＳ 明朝" w:eastAsia="ＭＳ 明朝" w:hAnsi="ＭＳ 明朝" w:cs="MS-Mincho" w:hint="eastAsia"/>
          <w:spacing w:val="-8"/>
          <w:kern w:val="0"/>
          <w:sz w:val="22"/>
        </w:rPr>
        <w:t>しないことを決定したときは</w:t>
      </w:r>
      <w:r w:rsidR="00CF256A" w:rsidRPr="00C42F2C">
        <w:rPr>
          <w:rFonts w:ascii="ＭＳ 明朝" w:eastAsia="ＭＳ 明朝" w:hAnsi="ＭＳ 明朝" w:cs="MS-Mincho" w:hint="eastAsia"/>
          <w:spacing w:val="-8"/>
          <w:kern w:val="0"/>
          <w:sz w:val="22"/>
        </w:rPr>
        <w:t>、次順位の入札者を対象に調査を実施する（次順位の者の入札価格が調査基準価格以上である場合は調査を要しない。）</w:t>
      </w:r>
    </w:p>
    <w:p w14:paraId="77179EF0" w14:textId="068D55CC" w:rsidR="00340B72" w:rsidRPr="00C42F2C" w:rsidRDefault="00340B72" w:rsidP="00C42F2C">
      <w:pPr>
        <w:autoSpaceDE w:val="0"/>
        <w:autoSpaceDN w:val="0"/>
        <w:adjustRightInd w:val="0"/>
        <w:spacing w:line="300" w:lineRule="exact"/>
        <w:ind w:firstLineChars="100" w:firstLine="204"/>
        <w:jc w:val="left"/>
        <w:rPr>
          <w:rFonts w:ascii="ＭＳ 明朝" w:eastAsia="ＭＳ 明朝" w:hAnsi="ＭＳ 明朝" w:cs="MS-Mincho"/>
          <w:spacing w:val="-8"/>
          <w:kern w:val="0"/>
          <w:sz w:val="22"/>
        </w:rPr>
      </w:pPr>
      <w:r w:rsidRPr="00C42F2C">
        <w:rPr>
          <w:rFonts w:ascii="ＭＳ 明朝" w:eastAsia="ＭＳ 明朝" w:hAnsi="ＭＳ 明朝" w:cs="MS-Mincho" w:hint="eastAsia"/>
          <w:spacing w:val="-8"/>
          <w:kern w:val="0"/>
          <w:sz w:val="22"/>
        </w:rPr>
        <w:t>（入札参加者への通知）</w:t>
      </w:r>
    </w:p>
    <w:p w14:paraId="2A143184" w14:textId="7A68C237" w:rsidR="009552DF" w:rsidRPr="00C42F2C" w:rsidRDefault="009552DF" w:rsidP="00C42F2C">
      <w:pPr>
        <w:autoSpaceDE w:val="0"/>
        <w:autoSpaceDN w:val="0"/>
        <w:adjustRightInd w:val="0"/>
        <w:spacing w:line="300" w:lineRule="exact"/>
        <w:ind w:left="204" w:hangingChars="100" w:hanging="204"/>
        <w:jc w:val="left"/>
        <w:rPr>
          <w:rFonts w:ascii="ＭＳ 明朝" w:eastAsia="ＭＳ 明朝" w:hAnsi="ＭＳ 明朝" w:cs="MS-Mincho"/>
          <w:spacing w:val="-8"/>
          <w:kern w:val="0"/>
          <w:sz w:val="22"/>
        </w:rPr>
      </w:pPr>
      <w:r w:rsidRPr="00C42F2C">
        <w:rPr>
          <w:rFonts w:ascii="ＭＳ 明朝" w:eastAsia="ＭＳ 明朝" w:hAnsi="ＭＳ 明朝" w:cs="MS-Mincho" w:hint="eastAsia"/>
          <w:spacing w:val="-8"/>
          <w:kern w:val="0"/>
          <w:sz w:val="22"/>
        </w:rPr>
        <w:t>第１０条　入札執行者は、前条の規定により落札者が決定されたときは、次の各号により</w:t>
      </w:r>
      <w:r w:rsidR="003F2BEB" w:rsidRPr="00C42F2C">
        <w:rPr>
          <w:rFonts w:ascii="ＭＳ 明朝" w:eastAsia="ＭＳ 明朝" w:hAnsi="ＭＳ 明朝" w:cs="MS-Mincho" w:hint="eastAsia"/>
          <w:spacing w:val="-8"/>
          <w:kern w:val="0"/>
          <w:sz w:val="22"/>
        </w:rPr>
        <w:t>入札参加者に通知する。</w:t>
      </w:r>
    </w:p>
    <w:p w14:paraId="0E151ED0" w14:textId="3C715D75" w:rsidR="003F2BEB" w:rsidRPr="00C42F2C" w:rsidRDefault="003F2BEB" w:rsidP="00C42F2C">
      <w:pPr>
        <w:autoSpaceDE w:val="0"/>
        <w:autoSpaceDN w:val="0"/>
        <w:adjustRightInd w:val="0"/>
        <w:spacing w:line="300" w:lineRule="exact"/>
        <w:ind w:leftChars="100" w:left="210"/>
        <w:jc w:val="left"/>
        <w:rPr>
          <w:rFonts w:ascii="ＭＳ 明朝" w:eastAsia="ＭＳ 明朝" w:hAnsi="ＭＳ 明朝" w:cs="MS-Mincho"/>
          <w:spacing w:val="-8"/>
          <w:kern w:val="0"/>
          <w:sz w:val="22"/>
        </w:rPr>
      </w:pPr>
      <w:r w:rsidRPr="00C42F2C">
        <w:rPr>
          <w:rFonts w:ascii="ＭＳ 明朝" w:eastAsia="ＭＳ 明朝" w:hAnsi="ＭＳ 明朝" w:cs="MS-Mincho" w:hint="eastAsia"/>
          <w:spacing w:val="-8"/>
          <w:kern w:val="0"/>
          <w:sz w:val="22"/>
        </w:rPr>
        <w:t>(</w:t>
      </w:r>
      <w:r w:rsidRPr="00C42F2C">
        <w:rPr>
          <w:rFonts w:ascii="ＭＳ 明朝" w:eastAsia="ＭＳ 明朝" w:hAnsi="ＭＳ 明朝" w:cs="MS-Mincho"/>
          <w:spacing w:val="-8"/>
          <w:kern w:val="0"/>
          <w:sz w:val="22"/>
        </w:rPr>
        <w:t xml:space="preserve">1) </w:t>
      </w:r>
      <w:r w:rsidRPr="00C42F2C">
        <w:rPr>
          <w:rFonts w:ascii="ＭＳ 明朝" w:eastAsia="ＭＳ 明朝" w:hAnsi="ＭＳ 明朝" w:cs="MS-Mincho" w:hint="eastAsia"/>
          <w:spacing w:val="-8"/>
          <w:kern w:val="0"/>
          <w:sz w:val="22"/>
        </w:rPr>
        <w:t>当該</w:t>
      </w:r>
      <w:r w:rsidR="00007C8C" w:rsidRPr="00C42F2C">
        <w:rPr>
          <w:rFonts w:ascii="ＭＳ 明朝" w:eastAsia="ＭＳ 明朝" w:hAnsi="ＭＳ 明朝" w:cs="MS-Mincho" w:hint="eastAsia"/>
          <w:spacing w:val="-8"/>
          <w:kern w:val="0"/>
          <w:sz w:val="22"/>
        </w:rPr>
        <w:t>調査対象</w:t>
      </w:r>
      <w:r w:rsidRPr="00C42F2C">
        <w:rPr>
          <w:rFonts w:ascii="ＭＳ 明朝" w:eastAsia="ＭＳ 明朝" w:hAnsi="ＭＳ 明朝" w:cs="MS-Mincho" w:hint="eastAsia"/>
          <w:spacing w:val="-8"/>
          <w:kern w:val="0"/>
          <w:sz w:val="22"/>
        </w:rPr>
        <w:t>者を</w:t>
      </w:r>
      <w:r w:rsidR="000E3CC7" w:rsidRPr="00C42F2C">
        <w:rPr>
          <w:rFonts w:ascii="ＭＳ 明朝" w:eastAsia="ＭＳ 明朝" w:hAnsi="ＭＳ 明朝" w:cs="MS-Mincho" w:hint="eastAsia"/>
          <w:spacing w:val="-8"/>
          <w:kern w:val="0"/>
          <w:sz w:val="22"/>
        </w:rPr>
        <w:t>落</w:t>
      </w:r>
      <w:r w:rsidR="00007C8C" w:rsidRPr="00C42F2C">
        <w:rPr>
          <w:rFonts w:ascii="ＭＳ 明朝" w:eastAsia="ＭＳ 明朝" w:hAnsi="ＭＳ 明朝" w:cs="MS-Mincho" w:hint="eastAsia"/>
          <w:spacing w:val="-8"/>
          <w:kern w:val="0"/>
          <w:sz w:val="22"/>
        </w:rPr>
        <w:t>札者とする場合</w:t>
      </w:r>
    </w:p>
    <w:p w14:paraId="589BDDC5" w14:textId="03D19855" w:rsidR="003F2BEB" w:rsidRPr="00C42F2C" w:rsidRDefault="003F2BEB" w:rsidP="00C42F2C">
      <w:pPr>
        <w:autoSpaceDE w:val="0"/>
        <w:autoSpaceDN w:val="0"/>
        <w:adjustRightInd w:val="0"/>
        <w:spacing w:line="300" w:lineRule="exact"/>
        <w:ind w:leftChars="200" w:left="420" w:firstLineChars="100" w:firstLine="204"/>
        <w:jc w:val="left"/>
        <w:rPr>
          <w:rFonts w:ascii="ＭＳ 明朝" w:eastAsia="ＭＳ 明朝" w:hAnsi="ＭＳ 明朝" w:cs="MS-Mincho"/>
          <w:spacing w:val="-8"/>
          <w:kern w:val="0"/>
          <w:sz w:val="22"/>
        </w:rPr>
      </w:pPr>
      <w:r w:rsidRPr="00C42F2C">
        <w:rPr>
          <w:rFonts w:ascii="ＭＳ 明朝" w:eastAsia="ＭＳ 明朝" w:hAnsi="ＭＳ 明朝" w:cs="MS-Mincho" w:hint="eastAsia"/>
          <w:spacing w:val="-8"/>
          <w:kern w:val="0"/>
          <w:sz w:val="22"/>
        </w:rPr>
        <w:t>調査の結果、調査対象者と契約しても契約の内容に適合した履行がなされると認めたときは、当該落札者が落札した工事に係る入札に参加した者全員</w:t>
      </w:r>
      <w:r w:rsidR="00007C8C" w:rsidRPr="00C42F2C">
        <w:rPr>
          <w:rFonts w:ascii="ＭＳ 明朝" w:eastAsia="ＭＳ 明朝" w:hAnsi="ＭＳ 明朝" w:cs="MS-Mincho" w:hint="eastAsia"/>
          <w:spacing w:val="-8"/>
          <w:kern w:val="0"/>
          <w:sz w:val="22"/>
        </w:rPr>
        <w:t>（辞退者等除く。）</w:t>
      </w:r>
      <w:r w:rsidRPr="00C42F2C">
        <w:rPr>
          <w:rFonts w:ascii="ＭＳ 明朝" w:eastAsia="ＭＳ 明朝" w:hAnsi="ＭＳ 明朝" w:cs="MS-Mincho" w:hint="eastAsia"/>
          <w:spacing w:val="-8"/>
          <w:kern w:val="0"/>
          <w:sz w:val="22"/>
        </w:rPr>
        <w:t>にその旨を書面で通知する。</w:t>
      </w:r>
    </w:p>
    <w:p w14:paraId="4D6F24E0" w14:textId="09969F7E" w:rsidR="009552DF" w:rsidRPr="00C42F2C" w:rsidRDefault="003F2BEB" w:rsidP="00C42F2C">
      <w:pPr>
        <w:autoSpaceDE w:val="0"/>
        <w:autoSpaceDN w:val="0"/>
        <w:adjustRightInd w:val="0"/>
        <w:spacing w:line="300" w:lineRule="exact"/>
        <w:ind w:leftChars="100" w:left="210"/>
        <w:jc w:val="left"/>
        <w:rPr>
          <w:rFonts w:ascii="ＭＳ 明朝" w:eastAsia="ＭＳ 明朝" w:hAnsi="ＭＳ 明朝" w:cs="MS-Mincho"/>
          <w:spacing w:val="-8"/>
          <w:kern w:val="0"/>
          <w:sz w:val="22"/>
        </w:rPr>
      </w:pPr>
      <w:r w:rsidRPr="00C42F2C">
        <w:rPr>
          <w:rFonts w:ascii="ＭＳ 明朝" w:eastAsia="ＭＳ 明朝" w:hAnsi="ＭＳ 明朝" w:cs="MS-Mincho"/>
          <w:spacing w:val="-8"/>
          <w:kern w:val="0"/>
          <w:sz w:val="22"/>
        </w:rPr>
        <w:t xml:space="preserve">(2) </w:t>
      </w:r>
      <w:r w:rsidRPr="00C42F2C">
        <w:rPr>
          <w:rFonts w:ascii="ＭＳ 明朝" w:eastAsia="ＭＳ 明朝" w:hAnsi="ＭＳ 明朝" w:cs="MS-Mincho" w:hint="eastAsia"/>
          <w:spacing w:val="-8"/>
          <w:kern w:val="0"/>
          <w:sz w:val="22"/>
        </w:rPr>
        <w:t>当該調査対象者を落札者としない場合</w:t>
      </w:r>
    </w:p>
    <w:p w14:paraId="72716283" w14:textId="1B7B627E" w:rsidR="003F2BEB" w:rsidRPr="00C42F2C" w:rsidRDefault="003F2BEB" w:rsidP="00C42F2C">
      <w:pPr>
        <w:autoSpaceDE w:val="0"/>
        <w:autoSpaceDN w:val="0"/>
        <w:adjustRightInd w:val="0"/>
        <w:spacing w:line="300" w:lineRule="exact"/>
        <w:ind w:leftChars="202" w:left="425" w:hanging="1"/>
        <w:jc w:val="left"/>
        <w:rPr>
          <w:rFonts w:ascii="ＭＳ 明朝" w:eastAsia="ＭＳ 明朝" w:hAnsi="ＭＳ 明朝" w:cs="MS-Mincho"/>
          <w:spacing w:val="-8"/>
          <w:kern w:val="0"/>
          <w:sz w:val="22"/>
        </w:rPr>
      </w:pPr>
      <w:r w:rsidRPr="00C42F2C">
        <w:rPr>
          <w:rFonts w:ascii="ＭＳ 明朝" w:eastAsia="ＭＳ 明朝" w:hAnsi="ＭＳ 明朝" w:cs="MS-Mincho" w:hint="eastAsia"/>
          <w:spacing w:val="-8"/>
          <w:kern w:val="0"/>
          <w:sz w:val="22"/>
        </w:rPr>
        <w:t xml:space="preserve">　調査の結果、当該</w:t>
      </w:r>
      <w:r w:rsidR="00007C8C" w:rsidRPr="00C42F2C">
        <w:rPr>
          <w:rFonts w:ascii="ＭＳ 明朝" w:eastAsia="ＭＳ 明朝" w:hAnsi="ＭＳ 明朝" w:cs="MS-Mincho" w:hint="eastAsia"/>
          <w:spacing w:val="-8"/>
          <w:kern w:val="0"/>
          <w:sz w:val="22"/>
        </w:rPr>
        <w:t>調査対象</w:t>
      </w:r>
      <w:r w:rsidRPr="00C42F2C">
        <w:rPr>
          <w:rFonts w:ascii="ＭＳ 明朝" w:eastAsia="ＭＳ 明朝" w:hAnsi="ＭＳ 明朝" w:cs="MS-Mincho" w:hint="eastAsia"/>
          <w:spacing w:val="-8"/>
          <w:kern w:val="0"/>
          <w:sz w:val="22"/>
        </w:rPr>
        <w:t>者</w:t>
      </w:r>
      <w:r w:rsidR="00007C8C" w:rsidRPr="00C42F2C">
        <w:rPr>
          <w:rFonts w:ascii="ＭＳ 明朝" w:eastAsia="ＭＳ 明朝" w:hAnsi="ＭＳ 明朝" w:cs="MS-Mincho" w:hint="eastAsia"/>
          <w:spacing w:val="-8"/>
          <w:kern w:val="0"/>
          <w:sz w:val="22"/>
        </w:rPr>
        <w:t>を落札者としないことを決定した</w:t>
      </w:r>
      <w:r w:rsidRPr="00C42F2C">
        <w:rPr>
          <w:rFonts w:ascii="ＭＳ 明朝" w:eastAsia="ＭＳ 明朝" w:hAnsi="ＭＳ 明朝" w:cs="MS-Mincho" w:hint="eastAsia"/>
          <w:spacing w:val="-8"/>
          <w:kern w:val="0"/>
          <w:sz w:val="22"/>
        </w:rPr>
        <w:t>ときは、当該</w:t>
      </w:r>
      <w:r w:rsidR="00CF256A" w:rsidRPr="00C42F2C">
        <w:rPr>
          <w:rFonts w:ascii="ＭＳ 明朝" w:eastAsia="ＭＳ 明朝" w:hAnsi="ＭＳ 明朝" w:cs="MS-Mincho" w:hint="eastAsia"/>
          <w:spacing w:val="-8"/>
          <w:kern w:val="0"/>
          <w:sz w:val="22"/>
        </w:rPr>
        <w:t>調査対象者</w:t>
      </w:r>
      <w:r w:rsidRPr="00C42F2C">
        <w:rPr>
          <w:rFonts w:ascii="ＭＳ 明朝" w:eastAsia="ＭＳ 明朝" w:hAnsi="ＭＳ 明朝" w:cs="MS-Mincho" w:hint="eastAsia"/>
          <w:spacing w:val="-8"/>
          <w:kern w:val="0"/>
          <w:sz w:val="22"/>
        </w:rPr>
        <w:t>に対して落札者としない旨を適宜の方法により通知する。</w:t>
      </w:r>
    </w:p>
    <w:p w14:paraId="57700C57" w14:textId="5F0E602A" w:rsidR="00340B72" w:rsidRPr="00C42F2C" w:rsidRDefault="003F2BEB" w:rsidP="00C42F2C">
      <w:pPr>
        <w:autoSpaceDE w:val="0"/>
        <w:autoSpaceDN w:val="0"/>
        <w:adjustRightInd w:val="0"/>
        <w:spacing w:line="300" w:lineRule="exact"/>
        <w:ind w:left="204" w:hangingChars="100" w:hanging="204"/>
        <w:jc w:val="left"/>
        <w:rPr>
          <w:rFonts w:ascii="ＭＳ 明朝" w:eastAsia="ＭＳ 明朝" w:hAnsi="ＭＳ 明朝" w:cs="MS-Mincho"/>
          <w:spacing w:val="-8"/>
          <w:kern w:val="0"/>
          <w:sz w:val="22"/>
        </w:rPr>
      </w:pPr>
      <w:r w:rsidRPr="00C42F2C">
        <w:rPr>
          <w:rFonts w:ascii="ＭＳ 明朝" w:eastAsia="ＭＳ 明朝" w:hAnsi="ＭＳ 明朝" w:cs="MS-Mincho" w:hint="eastAsia"/>
          <w:spacing w:val="-8"/>
          <w:kern w:val="0"/>
          <w:sz w:val="22"/>
        </w:rPr>
        <w:t xml:space="preserve">　</w:t>
      </w:r>
      <w:r w:rsidR="00340B72" w:rsidRPr="00C42F2C">
        <w:rPr>
          <w:rFonts w:ascii="ＭＳ 明朝" w:eastAsia="ＭＳ 明朝" w:hAnsi="ＭＳ 明朝" w:cs="MS-Mincho" w:hint="eastAsia"/>
          <w:spacing w:val="-8"/>
          <w:kern w:val="0"/>
          <w:sz w:val="22"/>
        </w:rPr>
        <w:t>（その他）</w:t>
      </w:r>
    </w:p>
    <w:p w14:paraId="00964418" w14:textId="7B9DC8E0" w:rsidR="00340B72" w:rsidRPr="00C42F2C" w:rsidRDefault="00340B72" w:rsidP="00C42F2C">
      <w:pPr>
        <w:autoSpaceDE w:val="0"/>
        <w:autoSpaceDN w:val="0"/>
        <w:adjustRightInd w:val="0"/>
        <w:spacing w:line="300" w:lineRule="exact"/>
        <w:jc w:val="left"/>
        <w:rPr>
          <w:rFonts w:ascii="ＭＳ 明朝" w:eastAsia="ＭＳ 明朝" w:hAnsi="ＭＳ 明朝" w:cs="MS-Mincho"/>
          <w:spacing w:val="-8"/>
          <w:kern w:val="0"/>
          <w:sz w:val="22"/>
        </w:rPr>
      </w:pPr>
      <w:r w:rsidRPr="00C42F2C">
        <w:rPr>
          <w:rFonts w:ascii="ＭＳ 明朝" w:eastAsia="ＭＳ 明朝" w:hAnsi="ＭＳ 明朝" w:cs="MS-Mincho" w:hint="eastAsia"/>
          <w:spacing w:val="-8"/>
          <w:kern w:val="0"/>
          <w:sz w:val="22"/>
        </w:rPr>
        <w:t>第１１条</w:t>
      </w:r>
      <w:r w:rsidRPr="00C42F2C">
        <w:rPr>
          <w:rFonts w:ascii="ＭＳ 明朝" w:eastAsia="ＭＳ 明朝" w:hAnsi="ＭＳ 明朝" w:cs="MS-Mincho"/>
          <w:spacing w:val="-8"/>
          <w:kern w:val="0"/>
          <w:sz w:val="22"/>
        </w:rPr>
        <w:t xml:space="preserve"> </w:t>
      </w:r>
      <w:r w:rsidRPr="00C42F2C">
        <w:rPr>
          <w:rFonts w:ascii="ＭＳ 明朝" w:eastAsia="ＭＳ 明朝" w:hAnsi="ＭＳ 明朝" w:cs="MS-Mincho" w:hint="eastAsia"/>
          <w:spacing w:val="-8"/>
          <w:kern w:val="0"/>
          <w:sz w:val="22"/>
        </w:rPr>
        <w:t>この</w:t>
      </w:r>
      <w:r w:rsidR="000E3CC7" w:rsidRPr="00C42F2C">
        <w:rPr>
          <w:rFonts w:ascii="ＭＳ 明朝" w:eastAsia="ＭＳ 明朝" w:hAnsi="ＭＳ 明朝" w:cs="MS-Mincho" w:hint="eastAsia"/>
          <w:spacing w:val="-8"/>
          <w:kern w:val="0"/>
          <w:sz w:val="22"/>
        </w:rPr>
        <w:t>要領</w:t>
      </w:r>
      <w:r w:rsidRPr="00C42F2C">
        <w:rPr>
          <w:rFonts w:ascii="ＭＳ 明朝" w:eastAsia="ＭＳ 明朝" w:hAnsi="ＭＳ 明朝" w:cs="MS-Mincho" w:hint="eastAsia"/>
          <w:spacing w:val="-8"/>
          <w:kern w:val="0"/>
          <w:sz w:val="22"/>
        </w:rPr>
        <w:t>に定めるもののほか、必要な事項は、別に定める。</w:t>
      </w:r>
    </w:p>
    <w:p w14:paraId="41BBEA67" w14:textId="77777777" w:rsidR="009052FA" w:rsidRPr="00C42F2C" w:rsidRDefault="009052FA" w:rsidP="00C42F2C">
      <w:pPr>
        <w:autoSpaceDE w:val="0"/>
        <w:autoSpaceDN w:val="0"/>
        <w:adjustRightInd w:val="0"/>
        <w:spacing w:line="300" w:lineRule="exact"/>
        <w:ind w:firstLineChars="300" w:firstLine="612"/>
        <w:jc w:val="left"/>
        <w:rPr>
          <w:rFonts w:ascii="ＭＳ 明朝" w:eastAsia="ＭＳ 明朝" w:hAnsi="ＭＳ 明朝" w:cs="MS-Mincho"/>
          <w:spacing w:val="-8"/>
          <w:kern w:val="0"/>
          <w:sz w:val="22"/>
        </w:rPr>
      </w:pPr>
    </w:p>
    <w:p w14:paraId="1FBF0212" w14:textId="7CCDD996" w:rsidR="00340B72" w:rsidRPr="00C42F2C" w:rsidRDefault="00340B72" w:rsidP="00C42F2C">
      <w:pPr>
        <w:autoSpaceDE w:val="0"/>
        <w:autoSpaceDN w:val="0"/>
        <w:adjustRightInd w:val="0"/>
        <w:spacing w:line="300" w:lineRule="exact"/>
        <w:ind w:firstLineChars="300" w:firstLine="612"/>
        <w:jc w:val="left"/>
        <w:rPr>
          <w:rFonts w:ascii="ＭＳ 明朝" w:eastAsia="ＭＳ 明朝" w:hAnsi="ＭＳ 明朝" w:cs="MS-Mincho"/>
          <w:spacing w:val="-8"/>
          <w:kern w:val="0"/>
          <w:sz w:val="22"/>
        </w:rPr>
      </w:pPr>
      <w:r w:rsidRPr="00C42F2C">
        <w:rPr>
          <w:rFonts w:ascii="ＭＳ 明朝" w:eastAsia="ＭＳ 明朝" w:hAnsi="ＭＳ 明朝" w:cs="MS-Mincho" w:hint="eastAsia"/>
          <w:spacing w:val="-8"/>
          <w:kern w:val="0"/>
          <w:sz w:val="22"/>
        </w:rPr>
        <w:t>附</w:t>
      </w:r>
      <w:r w:rsidR="005208FC">
        <w:rPr>
          <w:rFonts w:ascii="ＭＳ 明朝" w:eastAsia="ＭＳ 明朝" w:hAnsi="ＭＳ 明朝" w:cs="MS-Mincho" w:hint="eastAsia"/>
          <w:spacing w:val="-8"/>
          <w:kern w:val="0"/>
          <w:sz w:val="22"/>
        </w:rPr>
        <w:t xml:space="preserve">　</w:t>
      </w:r>
      <w:r w:rsidRPr="00C42F2C">
        <w:rPr>
          <w:rFonts w:ascii="ＭＳ 明朝" w:eastAsia="ＭＳ 明朝" w:hAnsi="ＭＳ 明朝" w:cs="MS-Mincho" w:hint="eastAsia"/>
          <w:spacing w:val="-8"/>
          <w:kern w:val="0"/>
          <w:sz w:val="22"/>
        </w:rPr>
        <w:t>則</w:t>
      </w:r>
    </w:p>
    <w:p w14:paraId="7DBF2C9A" w14:textId="77777777" w:rsidR="00340B72" w:rsidRPr="00C42F2C" w:rsidRDefault="00340B72" w:rsidP="00C42F2C">
      <w:pPr>
        <w:autoSpaceDE w:val="0"/>
        <w:autoSpaceDN w:val="0"/>
        <w:adjustRightInd w:val="0"/>
        <w:spacing w:line="300" w:lineRule="exact"/>
        <w:ind w:firstLineChars="100" w:firstLine="204"/>
        <w:jc w:val="left"/>
        <w:rPr>
          <w:rFonts w:ascii="ＭＳ 明朝" w:eastAsia="ＭＳ 明朝" w:hAnsi="ＭＳ 明朝" w:cs="MS-Mincho"/>
          <w:spacing w:val="-8"/>
          <w:kern w:val="0"/>
          <w:sz w:val="22"/>
        </w:rPr>
      </w:pPr>
      <w:r w:rsidRPr="00C42F2C">
        <w:rPr>
          <w:rFonts w:ascii="ＭＳ 明朝" w:eastAsia="ＭＳ 明朝" w:hAnsi="ＭＳ 明朝" w:cs="MS-Mincho" w:hint="eastAsia"/>
          <w:spacing w:val="-8"/>
          <w:kern w:val="0"/>
          <w:sz w:val="22"/>
        </w:rPr>
        <w:t>（施行期日）</w:t>
      </w:r>
    </w:p>
    <w:p w14:paraId="2A1F00E7" w14:textId="15136915" w:rsidR="00340B72" w:rsidRPr="00C42F2C" w:rsidRDefault="00340B72" w:rsidP="00C42F2C">
      <w:pPr>
        <w:autoSpaceDE w:val="0"/>
        <w:autoSpaceDN w:val="0"/>
        <w:adjustRightInd w:val="0"/>
        <w:spacing w:line="300" w:lineRule="exact"/>
        <w:jc w:val="left"/>
        <w:rPr>
          <w:rFonts w:ascii="ＭＳ 明朝" w:eastAsia="ＭＳ 明朝" w:hAnsi="ＭＳ 明朝" w:cs="MS-Mincho"/>
          <w:spacing w:val="-8"/>
          <w:kern w:val="0"/>
          <w:sz w:val="22"/>
        </w:rPr>
      </w:pPr>
      <w:r w:rsidRPr="00C42F2C">
        <w:rPr>
          <w:rFonts w:ascii="ＭＳ 明朝" w:eastAsia="ＭＳ 明朝" w:hAnsi="ＭＳ 明朝" w:cs="MS-Mincho" w:hint="eastAsia"/>
          <w:spacing w:val="-8"/>
          <w:kern w:val="0"/>
          <w:sz w:val="22"/>
        </w:rPr>
        <w:t>１</w:t>
      </w:r>
      <w:r w:rsidRPr="00C42F2C">
        <w:rPr>
          <w:rFonts w:ascii="ＭＳ 明朝" w:eastAsia="ＭＳ 明朝" w:hAnsi="ＭＳ 明朝" w:cs="MS-Mincho"/>
          <w:spacing w:val="-8"/>
          <w:kern w:val="0"/>
          <w:sz w:val="22"/>
        </w:rPr>
        <w:t xml:space="preserve"> </w:t>
      </w:r>
      <w:r w:rsidRPr="00C42F2C">
        <w:rPr>
          <w:rFonts w:ascii="ＭＳ 明朝" w:eastAsia="ＭＳ 明朝" w:hAnsi="ＭＳ 明朝" w:cs="MS-Mincho" w:hint="eastAsia"/>
          <w:spacing w:val="-8"/>
          <w:kern w:val="0"/>
          <w:sz w:val="22"/>
        </w:rPr>
        <w:t>この</w:t>
      </w:r>
      <w:r w:rsidR="007D61EA" w:rsidRPr="00C42F2C">
        <w:rPr>
          <w:rFonts w:ascii="ＭＳ 明朝" w:eastAsia="ＭＳ 明朝" w:hAnsi="ＭＳ 明朝" w:cs="MS-Mincho" w:hint="eastAsia"/>
          <w:spacing w:val="-8"/>
          <w:kern w:val="0"/>
          <w:sz w:val="22"/>
        </w:rPr>
        <w:t>要領</w:t>
      </w:r>
      <w:r w:rsidRPr="00C42F2C">
        <w:rPr>
          <w:rFonts w:ascii="ＭＳ 明朝" w:eastAsia="ＭＳ 明朝" w:hAnsi="ＭＳ 明朝" w:cs="MS-Mincho" w:hint="eastAsia"/>
          <w:spacing w:val="-8"/>
          <w:kern w:val="0"/>
          <w:sz w:val="22"/>
        </w:rPr>
        <w:t>は、</w:t>
      </w:r>
      <w:r w:rsidR="00F8693D" w:rsidRPr="00C42F2C">
        <w:rPr>
          <w:rFonts w:ascii="ＭＳ 明朝" w:eastAsia="ＭＳ 明朝" w:hAnsi="ＭＳ 明朝" w:cs="MS-Mincho" w:hint="eastAsia"/>
          <w:spacing w:val="-8"/>
          <w:kern w:val="0"/>
          <w:sz w:val="22"/>
        </w:rPr>
        <w:t>令和</w:t>
      </w:r>
      <w:r w:rsidR="00A06CA3" w:rsidRPr="00C42F2C">
        <w:rPr>
          <w:rFonts w:ascii="ＭＳ 明朝" w:eastAsia="ＭＳ 明朝" w:hAnsi="ＭＳ 明朝" w:cs="MS-Mincho" w:hint="eastAsia"/>
          <w:spacing w:val="-8"/>
          <w:kern w:val="0"/>
          <w:sz w:val="22"/>
        </w:rPr>
        <w:t>４</w:t>
      </w:r>
      <w:r w:rsidRPr="00C42F2C">
        <w:rPr>
          <w:rFonts w:ascii="ＭＳ 明朝" w:eastAsia="ＭＳ 明朝" w:hAnsi="ＭＳ 明朝" w:cs="MS-Mincho" w:hint="eastAsia"/>
          <w:spacing w:val="-8"/>
          <w:kern w:val="0"/>
          <w:sz w:val="22"/>
        </w:rPr>
        <w:t>年</w:t>
      </w:r>
      <w:r w:rsidR="00A06CA3" w:rsidRPr="00C42F2C">
        <w:rPr>
          <w:rFonts w:ascii="ＭＳ 明朝" w:eastAsia="ＭＳ 明朝" w:hAnsi="ＭＳ 明朝" w:cs="MS-Mincho" w:hint="eastAsia"/>
          <w:spacing w:val="-8"/>
          <w:kern w:val="0"/>
          <w:sz w:val="22"/>
        </w:rPr>
        <w:t>１０</w:t>
      </w:r>
      <w:r w:rsidRPr="00C42F2C">
        <w:rPr>
          <w:rFonts w:ascii="ＭＳ 明朝" w:eastAsia="ＭＳ 明朝" w:hAnsi="ＭＳ 明朝" w:cs="MS-Mincho" w:hint="eastAsia"/>
          <w:spacing w:val="-8"/>
          <w:kern w:val="0"/>
          <w:sz w:val="22"/>
        </w:rPr>
        <w:t>月</w:t>
      </w:r>
      <w:r w:rsidR="00A06CA3" w:rsidRPr="00C42F2C">
        <w:rPr>
          <w:rFonts w:ascii="ＭＳ 明朝" w:eastAsia="ＭＳ 明朝" w:hAnsi="ＭＳ 明朝" w:cs="MS-Mincho" w:hint="eastAsia"/>
          <w:spacing w:val="-8"/>
          <w:kern w:val="0"/>
          <w:sz w:val="22"/>
        </w:rPr>
        <w:t>１</w:t>
      </w:r>
      <w:r w:rsidRPr="00C42F2C">
        <w:rPr>
          <w:rFonts w:ascii="ＭＳ 明朝" w:eastAsia="ＭＳ 明朝" w:hAnsi="ＭＳ 明朝" w:cs="MS-Mincho" w:hint="eastAsia"/>
          <w:spacing w:val="-8"/>
          <w:kern w:val="0"/>
          <w:sz w:val="22"/>
        </w:rPr>
        <w:t>日から施行する。</w:t>
      </w:r>
    </w:p>
    <w:p w14:paraId="02725DD6" w14:textId="2C8BC7A0" w:rsidR="00340B72" w:rsidRPr="00C42F2C" w:rsidRDefault="00340B72" w:rsidP="00C42F2C">
      <w:pPr>
        <w:autoSpaceDE w:val="0"/>
        <w:autoSpaceDN w:val="0"/>
        <w:adjustRightInd w:val="0"/>
        <w:spacing w:line="300" w:lineRule="exact"/>
        <w:ind w:firstLineChars="100" w:firstLine="204"/>
        <w:jc w:val="left"/>
        <w:rPr>
          <w:rFonts w:ascii="ＭＳ 明朝" w:eastAsia="ＭＳ 明朝" w:hAnsi="ＭＳ 明朝" w:cs="MS-Mincho"/>
          <w:spacing w:val="-8"/>
          <w:kern w:val="0"/>
          <w:sz w:val="22"/>
        </w:rPr>
      </w:pPr>
      <w:r w:rsidRPr="00C42F2C">
        <w:rPr>
          <w:rFonts w:ascii="ＭＳ 明朝" w:eastAsia="ＭＳ 明朝" w:hAnsi="ＭＳ 明朝" w:cs="MS-Mincho" w:hint="eastAsia"/>
          <w:spacing w:val="-8"/>
          <w:kern w:val="0"/>
          <w:sz w:val="22"/>
        </w:rPr>
        <w:t>（</w:t>
      </w:r>
      <w:r w:rsidR="00F8693D" w:rsidRPr="00C42F2C">
        <w:rPr>
          <w:rFonts w:ascii="ＭＳ 明朝" w:eastAsia="ＭＳ 明朝" w:hAnsi="ＭＳ 明朝" w:cs="MS-Mincho" w:hint="eastAsia"/>
          <w:spacing w:val="-8"/>
          <w:kern w:val="0"/>
          <w:sz w:val="22"/>
        </w:rPr>
        <w:t>萩</w:t>
      </w:r>
      <w:r w:rsidRPr="00C42F2C">
        <w:rPr>
          <w:rFonts w:ascii="ＭＳ 明朝" w:eastAsia="ＭＳ 明朝" w:hAnsi="ＭＳ 明朝" w:cs="MS-Mincho" w:hint="eastAsia"/>
          <w:spacing w:val="-8"/>
          <w:kern w:val="0"/>
          <w:sz w:val="22"/>
        </w:rPr>
        <w:t>市低入札価格調査</w:t>
      </w:r>
      <w:r w:rsidR="005C506F" w:rsidRPr="00C42F2C">
        <w:rPr>
          <w:rFonts w:ascii="ＭＳ 明朝" w:eastAsia="ＭＳ 明朝" w:hAnsi="ＭＳ 明朝" w:cs="MS-Mincho" w:hint="eastAsia"/>
          <w:spacing w:val="-8"/>
          <w:kern w:val="0"/>
          <w:sz w:val="22"/>
        </w:rPr>
        <w:t>実施要領</w:t>
      </w:r>
      <w:r w:rsidRPr="00C42F2C">
        <w:rPr>
          <w:rFonts w:ascii="ＭＳ 明朝" w:eastAsia="ＭＳ 明朝" w:hAnsi="ＭＳ 明朝" w:cs="MS-Mincho" w:hint="eastAsia"/>
          <w:spacing w:val="-8"/>
          <w:kern w:val="0"/>
          <w:sz w:val="22"/>
        </w:rPr>
        <w:t>の廃止）</w:t>
      </w:r>
    </w:p>
    <w:p w14:paraId="08DCB463" w14:textId="2A887146" w:rsidR="007416BB" w:rsidRDefault="00340B72" w:rsidP="00C42F2C">
      <w:pPr>
        <w:autoSpaceDE w:val="0"/>
        <w:autoSpaceDN w:val="0"/>
        <w:adjustRightInd w:val="0"/>
        <w:spacing w:line="300" w:lineRule="exact"/>
        <w:jc w:val="left"/>
        <w:rPr>
          <w:rFonts w:ascii="ＭＳ 明朝" w:eastAsia="ＭＳ 明朝" w:hAnsi="ＭＳ 明朝" w:cs="MS-Mincho"/>
          <w:spacing w:val="-8"/>
          <w:kern w:val="0"/>
          <w:sz w:val="22"/>
        </w:rPr>
      </w:pPr>
      <w:r w:rsidRPr="00C42F2C">
        <w:rPr>
          <w:rFonts w:ascii="ＭＳ 明朝" w:eastAsia="ＭＳ 明朝" w:hAnsi="ＭＳ 明朝" w:cs="MS-Mincho" w:hint="eastAsia"/>
          <w:spacing w:val="-8"/>
          <w:kern w:val="0"/>
          <w:sz w:val="22"/>
        </w:rPr>
        <w:t>２</w:t>
      </w:r>
      <w:r w:rsidRPr="00C42F2C">
        <w:rPr>
          <w:rFonts w:ascii="ＭＳ 明朝" w:eastAsia="ＭＳ 明朝" w:hAnsi="ＭＳ 明朝" w:cs="MS-Mincho"/>
          <w:spacing w:val="-8"/>
          <w:kern w:val="0"/>
          <w:sz w:val="22"/>
        </w:rPr>
        <w:t xml:space="preserve"> </w:t>
      </w:r>
      <w:r w:rsidR="00F8693D" w:rsidRPr="00C42F2C">
        <w:rPr>
          <w:rFonts w:ascii="ＭＳ 明朝" w:eastAsia="ＭＳ 明朝" w:hAnsi="ＭＳ 明朝" w:cs="MS-Mincho" w:hint="eastAsia"/>
          <w:spacing w:val="-8"/>
          <w:kern w:val="0"/>
          <w:sz w:val="22"/>
        </w:rPr>
        <w:t>萩</w:t>
      </w:r>
      <w:r w:rsidRPr="00C42F2C">
        <w:rPr>
          <w:rFonts w:ascii="ＭＳ 明朝" w:eastAsia="ＭＳ 明朝" w:hAnsi="ＭＳ 明朝" w:cs="MS-Mincho" w:hint="eastAsia"/>
          <w:spacing w:val="-8"/>
          <w:kern w:val="0"/>
          <w:sz w:val="22"/>
        </w:rPr>
        <w:t>市低入札価格調査</w:t>
      </w:r>
      <w:r w:rsidR="00F8693D" w:rsidRPr="00C42F2C">
        <w:rPr>
          <w:rFonts w:ascii="ＭＳ 明朝" w:eastAsia="ＭＳ 明朝" w:hAnsi="ＭＳ 明朝" w:cs="MS-Mincho" w:hint="eastAsia"/>
          <w:spacing w:val="-8"/>
          <w:kern w:val="0"/>
          <w:sz w:val="22"/>
        </w:rPr>
        <w:t>実施</w:t>
      </w:r>
      <w:r w:rsidR="005C506F" w:rsidRPr="00C42F2C">
        <w:rPr>
          <w:rFonts w:ascii="ＭＳ 明朝" w:eastAsia="ＭＳ 明朝" w:hAnsi="ＭＳ 明朝" w:cs="MS-Mincho" w:hint="eastAsia"/>
          <w:spacing w:val="-8"/>
          <w:kern w:val="0"/>
          <w:sz w:val="22"/>
        </w:rPr>
        <w:t>要領</w:t>
      </w:r>
      <w:r w:rsidRPr="00C42F2C">
        <w:rPr>
          <w:rFonts w:ascii="ＭＳ 明朝" w:eastAsia="ＭＳ 明朝" w:hAnsi="ＭＳ 明朝" w:cs="MS-Mincho" w:hint="eastAsia"/>
          <w:spacing w:val="-8"/>
          <w:kern w:val="0"/>
          <w:sz w:val="22"/>
        </w:rPr>
        <w:t>（平成</w:t>
      </w:r>
      <w:r w:rsidR="005C506F" w:rsidRPr="00C42F2C">
        <w:rPr>
          <w:rFonts w:ascii="ＭＳ 明朝" w:eastAsia="ＭＳ 明朝" w:hAnsi="ＭＳ 明朝" w:cs="MS-Mincho" w:hint="eastAsia"/>
          <w:spacing w:val="-8"/>
          <w:kern w:val="0"/>
          <w:sz w:val="22"/>
        </w:rPr>
        <w:t>３０</w:t>
      </w:r>
      <w:r w:rsidRPr="00C42F2C">
        <w:rPr>
          <w:rFonts w:ascii="ＭＳ 明朝" w:eastAsia="ＭＳ 明朝" w:hAnsi="ＭＳ 明朝" w:cs="MS-Mincho" w:hint="eastAsia"/>
          <w:spacing w:val="-8"/>
          <w:kern w:val="0"/>
          <w:sz w:val="22"/>
        </w:rPr>
        <w:t>年</w:t>
      </w:r>
      <w:r w:rsidR="005C506F" w:rsidRPr="00C42F2C">
        <w:rPr>
          <w:rFonts w:ascii="ＭＳ 明朝" w:eastAsia="ＭＳ 明朝" w:hAnsi="ＭＳ 明朝" w:cs="MS-Mincho" w:hint="eastAsia"/>
          <w:spacing w:val="-8"/>
          <w:kern w:val="0"/>
          <w:sz w:val="22"/>
        </w:rPr>
        <w:t>４月１日制定</w:t>
      </w:r>
      <w:r w:rsidRPr="00C42F2C">
        <w:rPr>
          <w:rFonts w:ascii="ＭＳ 明朝" w:eastAsia="ＭＳ 明朝" w:hAnsi="ＭＳ 明朝" w:cs="MS-Mincho" w:hint="eastAsia"/>
          <w:spacing w:val="-8"/>
          <w:kern w:val="0"/>
          <w:sz w:val="22"/>
        </w:rPr>
        <w:t>）は、廃止する。</w:t>
      </w:r>
    </w:p>
    <w:p w14:paraId="357E223D" w14:textId="569AD170" w:rsidR="005208FC" w:rsidRDefault="005208FC" w:rsidP="00C42F2C">
      <w:pPr>
        <w:autoSpaceDE w:val="0"/>
        <w:autoSpaceDN w:val="0"/>
        <w:adjustRightInd w:val="0"/>
        <w:spacing w:line="300" w:lineRule="exact"/>
        <w:jc w:val="left"/>
        <w:rPr>
          <w:rFonts w:ascii="ＭＳ 明朝" w:eastAsia="ＭＳ 明朝" w:hAnsi="ＭＳ 明朝" w:cs="MS-Mincho"/>
          <w:spacing w:val="-8"/>
          <w:kern w:val="0"/>
          <w:sz w:val="22"/>
        </w:rPr>
      </w:pPr>
      <w:r>
        <w:rPr>
          <w:rFonts w:ascii="ＭＳ 明朝" w:eastAsia="ＭＳ 明朝" w:hAnsi="ＭＳ 明朝" w:cs="MS-Mincho" w:hint="eastAsia"/>
          <w:spacing w:val="-8"/>
          <w:kern w:val="0"/>
          <w:sz w:val="22"/>
        </w:rPr>
        <w:lastRenderedPageBreak/>
        <w:t xml:space="preserve">　　　附　則</w:t>
      </w:r>
    </w:p>
    <w:p w14:paraId="180805FB" w14:textId="377808AA" w:rsidR="005208FC" w:rsidRPr="005208FC" w:rsidRDefault="005208FC" w:rsidP="00C42F2C">
      <w:pPr>
        <w:autoSpaceDE w:val="0"/>
        <w:autoSpaceDN w:val="0"/>
        <w:adjustRightInd w:val="0"/>
        <w:spacing w:line="300" w:lineRule="exact"/>
        <w:jc w:val="left"/>
        <w:rPr>
          <w:rFonts w:ascii="ＭＳ 明朝" w:eastAsia="ＭＳ 明朝" w:hAnsi="ＭＳ 明朝" w:hint="eastAsia"/>
          <w:spacing w:val="-8"/>
          <w:sz w:val="22"/>
        </w:rPr>
      </w:pPr>
      <w:r>
        <w:rPr>
          <w:rFonts w:ascii="ＭＳ 明朝" w:eastAsia="ＭＳ 明朝" w:hAnsi="ＭＳ 明朝" w:hint="eastAsia"/>
          <w:spacing w:val="-8"/>
          <w:sz w:val="22"/>
        </w:rPr>
        <w:t xml:space="preserve">　この要領は、令和５年１０月１９日から施行する。</w:t>
      </w:r>
    </w:p>
    <w:sectPr w:rsidR="005208FC" w:rsidRPr="005208FC" w:rsidSect="00C42F2C">
      <w:pgSz w:w="11906" w:h="16838" w:code="9"/>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373FB" w14:textId="77777777" w:rsidR="00FF3194" w:rsidRDefault="00FF3194" w:rsidP="00765884">
      <w:r>
        <w:separator/>
      </w:r>
    </w:p>
  </w:endnote>
  <w:endnote w:type="continuationSeparator" w:id="0">
    <w:p w14:paraId="65C7D42D" w14:textId="77777777" w:rsidR="00FF3194" w:rsidRDefault="00FF3194" w:rsidP="00765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D124C" w14:textId="77777777" w:rsidR="00FF3194" w:rsidRDefault="00FF3194" w:rsidP="00765884">
      <w:r>
        <w:separator/>
      </w:r>
    </w:p>
  </w:footnote>
  <w:footnote w:type="continuationSeparator" w:id="0">
    <w:p w14:paraId="3AA25B8E" w14:textId="77777777" w:rsidR="00FF3194" w:rsidRDefault="00FF3194" w:rsidP="007658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DD8"/>
    <w:rsid w:val="00000B15"/>
    <w:rsid w:val="00001DA1"/>
    <w:rsid w:val="00001F07"/>
    <w:rsid w:val="00004DA8"/>
    <w:rsid w:val="00005D9A"/>
    <w:rsid w:val="00006B1F"/>
    <w:rsid w:val="000075C0"/>
    <w:rsid w:val="00007B77"/>
    <w:rsid w:val="00007C8C"/>
    <w:rsid w:val="0001021C"/>
    <w:rsid w:val="00012B00"/>
    <w:rsid w:val="00012C52"/>
    <w:rsid w:val="000130F7"/>
    <w:rsid w:val="000143CA"/>
    <w:rsid w:val="00015154"/>
    <w:rsid w:val="000152C5"/>
    <w:rsid w:val="00015A87"/>
    <w:rsid w:val="00017FE3"/>
    <w:rsid w:val="00020982"/>
    <w:rsid w:val="00020B3A"/>
    <w:rsid w:val="000240CE"/>
    <w:rsid w:val="0002442F"/>
    <w:rsid w:val="00025156"/>
    <w:rsid w:val="00025B43"/>
    <w:rsid w:val="00030EF5"/>
    <w:rsid w:val="000334ED"/>
    <w:rsid w:val="00033541"/>
    <w:rsid w:val="00033AF4"/>
    <w:rsid w:val="00033F40"/>
    <w:rsid w:val="0003423C"/>
    <w:rsid w:val="00034F8B"/>
    <w:rsid w:val="00035CE4"/>
    <w:rsid w:val="00037D2E"/>
    <w:rsid w:val="000419C0"/>
    <w:rsid w:val="00045612"/>
    <w:rsid w:val="00045B6F"/>
    <w:rsid w:val="00045F9B"/>
    <w:rsid w:val="00047507"/>
    <w:rsid w:val="00050B22"/>
    <w:rsid w:val="00051BBA"/>
    <w:rsid w:val="0005207C"/>
    <w:rsid w:val="00053670"/>
    <w:rsid w:val="000563C9"/>
    <w:rsid w:val="000569E6"/>
    <w:rsid w:val="00056F0E"/>
    <w:rsid w:val="000570D3"/>
    <w:rsid w:val="00057417"/>
    <w:rsid w:val="00057430"/>
    <w:rsid w:val="00057FCA"/>
    <w:rsid w:val="0006033A"/>
    <w:rsid w:val="00061B34"/>
    <w:rsid w:val="000630A1"/>
    <w:rsid w:val="0006536F"/>
    <w:rsid w:val="00065762"/>
    <w:rsid w:val="0006716C"/>
    <w:rsid w:val="00071510"/>
    <w:rsid w:val="00072AA8"/>
    <w:rsid w:val="0007368A"/>
    <w:rsid w:val="000740B6"/>
    <w:rsid w:val="0008397B"/>
    <w:rsid w:val="000848C5"/>
    <w:rsid w:val="00084F47"/>
    <w:rsid w:val="00085213"/>
    <w:rsid w:val="00085447"/>
    <w:rsid w:val="00086390"/>
    <w:rsid w:val="00090FDD"/>
    <w:rsid w:val="000941C7"/>
    <w:rsid w:val="00094378"/>
    <w:rsid w:val="000961A9"/>
    <w:rsid w:val="00096ABE"/>
    <w:rsid w:val="000974C9"/>
    <w:rsid w:val="00097B57"/>
    <w:rsid w:val="000A0EBF"/>
    <w:rsid w:val="000A14DF"/>
    <w:rsid w:val="000A494B"/>
    <w:rsid w:val="000A4FE1"/>
    <w:rsid w:val="000A599F"/>
    <w:rsid w:val="000A6029"/>
    <w:rsid w:val="000A68D8"/>
    <w:rsid w:val="000B04B7"/>
    <w:rsid w:val="000B09BC"/>
    <w:rsid w:val="000B0BE3"/>
    <w:rsid w:val="000B2C6F"/>
    <w:rsid w:val="000B4CA7"/>
    <w:rsid w:val="000B5BF3"/>
    <w:rsid w:val="000B7F0A"/>
    <w:rsid w:val="000C031D"/>
    <w:rsid w:val="000C093A"/>
    <w:rsid w:val="000C1C99"/>
    <w:rsid w:val="000C34A6"/>
    <w:rsid w:val="000C3855"/>
    <w:rsid w:val="000C49C1"/>
    <w:rsid w:val="000C58CC"/>
    <w:rsid w:val="000C6649"/>
    <w:rsid w:val="000D5E34"/>
    <w:rsid w:val="000D71B3"/>
    <w:rsid w:val="000E1695"/>
    <w:rsid w:val="000E3CC7"/>
    <w:rsid w:val="000F0872"/>
    <w:rsid w:val="000F0A58"/>
    <w:rsid w:val="000F1658"/>
    <w:rsid w:val="000F2F20"/>
    <w:rsid w:val="000F532E"/>
    <w:rsid w:val="000F7C80"/>
    <w:rsid w:val="000F7E97"/>
    <w:rsid w:val="00103FFB"/>
    <w:rsid w:val="00104629"/>
    <w:rsid w:val="00104CE8"/>
    <w:rsid w:val="0010518B"/>
    <w:rsid w:val="00107486"/>
    <w:rsid w:val="001120A1"/>
    <w:rsid w:val="00112885"/>
    <w:rsid w:val="001136F2"/>
    <w:rsid w:val="00115EE4"/>
    <w:rsid w:val="0012057A"/>
    <w:rsid w:val="00120BF1"/>
    <w:rsid w:val="0012129A"/>
    <w:rsid w:val="00122489"/>
    <w:rsid w:val="001236F1"/>
    <w:rsid w:val="001276EB"/>
    <w:rsid w:val="00127C9E"/>
    <w:rsid w:val="00130F43"/>
    <w:rsid w:val="0013262C"/>
    <w:rsid w:val="0013308B"/>
    <w:rsid w:val="001342AC"/>
    <w:rsid w:val="00136DE8"/>
    <w:rsid w:val="00137944"/>
    <w:rsid w:val="0014121F"/>
    <w:rsid w:val="00142840"/>
    <w:rsid w:val="00144517"/>
    <w:rsid w:val="00150978"/>
    <w:rsid w:val="00150CA2"/>
    <w:rsid w:val="001513E9"/>
    <w:rsid w:val="00155ECA"/>
    <w:rsid w:val="00156772"/>
    <w:rsid w:val="00156895"/>
    <w:rsid w:val="00157933"/>
    <w:rsid w:val="00161A12"/>
    <w:rsid w:val="0016422C"/>
    <w:rsid w:val="00170674"/>
    <w:rsid w:val="00171161"/>
    <w:rsid w:val="00172A91"/>
    <w:rsid w:val="00173318"/>
    <w:rsid w:val="00176E9C"/>
    <w:rsid w:val="001813B5"/>
    <w:rsid w:val="00181FD9"/>
    <w:rsid w:val="00182098"/>
    <w:rsid w:val="00183672"/>
    <w:rsid w:val="00184095"/>
    <w:rsid w:val="00185050"/>
    <w:rsid w:val="00185763"/>
    <w:rsid w:val="001857FB"/>
    <w:rsid w:val="00185E60"/>
    <w:rsid w:val="00186417"/>
    <w:rsid w:val="0018695A"/>
    <w:rsid w:val="00187164"/>
    <w:rsid w:val="0019084E"/>
    <w:rsid w:val="0019113B"/>
    <w:rsid w:val="001937A8"/>
    <w:rsid w:val="00195B83"/>
    <w:rsid w:val="00197C4C"/>
    <w:rsid w:val="00197CEF"/>
    <w:rsid w:val="001A0900"/>
    <w:rsid w:val="001A1CD3"/>
    <w:rsid w:val="001A26F1"/>
    <w:rsid w:val="001A4851"/>
    <w:rsid w:val="001A6485"/>
    <w:rsid w:val="001A668A"/>
    <w:rsid w:val="001B1B8C"/>
    <w:rsid w:val="001B3131"/>
    <w:rsid w:val="001B3265"/>
    <w:rsid w:val="001B3944"/>
    <w:rsid w:val="001C0FA5"/>
    <w:rsid w:val="001C3CD1"/>
    <w:rsid w:val="001C735D"/>
    <w:rsid w:val="001C7761"/>
    <w:rsid w:val="001D18BF"/>
    <w:rsid w:val="001D20AC"/>
    <w:rsid w:val="001D58A9"/>
    <w:rsid w:val="001D674D"/>
    <w:rsid w:val="001D74A9"/>
    <w:rsid w:val="001D7F95"/>
    <w:rsid w:val="001E152F"/>
    <w:rsid w:val="001E1D7A"/>
    <w:rsid w:val="001E1EE2"/>
    <w:rsid w:val="001E3EFA"/>
    <w:rsid w:val="001E6704"/>
    <w:rsid w:val="001E7242"/>
    <w:rsid w:val="001F3A94"/>
    <w:rsid w:val="001F6549"/>
    <w:rsid w:val="001F7A07"/>
    <w:rsid w:val="0020300A"/>
    <w:rsid w:val="002036AA"/>
    <w:rsid w:val="00205847"/>
    <w:rsid w:val="00214C5A"/>
    <w:rsid w:val="00216BEF"/>
    <w:rsid w:val="00216D5C"/>
    <w:rsid w:val="00217B18"/>
    <w:rsid w:val="00217C2C"/>
    <w:rsid w:val="002210C5"/>
    <w:rsid w:val="00224331"/>
    <w:rsid w:val="00224350"/>
    <w:rsid w:val="0022635F"/>
    <w:rsid w:val="0022785B"/>
    <w:rsid w:val="00230A69"/>
    <w:rsid w:val="002325E7"/>
    <w:rsid w:val="00233BB1"/>
    <w:rsid w:val="002341D7"/>
    <w:rsid w:val="00234BB8"/>
    <w:rsid w:val="00234D1D"/>
    <w:rsid w:val="00236488"/>
    <w:rsid w:val="00237052"/>
    <w:rsid w:val="00237841"/>
    <w:rsid w:val="00237899"/>
    <w:rsid w:val="00237DD0"/>
    <w:rsid w:val="00241F17"/>
    <w:rsid w:val="0024234C"/>
    <w:rsid w:val="00243BD7"/>
    <w:rsid w:val="00243F8F"/>
    <w:rsid w:val="00244455"/>
    <w:rsid w:val="0024534B"/>
    <w:rsid w:val="00247093"/>
    <w:rsid w:val="00251EC2"/>
    <w:rsid w:val="002523E4"/>
    <w:rsid w:val="0025415F"/>
    <w:rsid w:val="002551F0"/>
    <w:rsid w:val="00255598"/>
    <w:rsid w:val="00255C6B"/>
    <w:rsid w:val="002617B8"/>
    <w:rsid w:val="002637D2"/>
    <w:rsid w:val="0026595E"/>
    <w:rsid w:val="0026770C"/>
    <w:rsid w:val="00267E2C"/>
    <w:rsid w:val="00273DAC"/>
    <w:rsid w:val="0027411E"/>
    <w:rsid w:val="002742D8"/>
    <w:rsid w:val="002744A7"/>
    <w:rsid w:val="002762D2"/>
    <w:rsid w:val="00281C22"/>
    <w:rsid w:val="0028239A"/>
    <w:rsid w:val="002826E9"/>
    <w:rsid w:val="00282E82"/>
    <w:rsid w:val="00283F2F"/>
    <w:rsid w:val="0028641D"/>
    <w:rsid w:val="002873B3"/>
    <w:rsid w:val="0029057A"/>
    <w:rsid w:val="00292FE2"/>
    <w:rsid w:val="0029315E"/>
    <w:rsid w:val="0029442F"/>
    <w:rsid w:val="00294EDC"/>
    <w:rsid w:val="002953A2"/>
    <w:rsid w:val="00295489"/>
    <w:rsid w:val="002961FA"/>
    <w:rsid w:val="002A0D79"/>
    <w:rsid w:val="002A215D"/>
    <w:rsid w:val="002A25FA"/>
    <w:rsid w:val="002A4524"/>
    <w:rsid w:val="002A4ACD"/>
    <w:rsid w:val="002A4C20"/>
    <w:rsid w:val="002A5BBE"/>
    <w:rsid w:val="002A79C4"/>
    <w:rsid w:val="002B07A5"/>
    <w:rsid w:val="002B33E5"/>
    <w:rsid w:val="002B3E41"/>
    <w:rsid w:val="002B642A"/>
    <w:rsid w:val="002B6960"/>
    <w:rsid w:val="002B6B7D"/>
    <w:rsid w:val="002B6FD7"/>
    <w:rsid w:val="002C417B"/>
    <w:rsid w:val="002C45AD"/>
    <w:rsid w:val="002C5243"/>
    <w:rsid w:val="002C65F7"/>
    <w:rsid w:val="002C7152"/>
    <w:rsid w:val="002C7ABE"/>
    <w:rsid w:val="002C7D35"/>
    <w:rsid w:val="002D41F5"/>
    <w:rsid w:val="002D5B68"/>
    <w:rsid w:val="002D60DF"/>
    <w:rsid w:val="002D682F"/>
    <w:rsid w:val="002D6BD3"/>
    <w:rsid w:val="002D6F4C"/>
    <w:rsid w:val="002E220B"/>
    <w:rsid w:val="002E2D25"/>
    <w:rsid w:val="002E2EFB"/>
    <w:rsid w:val="002E3A90"/>
    <w:rsid w:val="002E6D9B"/>
    <w:rsid w:val="002F07EB"/>
    <w:rsid w:val="002F0F17"/>
    <w:rsid w:val="002F139A"/>
    <w:rsid w:val="002F16B2"/>
    <w:rsid w:val="002F182A"/>
    <w:rsid w:val="002F6D05"/>
    <w:rsid w:val="002F7AFA"/>
    <w:rsid w:val="002F7E87"/>
    <w:rsid w:val="00304DFE"/>
    <w:rsid w:val="00307C39"/>
    <w:rsid w:val="00310021"/>
    <w:rsid w:val="00310E53"/>
    <w:rsid w:val="00311266"/>
    <w:rsid w:val="003113EF"/>
    <w:rsid w:val="00312512"/>
    <w:rsid w:val="003132F4"/>
    <w:rsid w:val="00313382"/>
    <w:rsid w:val="00314670"/>
    <w:rsid w:val="0031526E"/>
    <w:rsid w:val="00315807"/>
    <w:rsid w:val="00316233"/>
    <w:rsid w:val="00316AD8"/>
    <w:rsid w:val="00317AB1"/>
    <w:rsid w:val="0032190F"/>
    <w:rsid w:val="0032236A"/>
    <w:rsid w:val="003226BE"/>
    <w:rsid w:val="00326D00"/>
    <w:rsid w:val="00327565"/>
    <w:rsid w:val="00333EE6"/>
    <w:rsid w:val="00335725"/>
    <w:rsid w:val="003359F4"/>
    <w:rsid w:val="00335FDC"/>
    <w:rsid w:val="00340B72"/>
    <w:rsid w:val="0034123A"/>
    <w:rsid w:val="003434C8"/>
    <w:rsid w:val="00344238"/>
    <w:rsid w:val="0034474B"/>
    <w:rsid w:val="0034636D"/>
    <w:rsid w:val="00346974"/>
    <w:rsid w:val="00346A63"/>
    <w:rsid w:val="00346EEF"/>
    <w:rsid w:val="00347524"/>
    <w:rsid w:val="00352401"/>
    <w:rsid w:val="003572BC"/>
    <w:rsid w:val="00361BF9"/>
    <w:rsid w:val="00363201"/>
    <w:rsid w:val="0036415E"/>
    <w:rsid w:val="0036424F"/>
    <w:rsid w:val="0036767E"/>
    <w:rsid w:val="0036773B"/>
    <w:rsid w:val="00367C35"/>
    <w:rsid w:val="00367E8F"/>
    <w:rsid w:val="00370DE6"/>
    <w:rsid w:val="0037290A"/>
    <w:rsid w:val="003739D0"/>
    <w:rsid w:val="00373B04"/>
    <w:rsid w:val="003748DD"/>
    <w:rsid w:val="00375F7F"/>
    <w:rsid w:val="00377790"/>
    <w:rsid w:val="0038007D"/>
    <w:rsid w:val="00381915"/>
    <w:rsid w:val="00383C4A"/>
    <w:rsid w:val="00384AD6"/>
    <w:rsid w:val="00384E2D"/>
    <w:rsid w:val="00385645"/>
    <w:rsid w:val="00385E79"/>
    <w:rsid w:val="003863DA"/>
    <w:rsid w:val="00386D6F"/>
    <w:rsid w:val="00391ED8"/>
    <w:rsid w:val="00393660"/>
    <w:rsid w:val="003937FF"/>
    <w:rsid w:val="00395914"/>
    <w:rsid w:val="00397234"/>
    <w:rsid w:val="003A03E1"/>
    <w:rsid w:val="003A1180"/>
    <w:rsid w:val="003A4F31"/>
    <w:rsid w:val="003A5EAA"/>
    <w:rsid w:val="003A6E97"/>
    <w:rsid w:val="003B47CB"/>
    <w:rsid w:val="003B584B"/>
    <w:rsid w:val="003B66E8"/>
    <w:rsid w:val="003B6C8C"/>
    <w:rsid w:val="003B7B0F"/>
    <w:rsid w:val="003B7DA8"/>
    <w:rsid w:val="003C0123"/>
    <w:rsid w:val="003C28B7"/>
    <w:rsid w:val="003C2FC9"/>
    <w:rsid w:val="003C3410"/>
    <w:rsid w:val="003C4190"/>
    <w:rsid w:val="003C4C4E"/>
    <w:rsid w:val="003C575A"/>
    <w:rsid w:val="003C5E1C"/>
    <w:rsid w:val="003C5F50"/>
    <w:rsid w:val="003C705D"/>
    <w:rsid w:val="003D1435"/>
    <w:rsid w:val="003D206B"/>
    <w:rsid w:val="003D2430"/>
    <w:rsid w:val="003D318A"/>
    <w:rsid w:val="003D497A"/>
    <w:rsid w:val="003D524C"/>
    <w:rsid w:val="003E2870"/>
    <w:rsid w:val="003E4257"/>
    <w:rsid w:val="003E5AA0"/>
    <w:rsid w:val="003E7315"/>
    <w:rsid w:val="003F03AB"/>
    <w:rsid w:val="003F0B5C"/>
    <w:rsid w:val="003F1BD7"/>
    <w:rsid w:val="003F1ECE"/>
    <w:rsid w:val="003F2BEB"/>
    <w:rsid w:val="003F2C73"/>
    <w:rsid w:val="003F39E1"/>
    <w:rsid w:val="003F3A9A"/>
    <w:rsid w:val="003F6949"/>
    <w:rsid w:val="003F7E64"/>
    <w:rsid w:val="0040079F"/>
    <w:rsid w:val="004013DE"/>
    <w:rsid w:val="00402CEA"/>
    <w:rsid w:val="00403B38"/>
    <w:rsid w:val="00403EDD"/>
    <w:rsid w:val="00404556"/>
    <w:rsid w:val="0040592C"/>
    <w:rsid w:val="00405D95"/>
    <w:rsid w:val="004061C1"/>
    <w:rsid w:val="00411866"/>
    <w:rsid w:val="0041211D"/>
    <w:rsid w:val="00412312"/>
    <w:rsid w:val="00412CE7"/>
    <w:rsid w:val="00412E82"/>
    <w:rsid w:val="0041337F"/>
    <w:rsid w:val="00413C5D"/>
    <w:rsid w:val="00415305"/>
    <w:rsid w:val="00420223"/>
    <w:rsid w:val="00422FB9"/>
    <w:rsid w:val="00424805"/>
    <w:rsid w:val="0042725E"/>
    <w:rsid w:val="004313B4"/>
    <w:rsid w:val="00434D6B"/>
    <w:rsid w:val="004358FC"/>
    <w:rsid w:val="00436690"/>
    <w:rsid w:val="00440A59"/>
    <w:rsid w:val="0044204A"/>
    <w:rsid w:val="0044297A"/>
    <w:rsid w:val="00445C53"/>
    <w:rsid w:val="00445FEF"/>
    <w:rsid w:val="00450090"/>
    <w:rsid w:val="00450C6C"/>
    <w:rsid w:val="0045288B"/>
    <w:rsid w:val="00454685"/>
    <w:rsid w:val="00461594"/>
    <w:rsid w:val="00461B5A"/>
    <w:rsid w:val="00463051"/>
    <w:rsid w:val="004638DD"/>
    <w:rsid w:val="00464773"/>
    <w:rsid w:val="00464E85"/>
    <w:rsid w:val="004654E6"/>
    <w:rsid w:val="0046686A"/>
    <w:rsid w:val="00466AEE"/>
    <w:rsid w:val="00467080"/>
    <w:rsid w:val="004711C8"/>
    <w:rsid w:val="004716D8"/>
    <w:rsid w:val="004726D1"/>
    <w:rsid w:val="004729CE"/>
    <w:rsid w:val="004764A1"/>
    <w:rsid w:val="004767EF"/>
    <w:rsid w:val="00477B37"/>
    <w:rsid w:val="004825B1"/>
    <w:rsid w:val="004834FD"/>
    <w:rsid w:val="0048374D"/>
    <w:rsid w:val="00483A17"/>
    <w:rsid w:val="00486D3B"/>
    <w:rsid w:val="00490441"/>
    <w:rsid w:val="00491692"/>
    <w:rsid w:val="00493454"/>
    <w:rsid w:val="004938C6"/>
    <w:rsid w:val="00493E06"/>
    <w:rsid w:val="00494C07"/>
    <w:rsid w:val="00495524"/>
    <w:rsid w:val="0049576C"/>
    <w:rsid w:val="00495CB0"/>
    <w:rsid w:val="00495CDB"/>
    <w:rsid w:val="00497AC3"/>
    <w:rsid w:val="00497BE4"/>
    <w:rsid w:val="004A092A"/>
    <w:rsid w:val="004A179C"/>
    <w:rsid w:val="004A1E2C"/>
    <w:rsid w:val="004A2BAC"/>
    <w:rsid w:val="004A2CC5"/>
    <w:rsid w:val="004A44A8"/>
    <w:rsid w:val="004A493C"/>
    <w:rsid w:val="004A61DB"/>
    <w:rsid w:val="004A6B0F"/>
    <w:rsid w:val="004A6C57"/>
    <w:rsid w:val="004A7076"/>
    <w:rsid w:val="004B2507"/>
    <w:rsid w:val="004B2C8E"/>
    <w:rsid w:val="004B2EA2"/>
    <w:rsid w:val="004B4638"/>
    <w:rsid w:val="004B4CC8"/>
    <w:rsid w:val="004B577D"/>
    <w:rsid w:val="004B6283"/>
    <w:rsid w:val="004B7D81"/>
    <w:rsid w:val="004C1EE2"/>
    <w:rsid w:val="004C2237"/>
    <w:rsid w:val="004C2383"/>
    <w:rsid w:val="004C53B4"/>
    <w:rsid w:val="004C5C75"/>
    <w:rsid w:val="004C6833"/>
    <w:rsid w:val="004C68C4"/>
    <w:rsid w:val="004C7928"/>
    <w:rsid w:val="004D02DE"/>
    <w:rsid w:val="004D0AFB"/>
    <w:rsid w:val="004D0E99"/>
    <w:rsid w:val="004D1262"/>
    <w:rsid w:val="004D2232"/>
    <w:rsid w:val="004D2867"/>
    <w:rsid w:val="004D29E0"/>
    <w:rsid w:val="004D342A"/>
    <w:rsid w:val="004D4E7E"/>
    <w:rsid w:val="004D59FB"/>
    <w:rsid w:val="004E026B"/>
    <w:rsid w:val="004E0FF1"/>
    <w:rsid w:val="004E1918"/>
    <w:rsid w:val="004E2438"/>
    <w:rsid w:val="004E2764"/>
    <w:rsid w:val="004E3165"/>
    <w:rsid w:val="004E34E5"/>
    <w:rsid w:val="004E5CCF"/>
    <w:rsid w:val="004E79F2"/>
    <w:rsid w:val="004F1DEC"/>
    <w:rsid w:val="004F367A"/>
    <w:rsid w:val="004F3ACB"/>
    <w:rsid w:val="00500D40"/>
    <w:rsid w:val="0050212D"/>
    <w:rsid w:val="00513B11"/>
    <w:rsid w:val="0051497E"/>
    <w:rsid w:val="00517586"/>
    <w:rsid w:val="005208FC"/>
    <w:rsid w:val="00521AFB"/>
    <w:rsid w:val="00521E9F"/>
    <w:rsid w:val="00522621"/>
    <w:rsid w:val="0052449C"/>
    <w:rsid w:val="00525C65"/>
    <w:rsid w:val="00525FDE"/>
    <w:rsid w:val="005268AA"/>
    <w:rsid w:val="0052708A"/>
    <w:rsid w:val="00531089"/>
    <w:rsid w:val="00532561"/>
    <w:rsid w:val="005327E0"/>
    <w:rsid w:val="005338EC"/>
    <w:rsid w:val="00533FD4"/>
    <w:rsid w:val="00534DE4"/>
    <w:rsid w:val="00535015"/>
    <w:rsid w:val="0053505C"/>
    <w:rsid w:val="005355B0"/>
    <w:rsid w:val="00537466"/>
    <w:rsid w:val="005378F7"/>
    <w:rsid w:val="00537AF6"/>
    <w:rsid w:val="00543C5D"/>
    <w:rsid w:val="00546409"/>
    <w:rsid w:val="005464CE"/>
    <w:rsid w:val="005547AF"/>
    <w:rsid w:val="0056190D"/>
    <w:rsid w:val="00562EF4"/>
    <w:rsid w:val="0056464E"/>
    <w:rsid w:val="00564CEB"/>
    <w:rsid w:val="00567130"/>
    <w:rsid w:val="0056771F"/>
    <w:rsid w:val="00567A2F"/>
    <w:rsid w:val="00570723"/>
    <w:rsid w:val="005710C1"/>
    <w:rsid w:val="0057264E"/>
    <w:rsid w:val="00572B5D"/>
    <w:rsid w:val="005730CE"/>
    <w:rsid w:val="00573DBB"/>
    <w:rsid w:val="00577DB0"/>
    <w:rsid w:val="005808B1"/>
    <w:rsid w:val="005814E2"/>
    <w:rsid w:val="00583106"/>
    <w:rsid w:val="005843BB"/>
    <w:rsid w:val="00584FF3"/>
    <w:rsid w:val="0058541C"/>
    <w:rsid w:val="00586E02"/>
    <w:rsid w:val="005917BD"/>
    <w:rsid w:val="00591A67"/>
    <w:rsid w:val="00593585"/>
    <w:rsid w:val="0059420D"/>
    <w:rsid w:val="00595664"/>
    <w:rsid w:val="00597CE0"/>
    <w:rsid w:val="005A1AEB"/>
    <w:rsid w:val="005A460F"/>
    <w:rsid w:val="005A7D36"/>
    <w:rsid w:val="005A7E79"/>
    <w:rsid w:val="005B0BF9"/>
    <w:rsid w:val="005B0C82"/>
    <w:rsid w:val="005B19A4"/>
    <w:rsid w:val="005B7E08"/>
    <w:rsid w:val="005C0B67"/>
    <w:rsid w:val="005C1447"/>
    <w:rsid w:val="005C2006"/>
    <w:rsid w:val="005C28AF"/>
    <w:rsid w:val="005C2DDD"/>
    <w:rsid w:val="005C506F"/>
    <w:rsid w:val="005C53D2"/>
    <w:rsid w:val="005C5B1F"/>
    <w:rsid w:val="005C5B46"/>
    <w:rsid w:val="005C5C1C"/>
    <w:rsid w:val="005C6416"/>
    <w:rsid w:val="005C72BE"/>
    <w:rsid w:val="005D2C8D"/>
    <w:rsid w:val="005D3B8C"/>
    <w:rsid w:val="005D57B6"/>
    <w:rsid w:val="005D59CB"/>
    <w:rsid w:val="005E0621"/>
    <w:rsid w:val="005E105B"/>
    <w:rsid w:val="005E15FE"/>
    <w:rsid w:val="005E1D31"/>
    <w:rsid w:val="005E2826"/>
    <w:rsid w:val="005E2B3A"/>
    <w:rsid w:val="005E3DCF"/>
    <w:rsid w:val="005E6D2C"/>
    <w:rsid w:val="005F16CA"/>
    <w:rsid w:val="005F1DDC"/>
    <w:rsid w:val="005F40F4"/>
    <w:rsid w:val="005F54BE"/>
    <w:rsid w:val="005F5664"/>
    <w:rsid w:val="005F5B49"/>
    <w:rsid w:val="005F721C"/>
    <w:rsid w:val="00600188"/>
    <w:rsid w:val="0060390E"/>
    <w:rsid w:val="0060391A"/>
    <w:rsid w:val="00603F24"/>
    <w:rsid w:val="006059AC"/>
    <w:rsid w:val="00606F95"/>
    <w:rsid w:val="006078DE"/>
    <w:rsid w:val="00610976"/>
    <w:rsid w:val="00611DD3"/>
    <w:rsid w:val="00614158"/>
    <w:rsid w:val="00614298"/>
    <w:rsid w:val="0061432E"/>
    <w:rsid w:val="0061511C"/>
    <w:rsid w:val="00617F4C"/>
    <w:rsid w:val="006214D4"/>
    <w:rsid w:val="00621B4E"/>
    <w:rsid w:val="00622591"/>
    <w:rsid w:val="00622944"/>
    <w:rsid w:val="006244D6"/>
    <w:rsid w:val="00626809"/>
    <w:rsid w:val="0062690D"/>
    <w:rsid w:val="006305BB"/>
    <w:rsid w:val="00632118"/>
    <w:rsid w:val="006326FB"/>
    <w:rsid w:val="00642592"/>
    <w:rsid w:val="00644FF5"/>
    <w:rsid w:val="006476D8"/>
    <w:rsid w:val="00650857"/>
    <w:rsid w:val="00650C65"/>
    <w:rsid w:val="0065461F"/>
    <w:rsid w:val="00654B9B"/>
    <w:rsid w:val="00654D26"/>
    <w:rsid w:val="006550FA"/>
    <w:rsid w:val="006574A7"/>
    <w:rsid w:val="00657DFF"/>
    <w:rsid w:val="0066089A"/>
    <w:rsid w:val="0066124E"/>
    <w:rsid w:val="00661689"/>
    <w:rsid w:val="00661991"/>
    <w:rsid w:val="006623E9"/>
    <w:rsid w:val="00665311"/>
    <w:rsid w:val="0066573B"/>
    <w:rsid w:val="00666586"/>
    <w:rsid w:val="00670F86"/>
    <w:rsid w:val="00671BD2"/>
    <w:rsid w:val="00672956"/>
    <w:rsid w:val="00672B52"/>
    <w:rsid w:val="006737F2"/>
    <w:rsid w:val="0067492C"/>
    <w:rsid w:val="00674F00"/>
    <w:rsid w:val="006802C0"/>
    <w:rsid w:val="00680717"/>
    <w:rsid w:val="006814E9"/>
    <w:rsid w:val="00681A2B"/>
    <w:rsid w:val="0068331E"/>
    <w:rsid w:val="0068456C"/>
    <w:rsid w:val="006854E0"/>
    <w:rsid w:val="006868ED"/>
    <w:rsid w:val="006870C9"/>
    <w:rsid w:val="006916D0"/>
    <w:rsid w:val="00691A49"/>
    <w:rsid w:val="00693670"/>
    <w:rsid w:val="00694C0B"/>
    <w:rsid w:val="0069556A"/>
    <w:rsid w:val="00696CC6"/>
    <w:rsid w:val="006A3B2F"/>
    <w:rsid w:val="006A3C49"/>
    <w:rsid w:val="006A3D7F"/>
    <w:rsid w:val="006A5055"/>
    <w:rsid w:val="006A7142"/>
    <w:rsid w:val="006B3F36"/>
    <w:rsid w:val="006B51F7"/>
    <w:rsid w:val="006B64FA"/>
    <w:rsid w:val="006B6B54"/>
    <w:rsid w:val="006C042E"/>
    <w:rsid w:val="006C3222"/>
    <w:rsid w:val="006C6806"/>
    <w:rsid w:val="006C6AC5"/>
    <w:rsid w:val="006D0608"/>
    <w:rsid w:val="006D065C"/>
    <w:rsid w:val="006D0B4E"/>
    <w:rsid w:val="006D3DD4"/>
    <w:rsid w:val="006D402C"/>
    <w:rsid w:val="006D4BD1"/>
    <w:rsid w:val="006D52EE"/>
    <w:rsid w:val="006D5328"/>
    <w:rsid w:val="006E3079"/>
    <w:rsid w:val="006E357A"/>
    <w:rsid w:val="006E46EB"/>
    <w:rsid w:val="006E6569"/>
    <w:rsid w:val="006E6E6C"/>
    <w:rsid w:val="006F0DD3"/>
    <w:rsid w:val="006F2F5E"/>
    <w:rsid w:val="006F3D73"/>
    <w:rsid w:val="006F48C2"/>
    <w:rsid w:val="006F54EB"/>
    <w:rsid w:val="006F556F"/>
    <w:rsid w:val="006F62B2"/>
    <w:rsid w:val="007013ED"/>
    <w:rsid w:val="00702339"/>
    <w:rsid w:val="007054AC"/>
    <w:rsid w:val="007077A8"/>
    <w:rsid w:val="00710364"/>
    <w:rsid w:val="00710BCF"/>
    <w:rsid w:val="00712AE2"/>
    <w:rsid w:val="0071351B"/>
    <w:rsid w:val="007137BD"/>
    <w:rsid w:val="00713BC9"/>
    <w:rsid w:val="007141D4"/>
    <w:rsid w:val="00714606"/>
    <w:rsid w:val="00714AC2"/>
    <w:rsid w:val="0071714A"/>
    <w:rsid w:val="0071792C"/>
    <w:rsid w:val="0072067F"/>
    <w:rsid w:val="0072077B"/>
    <w:rsid w:val="007210A6"/>
    <w:rsid w:val="00725A19"/>
    <w:rsid w:val="0072732F"/>
    <w:rsid w:val="0073032C"/>
    <w:rsid w:val="00732C60"/>
    <w:rsid w:val="00732E97"/>
    <w:rsid w:val="00732F17"/>
    <w:rsid w:val="00733856"/>
    <w:rsid w:val="00734305"/>
    <w:rsid w:val="00735084"/>
    <w:rsid w:val="0073639A"/>
    <w:rsid w:val="007416BB"/>
    <w:rsid w:val="0074285F"/>
    <w:rsid w:val="007441EF"/>
    <w:rsid w:val="0074472B"/>
    <w:rsid w:val="00744EAA"/>
    <w:rsid w:val="00747B02"/>
    <w:rsid w:val="0075257B"/>
    <w:rsid w:val="007611C8"/>
    <w:rsid w:val="007621D7"/>
    <w:rsid w:val="00765884"/>
    <w:rsid w:val="007664BB"/>
    <w:rsid w:val="00766A89"/>
    <w:rsid w:val="00767977"/>
    <w:rsid w:val="00770FA3"/>
    <w:rsid w:val="00771E61"/>
    <w:rsid w:val="0077226B"/>
    <w:rsid w:val="00772CF4"/>
    <w:rsid w:val="00772D53"/>
    <w:rsid w:val="007734B3"/>
    <w:rsid w:val="0077488C"/>
    <w:rsid w:val="00775167"/>
    <w:rsid w:val="00776498"/>
    <w:rsid w:val="0078226F"/>
    <w:rsid w:val="00782420"/>
    <w:rsid w:val="007824AD"/>
    <w:rsid w:val="007825E4"/>
    <w:rsid w:val="00783028"/>
    <w:rsid w:val="00784D8F"/>
    <w:rsid w:val="00785401"/>
    <w:rsid w:val="00786E94"/>
    <w:rsid w:val="00787FCF"/>
    <w:rsid w:val="007916DD"/>
    <w:rsid w:val="00792384"/>
    <w:rsid w:val="007935F0"/>
    <w:rsid w:val="00795288"/>
    <w:rsid w:val="007955E0"/>
    <w:rsid w:val="0079596D"/>
    <w:rsid w:val="00795D54"/>
    <w:rsid w:val="007A1A14"/>
    <w:rsid w:val="007A1EF4"/>
    <w:rsid w:val="007A31E5"/>
    <w:rsid w:val="007B2AE2"/>
    <w:rsid w:val="007B4F43"/>
    <w:rsid w:val="007B5CF9"/>
    <w:rsid w:val="007B7943"/>
    <w:rsid w:val="007C1669"/>
    <w:rsid w:val="007C181D"/>
    <w:rsid w:val="007C1F3F"/>
    <w:rsid w:val="007C417B"/>
    <w:rsid w:val="007C5FEA"/>
    <w:rsid w:val="007C6236"/>
    <w:rsid w:val="007C68BF"/>
    <w:rsid w:val="007C782E"/>
    <w:rsid w:val="007C7998"/>
    <w:rsid w:val="007D13FC"/>
    <w:rsid w:val="007D1737"/>
    <w:rsid w:val="007D42FF"/>
    <w:rsid w:val="007D4350"/>
    <w:rsid w:val="007D4385"/>
    <w:rsid w:val="007D470F"/>
    <w:rsid w:val="007D483D"/>
    <w:rsid w:val="007D5013"/>
    <w:rsid w:val="007D5D29"/>
    <w:rsid w:val="007D61EA"/>
    <w:rsid w:val="007D72A2"/>
    <w:rsid w:val="007E0C45"/>
    <w:rsid w:val="007E1A2A"/>
    <w:rsid w:val="007E315E"/>
    <w:rsid w:val="007E33A7"/>
    <w:rsid w:val="007E575B"/>
    <w:rsid w:val="007E5F27"/>
    <w:rsid w:val="007E6857"/>
    <w:rsid w:val="007F1452"/>
    <w:rsid w:val="007F1B35"/>
    <w:rsid w:val="007F5671"/>
    <w:rsid w:val="007F6563"/>
    <w:rsid w:val="007F77B3"/>
    <w:rsid w:val="00800063"/>
    <w:rsid w:val="00802463"/>
    <w:rsid w:val="00805901"/>
    <w:rsid w:val="008067B2"/>
    <w:rsid w:val="00807119"/>
    <w:rsid w:val="00812565"/>
    <w:rsid w:val="00812BC4"/>
    <w:rsid w:val="008131AA"/>
    <w:rsid w:val="00813C5F"/>
    <w:rsid w:val="00814429"/>
    <w:rsid w:val="00814D7A"/>
    <w:rsid w:val="00814FCA"/>
    <w:rsid w:val="0082042F"/>
    <w:rsid w:val="008205D5"/>
    <w:rsid w:val="008210F0"/>
    <w:rsid w:val="00823A24"/>
    <w:rsid w:val="008241D3"/>
    <w:rsid w:val="00824DC8"/>
    <w:rsid w:val="00826A24"/>
    <w:rsid w:val="0083061C"/>
    <w:rsid w:val="0083142B"/>
    <w:rsid w:val="00837ADA"/>
    <w:rsid w:val="00840418"/>
    <w:rsid w:val="00840BD7"/>
    <w:rsid w:val="008412F8"/>
    <w:rsid w:val="00841ACE"/>
    <w:rsid w:val="0084409B"/>
    <w:rsid w:val="0084698F"/>
    <w:rsid w:val="00850BF3"/>
    <w:rsid w:val="00850DEB"/>
    <w:rsid w:val="008525B7"/>
    <w:rsid w:val="008528F6"/>
    <w:rsid w:val="0085476F"/>
    <w:rsid w:val="00854F1F"/>
    <w:rsid w:val="00856983"/>
    <w:rsid w:val="00857308"/>
    <w:rsid w:val="0086293D"/>
    <w:rsid w:val="0086576D"/>
    <w:rsid w:val="0086690B"/>
    <w:rsid w:val="00867AFF"/>
    <w:rsid w:val="008718B1"/>
    <w:rsid w:val="00871A92"/>
    <w:rsid w:val="00872924"/>
    <w:rsid w:val="00873063"/>
    <w:rsid w:val="0087519D"/>
    <w:rsid w:val="00875CD9"/>
    <w:rsid w:val="00877D5C"/>
    <w:rsid w:val="0088049C"/>
    <w:rsid w:val="008810F4"/>
    <w:rsid w:val="00882A64"/>
    <w:rsid w:val="0088344C"/>
    <w:rsid w:val="00883684"/>
    <w:rsid w:val="00884914"/>
    <w:rsid w:val="008873DC"/>
    <w:rsid w:val="00887E71"/>
    <w:rsid w:val="00891907"/>
    <w:rsid w:val="00892756"/>
    <w:rsid w:val="00892C1B"/>
    <w:rsid w:val="0089515C"/>
    <w:rsid w:val="00897743"/>
    <w:rsid w:val="008A11A4"/>
    <w:rsid w:val="008A14D9"/>
    <w:rsid w:val="008A15EE"/>
    <w:rsid w:val="008A2435"/>
    <w:rsid w:val="008A2B5F"/>
    <w:rsid w:val="008A3583"/>
    <w:rsid w:val="008A45C8"/>
    <w:rsid w:val="008A7651"/>
    <w:rsid w:val="008B260D"/>
    <w:rsid w:val="008B3420"/>
    <w:rsid w:val="008B3781"/>
    <w:rsid w:val="008B40AC"/>
    <w:rsid w:val="008B4ADB"/>
    <w:rsid w:val="008B53D8"/>
    <w:rsid w:val="008B6CE2"/>
    <w:rsid w:val="008C2505"/>
    <w:rsid w:val="008C31A6"/>
    <w:rsid w:val="008C3688"/>
    <w:rsid w:val="008C5E6B"/>
    <w:rsid w:val="008C6F31"/>
    <w:rsid w:val="008C7439"/>
    <w:rsid w:val="008D0BB4"/>
    <w:rsid w:val="008D2CAC"/>
    <w:rsid w:val="008D32C2"/>
    <w:rsid w:val="008D3345"/>
    <w:rsid w:val="008D3C9C"/>
    <w:rsid w:val="008D44E8"/>
    <w:rsid w:val="008D498F"/>
    <w:rsid w:val="008D5260"/>
    <w:rsid w:val="008D5B76"/>
    <w:rsid w:val="008E5985"/>
    <w:rsid w:val="008E5B9F"/>
    <w:rsid w:val="008E66EE"/>
    <w:rsid w:val="008E751A"/>
    <w:rsid w:val="008E7C04"/>
    <w:rsid w:val="008F0FC1"/>
    <w:rsid w:val="008F1A1E"/>
    <w:rsid w:val="008F233F"/>
    <w:rsid w:val="008F32BF"/>
    <w:rsid w:val="008F34E1"/>
    <w:rsid w:val="008F7A25"/>
    <w:rsid w:val="008F7B32"/>
    <w:rsid w:val="00900A18"/>
    <w:rsid w:val="00900B96"/>
    <w:rsid w:val="009011A3"/>
    <w:rsid w:val="009023C3"/>
    <w:rsid w:val="009048B1"/>
    <w:rsid w:val="009052FA"/>
    <w:rsid w:val="009058F0"/>
    <w:rsid w:val="00905971"/>
    <w:rsid w:val="00905A01"/>
    <w:rsid w:val="009106E5"/>
    <w:rsid w:val="00912B93"/>
    <w:rsid w:val="00912DE2"/>
    <w:rsid w:val="00913153"/>
    <w:rsid w:val="0091536A"/>
    <w:rsid w:val="00927CCA"/>
    <w:rsid w:val="00932117"/>
    <w:rsid w:val="00932CDE"/>
    <w:rsid w:val="0093481D"/>
    <w:rsid w:val="00934A69"/>
    <w:rsid w:val="00940A10"/>
    <w:rsid w:val="00940B3E"/>
    <w:rsid w:val="00942190"/>
    <w:rsid w:val="00942844"/>
    <w:rsid w:val="009444E3"/>
    <w:rsid w:val="009446E6"/>
    <w:rsid w:val="00944BFD"/>
    <w:rsid w:val="009454C2"/>
    <w:rsid w:val="009459C6"/>
    <w:rsid w:val="00947683"/>
    <w:rsid w:val="0094775E"/>
    <w:rsid w:val="00947D6A"/>
    <w:rsid w:val="009508D3"/>
    <w:rsid w:val="0095224A"/>
    <w:rsid w:val="009552DF"/>
    <w:rsid w:val="009557DB"/>
    <w:rsid w:val="00956518"/>
    <w:rsid w:val="00957C8D"/>
    <w:rsid w:val="00961473"/>
    <w:rsid w:val="0096307D"/>
    <w:rsid w:val="009631C2"/>
    <w:rsid w:val="00967700"/>
    <w:rsid w:val="009707BA"/>
    <w:rsid w:val="009737C5"/>
    <w:rsid w:val="009745C5"/>
    <w:rsid w:val="00974894"/>
    <w:rsid w:val="00974A4F"/>
    <w:rsid w:val="00974D46"/>
    <w:rsid w:val="009816A9"/>
    <w:rsid w:val="009828D4"/>
    <w:rsid w:val="00982EDC"/>
    <w:rsid w:val="009855AF"/>
    <w:rsid w:val="0098707A"/>
    <w:rsid w:val="00990E73"/>
    <w:rsid w:val="0099254E"/>
    <w:rsid w:val="0099374E"/>
    <w:rsid w:val="00995D15"/>
    <w:rsid w:val="009960F2"/>
    <w:rsid w:val="009965A6"/>
    <w:rsid w:val="00996D13"/>
    <w:rsid w:val="00996D38"/>
    <w:rsid w:val="00997884"/>
    <w:rsid w:val="009A0F99"/>
    <w:rsid w:val="009A3572"/>
    <w:rsid w:val="009A4FCF"/>
    <w:rsid w:val="009A54A9"/>
    <w:rsid w:val="009B0507"/>
    <w:rsid w:val="009B0549"/>
    <w:rsid w:val="009B1920"/>
    <w:rsid w:val="009B296C"/>
    <w:rsid w:val="009B29D6"/>
    <w:rsid w:val="009B4509"/>
    <w:rsid w:val="009B45D9"/>
    <w:rsid w:val="009B660A"/>
    <w:rsid w:val="009B7B99"/>
    <w:rsid w:val="009C2BF0"/>
    <w:rsid w:val="009C2C37"/>
    <w:rsid w:val="009C3520"/>
    <w:rsid w:val="009C62CB"/>
    <w:rsid w:val="009C7264"/>
    <w:rsid w:val="009C7406"/>
    <w:rsid w:val="009C74FD"/>
    <w:rsid w:val="009D1609"/>
    <w:rsid w:val="009D419E"/>
    <w:rsid w:val="009D52FC"/>
    <w:rsid w:val="009D5C79"/>
    <w:rsid w:val="009D5F25"/>
    <w:rsid w:val="009E1373"/>
    <w:rsid w:val="009E15BE"/>
    <w:rsid w:val="009E4B06"/>
    <w:rsid w:val="009E5345"/>
    <w:rsid w:val="009E6C48"/>
    <w:rsid w:val="009E733C"/>
    <w:rsid w:val="009E7CEC"/>
    <w:rsid w:val="009F0344"/>
    <w:rsid w:val="009F0A33"/>
    <w:rsid w:val="009F0DAB"/>
    <w:rsid w:val="009F0EB2"/>
    <w:rsid w:val="009F111A"/>
    <w:rsid w:val="009F26AD"/>
    <w:rsid w:val="009F26D1"/>
    <w:rsid w:val="009F33BA"/>
    <w:rsid w:val="009F7A4F"/>
    <w:rsid w:val="009F7E10"/>
    <w:rsid w:val="00A00B4F"/>
    <w:rsid w:val="00A00ED2"/>
    <w:rsid w:val="00A0138B"/>
    <w:rsid w:val="00A030D0"/>
    <w:rsid w:val="00A03189"/>
    <w:rsid w:val="00A03B1D"/>
    <w:rsid w:val="00A05354"/>
    <w:rsid w:val="00A06CA3"/>
    <w:rsid w:val="00A10DC4"/>
    <w:rsid w:val="00A1276F"/>
    <w:rsid w:val="00A12C8F"/>
    <w:rsid w:val="00A13210"/>
    <w:rsid w:val="00A145DC"/>
    <w:rsid w:val="00A14CE4"/>
    <w:rsid w:val="00A158D0"/>
    <w:rsid w:val="00A15BF2"/>
    <w:rsid w:val="00A16F6B"/>
    <w:rsid w:val="00A201F7"/>
    <w:rsid w:val="00A224F1"/>
    <w:rsid w:val="00A2312F"/>
    <w:rsid w:val="00A25DD0"/>
    <w:rsid w:val="00A26533"/>
    <w:rsid w:val="00A272BF"/>
    <w:rsid w:val="00A27391"/>
    <w:rsid w:val="00A301EA"/>
    <w:rsid w:val="00A307FA"/>
    <w:rsid w:val="00A32868"/>
    <w:rsid w:val="00A33A34"/>
    <w:rsid w:val="00A33BE5"/>
    <w:rsid w:val="00A349E2"/>
    <w:rsid w:val="00A364C5"/>
    <w:rsid w:val="00A366DC"/>
    <w:rsid w:val="00A36ACE"/>
    <w:rsid w:val="00A40FB2"/>
    <w:rsid w:val="00A43D87"/>
    <w:rsid w:val="00A43E26"/>
    <w:rsid w:val="00A43EF5"/>
    <w:rsid w:val="00A45B85"/>
    <w:rsid w:val="00A45E91"/>
    <w:rsid w:val="00A51814"/>
    <w:rsid w:val="00A51D1A"/>
    <w:rsid w:val="00A52050"/>
    <w:rsid w:val="00A52884"/>
    <w:rsid w:val="00A532B5"/>
    <w:rsid w:val="00A53DB8"/>
    <w:rsid w:val="00A55F23"/>
    <w:rsid w:val="00A5633A"/>
    <w:rsid w:val="00A6080A"/>
    <w:rsid w:val="00A6186E"/>
    <w:rsid w:val="00A61B2E"/>
    <w:rsid w:val="00A6257C"/>
    <w:rsid w:val="00A66901"/>
    <w:rsid w:val="00A70784"/>
    <w:rsid w:val="00A719B3"/>
    <w:rsid w:val="00A75C66"/>
    <w:rsid w:val="00A760BF"/>
    <w:rsid w:val="00A80087"/>
    <w:rsid w:val="00A81E27"/>
    <w:rsid w:val="00A81FB2"/>
    <w:rsid w:val="00A82602"/>
    <w:rsid w:val="00A8277C"/>
    <w:rsid w:val="00A849CE"/>
    <w:rsid w:val="00A8525B"/>
    <w:rsid w:val="00A86635"/>
    <w:rsid w:val="00A86F91"/>
    <w:rsid w:val="00A9395E"/>
    <w:rsid w:val="00A93C32"/>
    <w:rsid w:val="00A95133"/>
    <w:rsid w:val="00A962F2"/>
    <w:rsid w:val="00A96347"/>
    <w:rsid w:val="00A971AD"/>
    <w:rsid w:val="00A97AD9"/>
    <w:rsid w:val="00AA20AB"/>
    <w:rsid w:val="00AA35F8"/>
    <w:rsid w:val="00AA3FE0"/>
    <w:rsid w:val="00AA56F9"/>
    <w:rsid w:val="00AB1210"/>
    <w:rsid w:val="00AB1E9F"/>
    <w:rsid w:val="00AB406A"/>
    <w:rsid w:val="00AB47DD"/>
    <w:rsid w:val="00AB6269"/>
    <w:rsid w:val="00AB77D0"/>
    <w:rsid w:val="00AC3D53"/>
    <w:rsid w:val="00AC4811"/>
    <w:rsid w:val="00AC4911"/>
    <w:rsid w:val="00AC4C13"/>
    <w:rsid w:val="00AC64DA"/>
    <w:rsid w:val="00AD0A92"/>
    <w:rsid w:val="00AD3871"/>
    <w:rsid w:val="00AE239C"/>
    <w:rsid w:val="00AE29B4"/>
    <w:rsid w:val="00AE3220"/>
    <w:rsid w:val="00AE4474"/>
    <w:rsid w:val="00AE4608"/>
    <w:rsid w:val="00AE58EF"/>
    <w:rsid w:val="00AE76D6"/>
    <w:rsid w:val="00AF44A9"/>
    <w:rsid w:val="00AF4CA9"/>
    <w:rsid w:val="00AF5947"/>
    <w:rsid w:val="00AF64F4"/>
    <w:rsid w:val="00AF6EF8"/>
    <w:rsid w:val="00AF7DD8"/>
    <w:rsid w:val="00B02628"/>
    <w:rsid w:val="00B02B09"/>
    <w:rsid w:val="00B03AEC"/>
    <w:rsid w:val="00B064D7"/>
    <w:rsid w:val="00B106CA"/>
    <w:rsid w:val="00B1097E"/>
    <w:rsid w:val="00B11ADA"/>
    <w:rsid w:val="00B12220"/>
    <w:rsid w:val="00B12341"/>
    <w:rsid w:val="00B1456A"/>
    <w:rsid w:val="00B15CFB"/>
    <w:rsid w:val="00B21171"/>
    <w:rsid w:val="00B22A24"/>
    <w:rsid w:val="00B22D29"/>
    <w:rsid w:val="00B23853"/>
    <w:rsid w:val="00B24F95"/>
    <w:rsid w:val="00B25038"/>
    <w:rsid w:val="00B27835"/>
    <w:rsid w:val="00B27F63"/>
    <w:rsid w:val="00B33112"/>
    <w:rsid w:val="00B35CCD"/>
    <w:rsid w:val="00B373F4"/>
    <w:rsid w:val="00B37807"/>
    <w:rsid w:val="00B4016D"/>
    <w:rsid w:val="00B406E3"/>
    <w:rsid w:val="00B40BED"/>
    <w:rsid w:val="00B41603"/>
    <w:rsid w:val="00B41760"/>
    <w:rsid w:val="00B41A59"/>
    <w:rsid w:val="00B42070"/>
    <w:rsid w:val="00B46380"/>
    <w:rsid w:val="00B46B7E"/>
    <w:rsid w:val="00B475E0"/>
    <w:rsid w:val="00B52E9C"/>
    <w:rsid w:val="00B538E7"/>
    <w:rsid w:val="00B55B16"/>
    <w:rsid w:val="00B56004"/>
    <w:rsid w:val="00B578D7"/>
    <w:rsid w:val="00B6022E"/>
    <w:rsid w:val="00B61135"/>
    <w:rsid w:val="00B621FD"/>
    <w:rsid w:val="00B642FC"/>
    <w:rsid w:val="00B64BAE"/>
    <w:rsid w:val="00B6548A"/>
    <w:rsid w:val="00B662D4"/>
    <w:rsid w:val="00B6735F"/>
    <w:rsid w:val="00B71542"/>
    <w:rsid w:val="00B7225E"/>
    <w:rsid w:val="00B7309E"/>
    <w:rsid w:val="00B730D1"/>
    <w:rsid w:val="00B73A0D"/>
    <w:rsid w:val="00B768C9"/>
    <w:rsid w:val="00B833A3"/>
    <w:rsid w:val="00B83CC3"/>
    <w:rsid w:val="00B86C8E"/>
    <w:rsid w:val="00B91641"/>
    <w:rsid w:val="00B92A17"/>
    <w:rsid w:val="00B97531"/>
    <w:rsid w:val="00BA06B9"/>
    <w:rsid w:val="00BA0F1A"/>
    <w:rsid w:val="00BA2ACD"/>
    <w:rsid w:val="00BA2F4E"/>
    <w:rsid w:val="00BA3478"/>
    <w:rsid w:val="00BA4670"/>
    <w:rsid w:val="00BA49E3"/>
    <w:rsid w:val="00BA6EBA"/>
    <w:rsid w:val="00BA6F09"/>
    <w:rsid w:val="00BB2A40"/>
    <w:rsid w:val="00BB3B0C"/>
    <w:rsid w:val="00BB3F12"/>
    <w:rsid w:val="00BB72C4"/>
    <w:rsid w:val="00BB77EA"/>
    <w:rsid w:val="00BC067D"/>
    <w:rsid w:val="00BC07CD"/>
    <w:rsid w:val="00BC3C5A"/>
    <w:rsid w:val="00BC572D"/>
    <w:rsid w:val="00BC6BF3"/>
    <w:rsid w:val="00BD3401"/>
    <w:rsid w:val="00BD5AD9"/>
    <w:rsid w:val="00BE1AEE"/>
    <w:rsid w:val="00BE248E"/>
    <w:rsid w:val="00BE71B3"/>
    <w:rsid w:val="00BF3C61"/>
    <w:rsid w:val="00BF4418"/>
    <w:rsid w:val="00BF474C"/>
    <w:rsid w:val="00BF517A"/>
    <w:rsid w:val="00BF5A01"/>
    <w:rsid w:val="00BF5ED4"/>
    <w:rsid w:val="00BF6CF9"/>
    <w:rsid w:val="00BF6F78"/>
    <w:rsid w:val="00BF7791"/>
    <w:rsid w:val="00C012E6"/>
    <w:rsid w:val="00C020ED"/>
    <w:rsid w:val="00C03801"/>
    <w:rsid w:val="00C04458"/>
    <w:rsid w:val="00C04C66"/>
    <w:rsid w:val="00C0620E"/>
    <w:rsid w:val="00C07A95"/>
    <w:rsid w:val="00C1001A"/>
    <w:rsid w:val="00C11248"/>
    <w:rsid w:val="00C1179C"/>
    <w:rsid w:val="00C12BB2"/>
    <w:rsid w:val="00C131D2"/>
    <w:rsid w:val="00C1563C"/>
    <w:rsid w:val="00C1652A"/>
    <w:rsid w:val="00C16D03"/>
    <w:rsid w:val="00C2278D"/>
    <w:rsid w:val="00C22841"/>
    <w:rsid w:val="00C23820"/>
    <w:rsid w:val="00C25358"/>
    <w:rsid w:val="00C253A2"/>
    <w:rsid w:val="00C25BDF"/>
    <w:rsid w:val="00C276FD"/>
    <w:rsid w:val="00C30466"/>
    <w:rsid w:val="00C314E6"/>
    <w:rsid w:val="00C31B1D"/>
    <w:rsid w:val="00C31C62"/>
    <w:rsid w:val="00C32D14"/>
    <w:rsid w:val="00C33C1A"/>
    <w:rsid w:val="00C33DD7"/>
    <w:rsid w:val="00C33FB1"/>
    <w:rsid w:val="00C34193"/>
    <w:rsid w:val="00C34827"/>
    <w:rsid w:val="00C3633F"/>
    <w:rsid w:val="00C3772D"/>
    <w:rsid w:val="00C37CEB"/>
    <w:rsid w:val="00C4078E"/>
    <w:rsid w:val="00C409EE"/>
    <w:rsid w:val="00C40E93"/>
    <w:rsid w:val="00C41A99"/>
    <w:rsid w:val="00C41CCF"/>
    <w:rsid w:val="00C41D0F"/>
    <w:rsid w:val="00C42F2C"/>
    <w:rsid w:val="00C4307D"/>
    <w:rsid w:val="00C442E9"/>
    <w:rsid w:val="00C44BF3"/>
    <w:rsid w:val="00C46A0F"/>
    <w:rsid w:val="00C475CE"/>
    <w:rsid w:val="00C47902"/>
    <w:rsid w:val="00C5063A"/>
    <w:rsid w:val="00C516C6"/>
    <w:rsid w:val="00C56322"/>
    <w:rsid w:val="00C56669"/>
    <w:rsid w:val="00C56EE0"/>
    <w:rsid w:val="00C572FF"/>
    <w:rsid w:val="00C6030B"/>
    <w:rsid w:val="00C60748"/>
    <w:rsid w:val="00C62748"/>
    <w:rsid w:val="00C651EC"/>
    <w:rsid w:val="00C66175"/>
    <w:rsid w:val="00C700E9"/>
    <w:rsid w:val="00C734E0"/>
    <w:rsid w:val="00C75A24"/>
    <w:rsid w:val="00C75B37"/>
    <w:rsid w:val="00C7642F"/>
    <w:rsid w:val="00C76F42"/>
    <w:rsid w:val="00C80625"/>
    <w:rsid w:val="00C8118A"/>
    <w:rsid w:val="00C823DE"/>
    <w:rsid w:val="00C82C16"/>
    <w:rsid w:val="00C82FD2"/>
    <w:rsid w:val="00C83ADA"/>
    <w:rsid w:val="00C84777"/>
    <w:rsid w:val="00C85D9E"/>
    <w:rsid w:val="00C8624A"/>
    <w:rsid w:val="00C8681E"/>
    <w:rsid w:val="00C92531"/>
    <w:rsid w:val="00C96D80"/>
    <w:rsid w:val="00CA102C"/>
    <w:rsid w:val="00CA1ED3"/>
    <w:rsid w:val="00CA2583"/>
    <w:rsid w:val="00CA4C4D"/>
    <w:rsid w:val="00CA5108"/>
    <w:rsid w:val="00CA552D"/>
    <w:rsid w:val="00CA5FAA"/>
    <w:rsid w:val="00CA618B"/>
    <w:rsid w:val="00CA71C1"/>
    <w:rsid w:val="00CA74C8"/>
    <w:rsid w:val="00CA7769"/>
    <w:rsid w:val="00CA77E9"/>
    <w:rsid w:val="00CB1C30"/>
    <w:rsid w:val="00CB37E2"/>
    <w:rsid w:val="00CB5582"/>
    <w:rsid w:val="00CB5CE7"/>
    <w:rsid w:val="00CB5EA9"/>
    <w:rsid w:val="00CB625D"/>
    <w:rsid w:val="00CB7F76"/>
    <w:rsid w:val="00CC0E61"/>
    <w:rsid w:val="00CC225C"/>
    <w:rsid w:val="00CC22B7"/>
    <w:rsid w:val="00CC3301"/>
    <w:rsid w:val="00CC4686"/>
    <w:rsid w:val="00CC4C48"/>
    <w:rsid w:val="00CC6969"/>
    <w:rsid w:val="00CC7446"/>
    <w:rsid w:val="00CD0570"/>
    <w:rsid w:val="00CD19D4"/>
    <w:rsid w:val="00CD224A"/>
    <w:rsid w:val="00CD3353"/>
    <w:rsid w:val="00CD6E33"/>
    <w:rsid w:val="00CD6FD5"/>
    <w:rsid w:val="00CD768A"/>
    <w:rsid w:val="00CD7A8F"/>
    <w:rsid w:val="00CD7FAD"/>
    <w:rsid w:val="00CE0800"/>
    <w:rsid w:val="00CE45DB"/>
    <w:rsid w:val="00CE5543"/>
    <w:rsid w:val="00CE5A58"/>
    <w:rsid w:val="00CE6019"/>
    <w:rsid w:val="00CE6EEE"/>
    <w:rsid w:val="00CE755B"/>
    <w:rsid w:val="00CF256A"/>
    <w:rsid w:val="00CF545C"/>
    <w:rsid w:val="00CF6139"/>
    <w:rsid w:val="00CF727E"/>
    <w:rsid w:val="00CF7500"/>
    <w:rsid w:val="00D00205"/>
    <w:rsid w:val="00D0036B"/>
    <w:rsid w:val="00D01204"/>
    <w:rsid w:val="00D02AFB"/>
    <w:rsid w:val="00D03742"/>
    <w:rsid w:val="00D04669"/>
    <w:rsid w:val="00D04D10"/>
    <w:rsid w:val="00D052AD"/>
    <w:rsid w:val="00D05F80"/>
    <w:rsid w:val="00D06082"/>
    <w:rsid w:val="00D10354"/>
    <w:rsid w:val="00D113B6"/>
    <w:rsid w:val="00D1317D"/>
    <w:rsid w:val="00D1587D"/>
    <w:rsid w:val="00D15B11"/>
    <w:rsid w:val="00D205EC"/>
    <w:rsid w:val="00D23F26"/>
    <w:rsid w:val="00D25138"/>
    <w:rsid w:val="00D261C6"/>
    <w:rsid w:val="00D26D13"/>
    <w:rsid w:val="00D3116F"/>
    <w:rsid w:val="00D32085"/>
    <w:rsid w:val="00D32811"/>
    <w:rsid w:val="00D34E88"/>
    <w:rsid w:val="00D35FBD"/>
    <w:rsid w:val="00D37A6A"/>
    <w:rsid w:val="00D40750"/>
    <w:rsid w:val="00D426DB"/>
    <w:rsid w:val="00D4312D"/>
    <w:rsid w:val="00D4448E"/>
    <w:rsid w:val="00D45061"/>
    <w:rsid w:val="00D4576A"/>
    <w:rsid w:val="00D45E91"/>
    <w:rsid w:val="00D50347"/>
    <w:rsid w:val="00D511F4"/>
    <w:rsid w:val="00D515D0"/>
    <w:rsid w:val="00D5187A"/>
    <w:rsid w:val="00D54827"/>
    <w:rsid w:val="00D5486E"/>
    <w:rsid w:val="00D57DD4"/>
    <w:rsid w:val="00D57ED4"/>
    <w:rsid w:val="00D61A71"/>
    <w:rsid w:val="00D63E77"/>
    <w:rsid w:val="00D649B7"/>
    <w:rsid w:val="00D714E6"/>
    <w:rsid w:val="00D739D1"/>
    <w:rsid w:val="00D749C9"/>
    <w:rsid w:val="00D7633D"/>
    <w:rsid w:val="00D77298"/>
    <w:rsid w:val="00D81344"/>
    <w:rsid w:val="00D81A7B"/>
    <w:rsid w:val="00D821D7"/>
    <w:rsid w:val="00D822B9"/>
    <w:rsid w:val="00D83FB8"/>
    <w:rsid w:val="00D84F71"/>
    <w:rsid w:val="00D86288"/>
    <w:rsid w:val="00D86CA9"/>
    <w:rsid w:val="00D9082A"/>
    <w:rsid w:val="00D94A64"/>
    <w:rsid w:val="00D953A7"/>
    <w:rsid w:val="00D96387"/>
    <w:rsid w:val="00D96ED8"/>
    <w:rsid w:val="00DA039D"/>
    <w:rsid w:val="00DA2E69"/>
    <w:rsid w:val="00DA347E"/>
    <w:rsid w:val="00DA3EF7"/>
    <w:rsid w:val="00DA3F1C"/>
    <w:rsid w:val="00DA6239"/>
    <w:rsid w:val="00DB1C3A"/>
    <w:rsid w:val="00DB275D"/>
    <w:rsid w:val="00DB2889"/>
    <w:rsid w:val="00DB307B"/>
    <w:rsid w:val="00DB36B7"/>
    <w:rsid w:val="00DB4508"/>
    <w:rsid w:val="00DB4FB0"/>
    <w:rsid w:val="00DC52F6"/>
    <w:rsid w:val="00DC578E"/>
    <w:rsid w:val="00DC5B38"/>
    <w:rsid w:val="00DC7327"/>
    <w:rsid w:val="00DC7876"/>
    <w:rsid w:val="00DD004C"/>
    <w:rsid w:val="00DD1CCC"/>
    <w:rsid w:val="00DD2B39"/>
    <w:rsid w:val="00DD4D9B"/>
    <w:rsid w:val="00DD4F91"/>
    <w:rsid w:val="00DD7E5D"/>
    <w:rsid w:val="00DE0736"/>
    <w:rsid w:val="00DE0A06"/>
    <w:rsid w:val="00DE2BF3"/>
    <w:rsid w:val="00DE3FF0"/>
    <w:rsid w:val="00DE5804"/>
    <w:rsid w:val="00DF11AA"/>
    <w:rsid w:val="00DF1A10"/>
    <w:rsid w:val="00DF3071"/>
    <w:rsid w:val="00DF3BEF"/>
    <w:rsid w:val="00DF411D"/>
    <w:rsid w:val="00DF4952"/>
    <w:rsid w:val="00E01044"/>
    <w:rsid w:val="00E06438"/>
    <w:rsid w:val="00E12201"/>
    <w:rsid w:val="00E130C6"/>
    <w:rsid w:val="00E15F46"/>
    <w:rsid w:val="00E16562"/>
    <w:rsid w:val="00E16847"/>
    <w:rsid w:val="00E16FB8"/>
    <w:rsid w:val="00E1785F"/>
    <w:rsid w:val="00E21275"/>
    <w:rsid w:val="00E21580"/>
    <w:rsid w:val="00E231E7"/>
    <w:rsid w:val="00E24F92"/>
    <w:rsid w:val="00E26C9F"/>
    <w:rsid w:val="00E30911"/>
    <w:rsid w:val="00E3260B"/>
    <w:rsid w:val="00E338A1"/>
    <w:rsid w:val="00E34B82"/>
    <w:rsid w:val="00E34C5C"/>
    <w:rsid w:val="00E36BFE"/>
    <w:rsid w:val="00E370D2"/>
    <w:rsid w:val="00E404D5"/>
    <w:rsid w:val="00E432D4"/>
    <w:rsid w:val="00E439C4"/>
    <w:rsid w:val="00E4777D"/>
    <w:rsid w:val="00E47C44"/>
    <w:rsid w:val="00E50586"/>
    <w:rsid w:val="00E527AE"/>
    <w:rsid w:val="00E53B83"/>
    <w:rsid w:val="00E55BDB"/>
    <w:rsid w:val="00E56D66"/>
    <w:rsid w:val="00E60E35"/>
    <w:rsid w:val="00E61DD7"/>
    <w:rsid w:val="00E61F0D"/>
    <w:rsid w:val="00E64FB6"/>
    <w:rsid w:val="00E65826"/>
    <w:rsid w:val="00E6686A"/>
    <w:rsid w:val="00E66ABB"/>
    <w:rsid w:val="00E6758C"/>
    <w:rsid w:val="00E67731"/>
    <w:rsid w:val="00E67F8E"/>
    <w:rsid w:val="00E72869"/>
    <w:rsid w:val="00E74EF0"/>
    <w:rsid w:val="00E75AE5"/>
    <w:rsid w:val="00E77015"/>
    <w:rsid w:val="00E82571"/>
    <w:rsid w:val="00E834D3"/>
    <w:rsid w:val="00E84E97"/>
    <w:rsid w:val="00E92B2A"/>
    <w:rsid w:val="00E92D9C"/>
    <w:rsid w:val="00E93240"/>
    <w:rsid w:val="00E94FDA"/>
    <w:rsid w:val="00E97625"/>
    <w:rsid w:val="00EA0D11"/>
    <w:rsid w:val="00EA293F"/>
    <w:rsid w:val="00EA463C"/>
    <w:rsid w:val="00EA60FE"/>
    <w:rsid w:val="00EA650C"/>
    <w:rsid w:val="00EA7769"/>
    <w:rsid w:val="00EA77CA"/>
    <w:rsid w:val="00EB00DF"/>
    <w:rsid w:val="00EB0581"/>
    <w:rsid w:val="00EB443E"/>
    <w:rsid w:val="00EB52E4"/>
    <w:rsid w:val="00EB6099"/>
    <w:rsid w:val="00EB6AD3"/>
    <w:rsid w:val="00EB6DCD"/>
    <w:rsid w:val="00EB77B6"/>
    <w:rsid w:val="00EB77BB"/>
    <w:rsid w:val="00EC0171"/>
    <w:rsid w:val="00EC250B"/>
    <w:rsid w:val="00EC2CED"/>
    <w:rsid w:val="00EC3012"/>
    <w:rsid w:val="00EC3AA5"/>
    <w:rsid w:val="00EC3BF2"/>
    <w:rsid w:val="00EC4382"/>
    <w:rsid w:val="00EC4830"/>
    <w:rsid w:val="00EC4E00"/>
    <w:rsid w:val="00EC5EFF"/>
    <w:rsid w:val="00EC7D3C"/>
    <w:rsid w:val="00ED0FAE"/>
    <w:rsid w:val="00ED47A2"/>
    <w:rsid w:val="00EE1CBF"/>
    <w:rsid w:val="00EE2512"/>
    <w:rsid w:val="00EE28E4"/>
    <w:rsid w:val="00EE2937"/>
    <w:rsid w:val="00EE3310"/>
    <w:rsid w:val="00EE42A2"/>
    <w:rsid w:val="00EE525E"/>
    <w:rsid w:val="00EE6BCB"/>
    <w:rsid w:val="00EE7057"/>
    <w:rsid w:val="00EE7CED"/>
    <w:rsid w:val="00EF06E7"/>
    <w:rsid w:val="00EF2294"/>
    <w:rsid w:val="00EF290E"/>
    <w:rsid w:val="00EF363E"/>
    <w:rsid w:val="00EF7060"/>
    <w:rsid w:val="00F004D6"/>
    <w:rsid w:val="00F035D6"/>
    <w:rsid w:val="00F048AA"/>
    <w:rsid w:val="00F04CD4"/>
    <w:rsid w:val="00F04D73"/>
    <w:rsid w:val="00F05477"/>
    <w:rsid w:val="00F0668E"/>
    <w:rsid w:val="00F06D2B"/>
    <w:rsid w:val="00F06F2F"/>
    <w:rsid w:val="00F072D4"/>
    <w:rsid w:val="00F07D9D"/>
    <w:rsid w:val="00F100AD"/>
    <w:rsid w:val="00F11001"/>
    <w:rsid w:val="00F1440E"/>
    <w:rsid w:val="00F14BDC"/>
    <w:rsid w:val="00F15039"/>
    <w:rsid w:val="00F16FE9"/>
    <w:rsid w:val="00F17EF5"/>
    <w:rsid w:val="00F20007"/>
    <w:rsid w:val="00F24893"/>
    <w:rsid w:val="00F249D9"/>
    <w:rsid w:val="00F251A8"/>
    <w:rsid w:val="00F25BF4"/>
    <w:rsid w:val="00F31414"/>
    <w:rsid w:val="00F33164"/>
    <w:rsid w:val="00F343A2"/>
    <w:rsid w:val="00F36CCE"/>
    <w:rsid w:val="00F37166"/>
    <w:rsid w:val="00F37BAB"/>
    <w:rsid w:val="00F42612"/>
    <w:rsid w:val="00F43038"/>
    <w:rsid w:val="00F44063"/>
    <w:rsid w:val="00F55545"/>
    <w:rsid w:val="00F560E0"/>
    <w:rsid w:val="00F57FCD"/>
    <w:rsid w:val="00F613BE"/>
    <w:rsid w:val="00F628A1"/>
    <w:rsid w:val="00F637CA"/>
    <w:rsid w:val="00F64C03"/>
    <w:rsid w:val="00F65960"/>
    <w:rsid w:val="00F70811"/>
    <w:rsid w:val="00F73E51"/>
    <w:rsid w:val="00F74093"/>
    <w:rsid w:val="00F75453"/>
    <w:rsid w:val="00F758C1"/>
    <w:rsid w:val="00F76769"/>
    <w:rsid w:val="00F811AA"/>
    <w:rsid w:val="00F8128D"/>
    <w:rsid w:val="00F813A0"/>
    <w:rsid w:val="00F84CEA"/>
    <w:rsid w:val="00F85DDF"/>
    <w:rsid w:val="00F8693D"/>
    <w:rsid w:val="00F87115"/>
    <w:rsid w:val="00F9195B"/>
    <w:rsid w:val="00F94494"/>
    <w:rsid w:val="00F95755"/>
    <w:rsid w:val="00F957B5"/>
    <w:rsid w:val="00F96AB8"/>
    <w:rsid w:val="00FA041D"/>
    <w:rsid w:val="00FA1756"/>
    <w:rsid w:val="00FA1D57"/>
    <w:rsid w:val="00FA3C26"/>
    <w:rsid w:val="00FA5A40"/>
    <w:rsid w:val="00FA624D"/>
    <w:rsid w:val="00FB2583"/>
    <w:rsid w:val="00FB3478"/>
    <w:rsid w:val="00FB379B"/>
    <w:rsid w:val="00FB44F4"/>
    <w:rsid w:val="00FB6E62"/>
    <w:rsid w:val="00FC09FF"/>
    <w:rsid w:val="00FC0EB6"/>
    <w:rsid w:val="00FC10A4"/>
    <w:rsid w:val="00FC2225"/>
    <w:rsid w:val="00FC3893"/>
    <w:rsid w:val="00FC4B03"/>
    <w:rsid w:val="00FC5484"/>
    <w:rsid w:val="00FC56A4"/>
    <w:rsid w:val="00FC7B5F"/>
    <w:rsid w:val="00FD4A57"/>
    <w:rsid w:val="00FD4A65"/>
    <w:rsid w:val="00FD4D43"/>
    <w:rsid w:val="00FD54C3"/>
    <w:rsid w:val="00FD5B98"/>
    <w:rsid w:val="00FD7F97"/>
    <w:rsid w:val="00FE08DB"/>
    <w:rsid w:val="00FE12EB"/>
    <w:rsid w:val="00FE5441"/>
    <w:rsid w:val="00FE735C"/>
    <w:rsid w:val="00FF08FE"/>
    <w:rsid w:val="00FF1212"/>
    <w:rsid w:val="00FF28EB"/>
    <w:rsid w:val="00FF2BC9"/>
    <w:rsid w:val="00FF3194"/>
    <w:rsid w:val="00FF32DD"/>
    <w:rsid w:val="00FF41B0"/>
    <w:rsid w:val="00FF4CD4"/>
    <w:rsid w:val="00FF528A"/>
    <w:rsid w:val="00FF7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6213CAD"/>
  <w15:chartTrackingRefBased/>
  <w15:docId w15:val="{800BD14A-F635-468D-9476-2E4A8845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43D87"/>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765884"/>
    <w:pPr>
      <w:tabs>
        <w:tab w:val="center" w:pos="4252"/>
        <w:tab w:val="right" w:pos="8504"/>
      </w:tabs>
      <w:snapToGrid w:val="0"/>
    </w:pPr>
  </w:style>
  <w:style w:type="character" w:customStyle="1" w:styleId="a4">
    <w:name w:val="ヘッダー (文字)"/>
    <w:basedOn w:val="a0"/>
    <w:link w:val="a3"/>
    <w:uiPriority w:val="99"/>
    <w:rsid w:val="00765884"/>
  </w:style>
  <w:style w:type="paragraph" w:styleId="a5">
    <w:name w:val="footer"/>
    <w:basedOn w:val="a"/>
    <w:link w:val="a6"/>
    <w:uiPriority w:val="99"/>
    <w:unhideWhenUsed/>
    <w:rsid w:val="00765884"/>
    <w:pPr>
      <w:tabs>
        <w:tab w:val="center" w:pos="4252"/>
        <w:tab w:val="right" w:pos="8504"/>
      </w:tabs>
      <w:snapToGrid w:val="0"/>
    </w:pPr>
  </w:style>
  <w:style w:type="character" w:customStyle="1" w:styleId="a6">
    <w:name w:val="フッター (文字)"/>
    <w:basedOn w:val="a0"/>
    <w:link w:val="a5"/>
    <w:uiPriority w:val="99"/>
    <w:rsid w:val="00765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229042">
      <w:bodyDiv w:val="1"/>
      <w:marLeft w:val="0"/>
      <w:marRight w:val="0"/>
      <w:marTop w:val="0"/>
      <w:marBottom w:val="0"/>
      <w:divBdr>
        <w:top w:val="none" w:sz="0" w:space="0" w:color="auto"/>
        <w:left w:val="none" w:sz="0" w:space="0" w:color="auto"/>
        <w:bottom w:val="none" w:sz="0" w:space="0" w:color="auto"/>
        <w:right w:val="none" w:sz="0" w:space="0" w:color="auto"/>
      </w:divBdr>
      <w:divsChild>
        <w:div w:id="1789817014">
          <w:marLeft w:val="0"/>
          <w:marRight w:val="0"/>
          <w:marTop w:val="0"/>
          <w:marBottom w:val="0"/>
          <w:divBdr>
            <w:top w:val="none" w:sz="0" w:space="0" w:color="auto"/>
            <w:left w:val="none" w:sz="0" w:space="0" w:color="auto"/>
            <w:bottom w:val="none" w:sz="0" w:space="0" w:color="auto"/>
            <w:right w:val="none" w:sz="0" w:space="0" w:color="auto"/>
          </w:divBdr>
        </w:div>
      </w:divsChild>
    </w:div>
    <w:div w:id="203634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1493</TotalTime>
  <Pages>3</Pages>
  <Words>399</Words>
  <Characters>2277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BHG006004</dc:creator>
  <cp:keywords/>
  <dc:description/>
  <cp:lastModifiedBy>BHG006002</cp:lastModifiedBy>
  <cp:revision>55</cp:revision>
  <cp:lastPrinted>2023-10-18T06:22:00Z</cp:lastPrinted>
  <dcterms:created xsi:type="dcterms:W3CDTF">2021-11-29T02:59:00Z</dcterms:created>
  <dcterms:modified xsi:type="dcterms:W3CDTF">2023-10-19T02:18:00Z</dcterms:modified>
</cp:coreProperties>
</file>