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1769F" w:rsidP="007E2E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平成３０年度 </w:t>
      </w:r>
      <w:r w:rsidR="007E2EFC">
        <w:rPr>
          <w:rFonts w:hint="eastAsia"/>
          <w:sz w:val="32"/>
          <w:szCs w:val="32"/>
        </w:rPr>
        <w:t>第１回萩市地域公共交通会議出席者名簿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6"/>
        <w:gridCol w:w="1920"/>
        <w:gridCol w:w="1128"/>
      </w:tblGrid>
      <w:tr w:rsidR="002C1734" w:rsidTr="002C1734">
        <w:trPr>
          <w:trHeight w:val="538"/>
        </w:trPr>
        <w:tc>
          <w:tcPr>
            <w:tcW w:w="5446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920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128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中国運輸局山口運輸支局主席運輸企画専門官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秋本　由美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山口県観光スポーツ文化部交通政策課長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末冨　芳伸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防長交通株式会社取締役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寳迫　啓之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F264A5">
              <w:rPr>
                <w:rFonts w:hint="eastAsia"/>
                <w:spacing w:val="1"/>
                <w:w w:val="95"/>
                <w:kern w:val="0"/>
                <w:sz w:val="24"/>
                <w:szCs w:val="24"/>
                <w:fitText w:val="4800" w:id="1676281344"/>
              </w:rPr>
              <w:t>中国ＪＲバス株式会社生活交通活性化推進室</w:t>
            </w:r>
            <w:r w:rsidRPr="00F264A5">
              <w:rPr>
                <w:rFonts w:hint="eastAsia"/>
                <w:spacing w:val="-3"/>
                <w:w w:val="95"/>
                <w:kern w:val="0"/>
                <w:sz w:val="24"/>
                <w:szCs w:val="24"/>
                <w:fitText w:val="4800" w:id="1676281344"/>
              </w:rPr>
              <w:t>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河内　政好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石見交通株式会社安全輸送部長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渡辺　健一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山口県バス協会専務理事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柳木　和人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私鉄中国地方労働組合防長交通支部書記長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手嶋　謙介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萩タクシー協会</w:t>
            </w:r>
            <w:r w:rsidR="0021769F" w:rsidRPr="00866A93">
              <w:rPr>
                <w:rFonts w:hint="eastAsia"/>
                <w:sz w:val="24"/>
                <w:szCs w:val="24"/>
              </w:rPr>
              <w:t>支配人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幸池　時正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西日本旅客鉄道株式会社長門鉄道部</w:t>
            </w:r>
          </w:p>
        </w:tc>
        <w:tc>
          <w:tcPr>
            <w:tcW w:w="1920" w:type="dxa"/>
          </w:tcPr>
          <w:p w:rsidR="002C1734" w:rsidRPr="00866A93" w:rsidRDefault="0023004E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岡村</w:t>
            </w:r>
            <w:r w:rsidR="002C1734" w:rsidRPr="00866A93">
              <w:rPr>
                <w:rFonts w:hint="eastAsia"/>
                <w:sz w:val="24"/>
                <w:szCs w:val="24"/>
              </w:rPr>
              <w:t xml:space="preserve">　</w:t>
            </w:r>
            <w:r w:rsidRPr="00866A93">
              <w:rPr>
                <w:rFonts w:hint="eastAsia"/>
                <w:sz w:val="24"/>
                <w:szCs w:val="24"/>
              </w:rPr>
              <w:t>克美</w:t>
            </w:r>
          </w:p>
        </w:tc>
        <w:tc>
          <w:tcPr>
            <w:tcW w:w="1128" w:type="dxa"/>
          </w:tcPr>
          <w:p w:rsidR="002C1734" w:rsidRPr="00866A93" w:rsidRDefault="0023004E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萩海運有限会社常務取締役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貞光　一成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萩商工会議所指導部長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桑原　誓</w:t>
            </w:r>
          </w:p>
        </w:tc>
        <w:tc>
          <w:tcPr>
            <w:tcW w:w="1128" w:type="dxa"/>
          </w:tcPr>
          <w:p w:rsidR="002C1734" w:rsidRPr="00866A93" w:rsidRDefault="0021769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萩市観光協会萩版ＤＭＯマネジメント責任者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河口　健次郎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萩市商工政策部長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山本　徹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萩市社会福祉協議会地域福祉課主幹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山本　真琴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稲原　輝昭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川上地域住民代表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横山　賢治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旭地域住民代表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水津　芳子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福栄地域住民代表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波多野　敏男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むつみ地域住民代表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大田　術夫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C9378B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須佐地域住民代表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石田　憲雄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田万川地域住民代表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港　正彦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山口河川事務所萩国道出張所長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橋渡　健次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山口県萩土木建築事務所維持管理課長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岸本　洋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萩市土木建築部長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須山　靖夫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萩警察署交通課長</w:t>
            </w:r>
          </w:p>
        </w:tc>
        <w:tc>
          <w:tcPr>
            <w:tcW w:w="1920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金</w:t>
            </w:r>
            <w:bookmarkStart w:id="0" w:name="_GoBack"/>
            <w:bookmarkEnd w:id="0"/>
            <w:r w:rsidRPr="00866A93">
              <w:rPr>
                <w:rFonts w:hint="eastAsia"/>
                <w:sz w:val="24"/>
                <w:szCs w:val="24"/>
              </w:rPr>
              <w:t>子　秀徳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left w:val="nil"/>
              <w:bottom w:val="single" w:sz="4" w:space="0" w:color="auto"/>
            </w:tcBorders>
          </w:tcPr>
          <w:p w:rsidR="003D4E3F" w:rsidRDefault="003D4E3F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【オブザーバー】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top w:val="single" w:sz="4" w:space="0" w:color="auto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萩市福祉部次長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俣賀　保宏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bottom w:val="single" w:sz="4" w:space="0" w:color="auto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萩市都市計画課長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中野　雅和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bottom w:val="single" w:sz="4" w:space="0" w:color="auto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萩市観光課長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金田　農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3D4E3F" w:rsidRDefault="003D4E3F" w:rsidP="003D4E3F">
      <w:pPr>
        <w:spacing w:line="0" w:lineRule="atLeast"/>
        <w:jc w:val="left"/>
        <w:rPr>
          <w:sz w:val="24"/>
          <w:szCs w:val="24"/>
        </w:rPr>
      </w:pPr>
    </w:p>
    <w:p w:rsidR="003D4E3F" w:rsidRDefault="003D4E3F" w:rsidP="003D4E3F">
      <w:pPr>
        <w:spacing w:line="0" w:lineRule="atLeast"/>
        <w:jc w:val="left"/>
        <w:rPr>
          <w:sz w:val="24"/>
          <w:szCs w:val="24"/>
        </w:rPr>
      </w:pPr>
    </w:p>
    <w:p w:rsidR="009E769A" w:rsidRDefault="009E769A" w:rsidP="003D4E3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【事務局】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6"/>
        <w:gridCol w:w="1985"/>
      </w:tblGrid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萩市商工振興課長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山本　一也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瀬川　克巳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蜷川　大介</w:t>
            </w:r>
          </w:p>
        </w:tc>
      </w:tr>
      <w:tr w:rsidR="00F264A5" w:rsidTr="009B5A17">
        <w:tc>
          <w:tcPr>
            <w:tcW w:w="5806" w:type="dxa"/>
          </w:tcPr>
          <w:p w:rsidR="00F264A5" w:rsidRDefault="00F264A5" w:rsidP="009E769A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F264A5" w:rsidRDefault="00F264A5" w:rsidP="009B5A1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蒲原　康之</w:t>
            </w:r>
          </w:p>
        </w:tc>
      </w:tr>
      <w:tr w:rsidR="00F264A5" w:rsidTr="009B5A17">
        <w:tc>
          <w:tcPr>
            <w:tcW w:w="5806" w:type="dxa"/>
          </w:tcPr>
          <w:p w:rsidR="00F264A5" w:rsidRDefault="00F264A5" w:rsidP="009E769A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F264A5" w:rsidRDefault="00F264A5" w:rsidP="009B5A1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白石　悦二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中江　亮太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　晋弘</w:t>
            </w:r>
          </w:p>
        </w:tc>
      </w:tr>
      <w:tr w:rsidR="00F264A5" w:rsidTr="009B5A17">
        <w:tc>
          <w:tcPr>
            <w:tcW w:w="5806" w:type="dxa"/>
          </w:tcPr>
          <w:p w:rsidR="00F264A5" w:rsidRDefault="00F264A5" w:rsidP="009E769A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F264A5" w:rsidRDefault="00F264A5" w:rsidP="009B5A1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大和　賢弘</w:t>
            </w:r>
          </w:p>
        </w:tc>
      </w:tr>
    </w:tbl>
    <w:p w:rsidR="009E769A" w:rsidRPr="007E2EFC" w:rsidRDefault="009E769A" w:rsidP="009E769A">
      <w:pPr>
        <w:spacing w:line="0" w:lineRule="atLeast"/>
        <w:jc w:val="left"/>
        <w:rPr>
          <w:sz w:val="24"/>
          <w:szCs w:val="24"/>
        </w:rPr>
      </w:pPr>
    </w:p>
    <w:sectPr w:rsidR="009E769A" w:rsidRPr="007E2EFC" w:rsidSect="009E76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FC"/>
    <w:rsid w:val="00066482"/>
    <w:rsid w:val="0011165A"/>
    <w:rsid w:val="002008E1"/>
    <w:rsid w:val="0021769F"/>
    <w:rsid w:val="0023004E"/>
    <w:rsid w:val="002839EA"/>
    <w:rsid w:val="002C1734"/>
    <w:rsid w:val="0039597C"/>
    <w:rsid w:val="003D4E3F"/>
    <w:rsid w:val="00556B9E"/>
    <w:rsid w:val="005A6B79"/>
    <w:rsid w:val="00642A44"/>
    <w:rsid w:val="007E2EFC"/>
    <w:rsid w:val="007F74EA"/>
    <w:rsid w:val="00866A93"/>
    <w:rsid w:val="009B5A17"/>
    <w:rsid w:val="009B7575"/>
    <w:rsid w:val="009E646B"/>
    <w:rsid w:val="009E769A"/>
    <w:rsid w:val="00AD557C"/>
    <w:rsid w:val="00BC0A38"/>
    <w:rsid w:val="00BC0CC9"/>
    <w:rsid w:val="00C9378B"/>
    <w:rsid w:val="00CC0E39"/>
    <w:rsid w:val="00D31B95"/>
    <w:rsid w:val="00F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C2583"/>
  <w15:chartTrackingRefBased/>
  <w15:docId w15:val="{D3589A7B-0896-457F-86C5-D04C0C7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FE9D-3A81-4056-966F-7D374B89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20</cp:revision>
  <cp:lastPrinted>2018-04-13T04:51:00Z</cp:lastPrinted>
  <dcterms:created xsi:type="dcterms:W3CDTF">2018-03-28T22:46:00Z</dcterms:created>
  <dcterms:modified xsi:type="dcterms:W3CDTF">2018-04-13T04:51:00Z</dcterms:modified>
</cp:coreProperties>
</file>